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191FE4" w:rsidRPr="00AB3A97" w14:paraId="1D0ADA3E" w14:textId="77777777" w:rsidTr="003B7CD9">
        <w:tc>
          <w:tcPr>
            <w:tcW w:w="4393" w:type="dxa"/>
          </w:tcPr>
          <w:p w14:paraId="33FB5F44" w14:textId="77777777" w:rsidR="00191FE4" w:rsidRPr="003F25D9" w:rsidRDefault="00191FE4" w:rsidP="003B7CD9">
            <w:pPr>
              <w:rPr>
                <w:rFonts w:cs="Times New Roman"/>
                <w:szCs w:val="24"/>
              </w:rPr>
            </w:pPr>
            <w:r>
              <w:rPr>
                <w:rFonts w:cs="Times New Roman"/>
                <w:szCs w:val="24"/>
              </w:rPr>
              <w:t>-</w:t>
            </w:r>
            <w:r w:rsidRPr="003F25D9">
              <w:rPr>
                <w:rFonts w:cs="Times New Roman"/>
                <w:szCs w:val="24"/>
              </w:rPr>
              <w:t xml:space="preserve">Lietuvos žuvininkystės sektoriaus 2014–2020 metų veiksmų programos priemonės </w:t>
            </w:r>
          </w:p>
          <w:p w14:paraId="4D827EF8" w14:textId="77777777" w:rsidR="00191FE4" w:rsidRPr="003F25D9" w:rsidRDefault="00191FE4" w:rsidP="003B7CD9">
            <w:pPr>
              <w:rPr>
                <w:rFonts w:cs="Times New Roman"/>
                <w:szCs w:val="24"/>
              </w:rPr>
            </w:pPr>
            <w:r w:rsidRPr="003F25D9">
              <w:rPr>
                <w:rFonts w:cs="Times New Roman"/>
                <w:szCs w:val="24"/>
              </w:rPr>
              <w:t xml:space="preserve">„Vietos plėtros strategijų įgyvendinimas“ </w:t>
            </w:r>
            <w:r w:rsidRPr="003F25D9">
              <w:rPr>
                <w:rFonts w:cs="Times New Roman"/>
                <w:bCs/>
                <w:szCs w:val="24"/>
              </w:rPr>
              <w:t>administravimo</w:t>
            </w:r>
            <w:r w:rsidRPr="003F25D9">
              <w:rPr>
                <w:rFonts w:cs="Times New Roman"/>
                <w:szCs w:val="24"/>
              </w:rPr>
              <w:t xml:space="preserve"> taisyklių</w:t>
            </w:r>
          </w:p>
          <w:p w14:paraId="224DC853" w14:textId="77777777" w:rsidR="00191FE4" w:rsidRPr="00AB3A97" w:rsidRDefault="00191FE4" w:rsidP="003B7CD9">
            <w:pPr>
              <w:rPr>
                <w:rFonts w:cs="Times New Roman"/>
                <w:b/>
                <w:szCs w:val="24"/>
              </w:rPr>
            </w:pPr>
            <w:r>
              <w:rPr>
                <w:rFonts w:eastAsia="Times New Roman" w:cs="Times New Roman"/>
                <w:szCs w:val="24"/>
              </w:rPr>
              <w:t>2</w:t>
            </w:r>
            <w:r w:rsidRPr="009E6937">
              <w:rPr>
                <w:rFonts w:eastAsia="Times New Roman" w:cs="Times New Roman"/>
                <w:szCs w:val="24"/>
              </w:rPr>
              <w:t xml:space="preserve"> priedas</w:t>
            </w:r>
          </w:p>
        </w:tc>
      </w:tr>
    </w:tbl>
    <w:p w14:paraId="446337F1" w14:textId="77777777" w:rsidR="00191FE4" w:rsidRDefault="00191FE4" w:rsidP="00191FE4">
      <w:pPr>
        <w:jc w:val="center"/>
        <w:rPr>
          <w:rFonts w:ascii="Times New Roman" w:hAnsi="Times New Roman" w:cs="Times New Roman"/>
          <w:b/>
          <w:sz w:val="24"/>
          <w:szCs w:val="24"/>
        </w:rPr>
      </w:pPr>
    </w:p>
    <w:p w14:paraId="2D65F3F7" w14:textId="77777777" w:rsidR="00191FE4" w:rsidRDefault="00191FE4" w:rsidP="00191FE4">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sz w:val="24"/>
          <w:szCs w:val="24"/>
        </w:rPr>
        <w:t>VPS metinės įgyvendinimo ataskaitos forma</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191FE4" w14:paraId="1C37ABD0" w14:textId="77777777" w:rsidTr="003B7CD9">
        <w:tc>
          <w:tcPr>
            <w:tcW w:w="9628" w:type="dxa"/>
            <w:gridSpan w:val="11"/>
            <w:shd w:val="clear" w:color="auto" w:fill="E2EFD9" w:themeFill="accent6" w:themeFillTint="33"/>
            <w:vAlign w:val="center"/>
          </w:tcPr>
          <w:p w14:paraId="3B4D1549" w14:textId="77777777" w:rsidR="00191FE4" w:rsidRDefault="00191FE4" w:rsidP="003B7CD9">
            <w:pPr>
              <w:jc w:val="center"/>
              <w:rPr>
                <w:rFonts w:cs="Times New Roman"/>
                <w:b/>
                <w:szCs w:val="24"/>
              </w:rPr>
            </w:pPr>
            <w:r>
              <w:rPr>
                <w:rFonts w:cs="Times New Roman"/>
                <w:b/>
                <w:szCs w:val="24"/>
              </w:rPr>
              <w:t>Nacionalinės mokėjimo agentūros prie Žemės ūkio ministerijos (toliau – Agentūra) žymos apie  VPS metinės įgyvendinimo ataskaitos gavimą ir registravimą</w:t>
            </w:r>
          </w:p>
          <w:p w14:paraId="17366119" w14:textId="77777777" w:rsidR="00191FE4" w:rsidRPr="006442BE" w:rsidRDefault="00191FE4" w:rsidP="003B7CD9">
            <w:pPr>
              <w:jc w:val="center"/>
              <w:rPr>
                <w:rFonts w:cs="Times New Roman"/>
                <w:i/>
                <w:sz w:val="20"/>
                <w:szCs w:val="20"/>
              </w:rPr>
            </w:pPr>
            <w:r>
              <w:rPr>
                <w:rFonts w:cs="Times New Roman"/>
                <w:i/>
                <w:sz w:val="20"/>
                <w:szCs w:val="20"/>
              </w:rPr>
              <w:t xml:space="preserve">Šią formos dalį pildo Agentūra </w:t>
            </w:r>
            <w:r>
              <w:rPr>
                <w:rStyle w:val="FootnoteReference"/>
                <w:rFonts w:cs="Times New Roman"/>
                <w:i/>
                <w:sz w:val="20"/>
                <w:szCs w:val="20"/>
              </w:rPr>
              <w:footnoteReference w:id="1"/>
            </w:r>
            <w:r>
              <w:rPr>
                <w:rFonts w:cs="Times New Roman"/>
                <w:i/>
                <w:sz w:val="20"/>
                <w:szCs w:val="20"/>
              </w:rPr>
              <w:t>.</w:t>
            </w:r>
          </w:p>
        </w:tc>
      </w:tr>
      <w:tr w:rsidR="00191FE4" w14:paraId="40C2F377" w14:textId="77777777" w:rsidTr="003B7CD9">
        <w:trPr>
          <w:trHeight w:val="611"/>
        </w:trPr>
        <w:tc>
          <w:tcPr>
            <w:tcW w:w="4793" w:type="dxa"/>
            <w:vAlign w:val="center"/>
          </w:tcPr>
          <w:p w14:paraId="1EC71917" w14:textId="77777777" w:rsidR="00191FE4" w:rsidRPr="009A6EFF"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9A6EFF">
              <w:rPr>
                <w:rFonts w:cs="Times New Roman"/>
                <w:szCs w:val="24"/>
              </w:rPr>
              <w:t>pateikimo būdas</w:t>
            </w:r>
          </w:p>
        </w:tc>
        <w:tc>
          <w:tcPr>
            <w:tcW w:w="490" w:type="dxa"/>
            <w:vAlign w:val="center"/>
          </w:tcPr>
          <w:tbl>
            <w:tblPr>
              <w:tblStyle w:val="TableGrid"/>
              <w:tblW w:w="0" w:type="auto"/>
              <w:tblLook w:val="04A0" w:firstRow="1" w:lastRow="0" w:firstColumn="1" w:lastColumn="0" w:noHBand="0" w:noVBand="1"/>
            </w:tblPr>
            <w:tblGrid>
              <w:gridCol w:w="264"/>
            </w:tblGrid>
            <w:tr w:rsidR="00191FE4" w14:paraId="2660B742" w14:textId="77777777" w:rsidTr="003B7CD9">
              <w:tc>
                <w:tcPr>
                  <w:tcW w:w="264" w:type="dxa"/>
                </w:tcPr>
                <w:p w14:paraId="571A489E" w14:textId="77777777" w:rsidR="00191FE4" w:rsidRDefault="00191FE4" w:rsidP="003B7CD9">
                  <w:pPr>
                    <w:rPr>
                      <w:rFonts w:cs="Times New Roman"/>
                      <w:b/>
                      <w:szCs w:val="24"/>
                    </w:rPr>
                  </w:pPr>
                </w:p>
              </w:tc>
            </w:tr>
          </w:tbl>
          <w:p w14:paraId="67631AFE" w14:textId="77777777" w:rsidR="00191FE4" w:rsidRPr="00405D8D" w:rsidRDefault="00191FE4" w:rsidP="003B7CD9">
            <w:pPr>
              <w:rPr>
                <w:rFonts w:cs="Times New Roman"/>
                <w:b/>
                <w:szCs w:val="24"/>
              </w:rPr>
            </w:pPr>
          </w:p>
        </w:tc>
        <w:tc>
          <w:tcPr>
            <w:tcW w:w="4345" w:type="dxa"/>
            <w:gridSpan w:val="9"/>
            <w:vAlign w:val="center"/>
          </w:tcPr>
          <w:p w14:paraId="600F6F11" w14:textId="77777777" w:rsidR="00191FE4" w:rsidRDefault="00191FE4" w:rsidP="003B7CD9">
            <w:pPr>
              <w:rPr>
                <w:rFonts w:cs="Times New Roman"/>
                <w:b/>
                <w:szCs w:val="24"/>
              </w:rPr>
            </w:pPr>
          </w:p>
          <w:p w14:paraId="4B24D57D" w14:textId="77777777" w:rsidR="00191FE4" w:rsidRDefault="00191FE4" w:rsidP="003B7CD9">
            <w:pPr>
              <w:rPr>
                <w:rFonts w:cs="Times New Roman"/>
                <w:szCs w:val="24"/>
              </w:rPr>
            </w:pPr>
            <w:r>
              <w:rPr>
                <w:rFonts w:cs="Times New Roman"/>
                <w:szCs w:val="24"/>
              </w:rPr>
              <w:t>-</w:t>
            </w:r>
            <w:r w:rsidRPr="00112EFB">
              <w:rPr>
                <w:rFonts w:cs="Times New Roman"/>
                <w:szCs w:val="24"/>
              </w:rPr>
              <w:t xml:space="preserve"> </w:t>
            </w:r>
            <w:r>
              <w:rPr>
                <w:rFonts w:cs="Times New Roman"/>
                <w:szCs w:val="24"/>
              </w:rPr>
              <w:t xml:space="preserve">el. būdu </w:t>
            </w:r>
          </w:p>
          <w:p w14:paraId="5F1EEEFB" w14:textId="77777777" w:rsidR="00191FE4" w:rsidRPr="00405D8D" w:rsidRDefault="00191FE4" w:rsidP="003B7CD9">
            <w:pPr>
              <w:rPr>
                <w:rFonts w:cs="Times New Roman"/>
                <w:szCs w:val="24"/>
              </w:rPr>
            </w:pPr>
          </w:p>
        </w:tc>
      </w:tr>
      <w:tr w:rsidR="00191FE4" w14:paraId="24879B1E" w14:textId="77777777" w:rsidTr="003B7CD9">
        <w:trPr>
          <w:trHeight w:val="1390"/>
        </w:trPr>
        <w:tc>
          <w:tcPr>
            <w:tcW w:w="4793" w:type="dxa"/>
            <w:vAlign w:val="center"/>
          </w:tcPr>
          <w:p w14:paraId="120305BC" w14:textId="77777777" w:rsidR="00191FE4" w:rsidRPr="00ED7723"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w:t>
            </w:r>
            <w:r>
              <w:rPr>
                <w:rFonts w:eastAsia="Times New Roman" w:cs="Times New Roman"/>
                <w:szCs w:val="24"/>
              </w:rPr>
              <w:t>ę</w:t>
            </w:r>
            <w:r w:rsidRPr="00ED7723">
              <w:rPr>
                <w:rFonts w:eastAsia="Times New Roman" w:cs="Times New Roman"/>
                <w:szCs w:val="24"/>
              </w:rPr>
              <w:t xml:space="preserve"> įgyvendinimo ataskaitą </w:t>
            </w:r>
            <w:r w:rsidRPr="00ED7723">
              <w:rPr>
                <w:rFonts w:cs="Times New Roman"/>
                <w:szCs w:val="24"/>
              </w:rPr>
              <w:t>pateik</w:t>
            </w:r>
            <w:r>
              <w:rPr>
                <w:rFonts w:cs="Times New Roman"/>
                <w:szCs w:val="24"/>
              </w:rPr>
              <w:t>ė ir</w:t>
            </w:r>
            <w:r w:rsidRPr="00ED7723">
              <w:rPr>
                <w:rFonts w:cs="Times New Roman"/>
                <w:szCs w:val="24"/>
              </w:rPr>
              <w:t xml:space="preserve"> pasirašė tinkamai įgaliotas asmuo</w:t>
            </w:r>
          </w:p>
        </w:tc>
        <w:tc>
          <w:tcPr>
            <w:tcW w:w="490" w:type="dxa"/>
            <w:vAlign w:val="center"/>
          </w:tcPr>
          <w:tbl>
            <w:tblPr>
              <w:tblStyle w:val="TableGrid"/>
              <w:tblW w:w="0" w:type="auto"/>
              <w:tblLook w:val="04A0" w:firstRow="1" w:lastRow="0" w:firstColumn="1" w:lastColumn="0" w:noHBand="0" w:noVBand="1"/>
            </w:tblPr>
            <w:tblGrid>
              <w:gridCol w:w="264"/>
            </w:tblGrid>
            <w:tr w:rsidR="00191FE4" w14:paraId="22BD7E28" w14:textId="77777777" w:rsidTr="003B7CD9">
              <w:tc>
                <w:tcPr>
                  <w:tcW w:w="360" w:type="dxa"/>
                </w:tcPr>
                <w:p w14:paraId="18FFA72F" w14:textId="77777777" w:rsidR="00191FE4" w:rsidRDefault="00191FE4" w:rsidP="003B7CD9">
                  <w:pPr>
                    <w:jc w:val="center"/>
                    <w:rPr>
                      <w:rFonts w:cs="Times New Roman"/>
                      <w:b/>
                      <w:szCs w:val="24"/>
                    </w:rPr>
                  </w:pPr>
                </w:p>
              </w:tc>
            </w:tr>
          </w:tbl>
          <w:p w14:paraId="5A9D9454" w14:textId="77777777" w:rsidR="00191FE4" w:rsidRPr="00405D8D" w:rsidRDefault="00191FE4" w:rsidP="003B7CD9">
            <w:pPr>
              <w:jc w:val="center"/>
              <w:rPr>
                <w:rFonts w:cs="Times New Roman"/>
                <w:b/>
                <w:szCs w:val="24"/>
              </w:rPr>
            </w:pPr>
          </w:p>
        </w:tc>
        <w:tc>
          <w:tcPr>
            <w:tcW w:w="4345" w:type="dxa"/>
            <w:gridSpan w:val="9"/>
            <w:vAlign w:val="center"/>
          </w:tcPr>
          <w:p w14:paraId="6A504583" w14:textId="77777777" w:rsidR="00191FE4" w:rsidRPr="00405D8D" w:rsidRDefault="00191FE4" w:rsidP="003B7CD9">
            <w:pPr>
              <w:jc w:val="both"/>
              <w:rPr>
                <w:rFonts w:cs="Times New Roman"/>
                <w:b/>
                <w:szCs w:val="24"/>
              </w:rPr>
            </w:pPr>
            <w:r>
              <w:rPr>
                <w:rFonts w:cs="Times New Roman"/>
                <w:szCs w:val="24"/>
              </w:rPr>
              <w:t>- p</w:t>
            </w:r>
            <w:r w:rsidRPr="00684D21">
              <w:rPr>
                <w:rFonts w:cs="Times New Roman"/>
                <w:szCs w:val="24"/>
              </w:rPr>
              <w:t>ateik</w:t>
            </w:r>
            <w:r>
              <w:rPr>
                <w:rFonts w:cs="Times New Roman"/>
                <w:szCs w:val="24"/>
              </w:rPr>
              <w:t>ta</w:t>
            </w:r>
            <w:r w:rsidRPr="00684D21">
              <w:rPr>
                <w:rFonts w:cs="Times New Roman"/>
                <w:szCs w:val="24"/>
              </w:rPr>
              <w:t xml:space="preserve"> </w:t>
            </w:r>
            <w:r>
              <w:rPr>
                <w:rFonts w:cs="Times New Roman"/>
                <w:szCs w:val="24"/>
              </w:rPr>
              <w:t>ir pasirašyta VPS vykdytojos</w:t>
            </w:r>
            <w:r w:rsidRPr="00684D21">
              <w:rPr>
                <w:rFonts w:cs="Times New Roman"/>
                <w:szCs w:val="24"/>
              </w:rPr>
              <w:t xml:space="preserve"> vadov</w:t>
            </w:r>
            <w:r>
              <w:rPr>
                <w:rFonts w:cs="Times New Roman"/>
                <w:szCs w:val="24"/>
              </w:rPr>
              <w:t>o</w:t>
            </w:r>
            <w:r w:rsidRPr="00684D21">
              <w:rPr>
                <w:rFonts w:cs="Times New Roman"/>
                <w:szCs w:val="24"/>
              </w:rPr>
              <w:t xml:space="preserve"> arba </w:t>
            </w:r>
            <w:r>
              <w:rPr>
                <w:rFonts w:cs="Times New Roman"/>
                <w:szCs w:val="24"/>
              </w:rPr>
              <w:t xml:space="preserve">jo </w:t>
            </w:r>
            <w:r w:rsidRPr="00684D21">
              <w:rPr>
                <w:rFonts w:cs="Times New Roman"/>
                <w:szCs w:val="24"/>
              </w:rPr>
              <w:t>įgaliot</w:t>
            </w:r>
            <w:r>
              <w:rPr>
                <w:rFonts w:cs="Times New Roman"/>
                <w:szCs w:val="24"/>
              </w:rPr>
              <w:t>o</w:t>
            </w:r>
            <w:r w:rsidRPr="00684D21">
              <w:rPr>
                <w:rFonts w:cs="Times New Roman"/>
                <w:szCs w:val="24"/>
              </w:rPr>
              <w:t xml:space="preserve"> asm</w:t>
            </w:r>
            <w:r>
              <w:rPr>
                <w:rFonts w:cs="Times New Roman"/>
                <w:szCs w:val="24"/>
              </w:rPr>
              <w:t>ens</w:t>
            </w:r>
            <w:r w:rsidRPr="00684D21">
              <w:rPr>
                <w:rFonts w:cs="Times New Roman"/>
                <w:szCs w:val="24"/>
              </w:rPr>
              <w:t xml:space="preserve"> (</w:t>
            </w:r>
            <w:r>
              <w:rPr>
                <w:rFonts w:cs="Times New Roman"/>
                <w:szCs w:val="24"/>
              </w:rPr>
              <w:t>pridėtas</w:t>
            </w:r>
            <w:r w:rsidRPr="00684D21">
              <w:rPr>
                <w:rFonts w:cs="Times New Roman"/>
                <w:szCs w:val="24"/>
              </w:rPr>
              <w:t xml:space="preserve"> atstovavimo </w:t>
            </w:r>
            <w:r>
              <w:rPr>
                <w:rFonts w:cs="Times New Roman"/>
                <w:szCs w:val="24"/>
              </w:rPr>
              <w:t>VPS vykdytojai</w:t>
            </w:r>
            <w:r w:rsidRPr="00684D21">
              <w:rPr>
                <w:rFonts w:cs="Times New Roman"/>
                <w:szCs w:val="24"/>
              </w:rPr>
              <w:t xml:space="preserve"> teis</w:t>
            </w:r>
            <w:r>
              <w:rPr>
                <w:rFonts w:cs="Times New Roman"/>
                <w:szCs w:val="24"/>
              </w:rPr>
              <w:t>ės</w:t>
            </w:r>
            <w:r w:rsidRPr="00684D21">
              <w:rPr>
                <w:rFonts w:cs="Times New Roman"/>
                <w:szCs w:val="24"/>
              </w:rPr>
              <w:t xml:space="preserve"> įrod</w:t>
            </w:r>
            <w:r>
              <w:rPr>
                <w:rFonts w:cs="Times New Roman"/>
                <w:szCs w:val="24"/>
              </w:rPr>
              <w:t>ymo</w:t>
            </w:r>
            <w:r w:rsidRPr="00684D21">
              <w:rPr>
                <w:rFonts w:cs="Times New Roman"/>
                <w:szCs w:val="24"/>
              </w:rPr>
              <w:t xml:space="preserve"> dokumentas)</w:t>
            </w:r>
          </w:p>
        </w:tc>
      </w:tr>
      <w:tr w:rsidR="00191FE4" w14:paraId="7175CEF3" w14:textId="77777777" w:rsidTr="003B7CD9">
        <w:tc>
          <w:tcPr>
            <w:tcW w:w="4793" w:type="dxa"/>
            <w:vAlign w:val="center"/>
          </w:tcPr>
          <w:p w14:paraId="0156904A" w14:textId="77777777" w:rsidR="00191FE4" w:rsidRDefault="00191FE4" w:rsidP="003B7CD9">
            <w:pPr>
              <w:rPr>
                <w:rFonts w:cs="Times New Roman"/>
                <w:szCs w:val="24"/>
              </w:rPr>
            </w:pPr>
          </w:p>
          <w:p w14:paraId="70EA17CF"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 xml:space="preserve">etinės įgyvendinimo ataskaitos </w:t>
            </w:r>
            <w:r>
              <w:rPr>
                <w:rFonts w:eastAsia="Times New Roman" w:cs="Times New Roman"/>
                <w:szCs w:val="24"/>
              </w:rPr>
              <w:t xml:space="preserve">gavimo ir </w:t>
            </w:r>
            <w:r w:rsidRPr="00ED7723">
              <w:rPr>
                <w:rFonts w:cs="Times New Roman"/>
                <w:szCs w:val="24"/>
              </w:rPr>
              <w:t>registracijos</w:t>
            </w:r>
            <w:r>
              <w:rPr>
                <w:rFonts w:cs="Times New Roman"/>
                <w:szCs w:val="24"/>
              </w:rPr>
              <w:t xml:space="preserve"> Agentūroje</w:t>
            </w:r>
            <w:r w:rsidRPr="00ED7723">
              <w:rPr>
                <w:rFonts w:cs="Times New Roman"/>
                <w:szCs w:val="24"/>
              </w:rPr>
              <w:t xml:space="preserve"> data</w:t>
            </w:r>
          </w:p>
          <w:p w14:paraId="5FA0517E" w14:textId="77777777" w:rsidR="00191FE4" w:rsidRPr="009A6EFF" w:rsidRDefault="00191FE4" w:rsidP="003B7CD9">
            <w:pPr>
              <w:jc w:val="both"/>
              <w:rPr>
                <w:rFonts w:cs="Times New Roman"/>
                <w:szCs w:val="24"/>
              </w:rPr>
            </w:pPr>
          </w:p>
        </w:tc>
        <w:tc>
          <w:tcPr>
            <w:tcW w:w="490" w:type="dxa"/>
            <w:vAlign w:val="center"/>
          </w:tcPr>
          <w:p w14:paraId="2463265E" w14:textId="77777777" w:rsidR="00191FE4" w:rsidRPr="00825B0E" w:rsidRDefault="00191FE4" w:rsidP="003B7CD9">
            <w:pPr>
              <w:jc w:val="center"/>
              <w:rPr>
                <w:rFonts w:cs="Times New Roman"/>
                <w:b/>
                <w:sz w:val="20"/>
                <w:szCs w:val="20"/>
              </w:rPr>
            </w:pPr>
          </w:p>
        </w:tc>
        <w:tc>
          <w:tcPr>
            <w:tcW w:w="483" w:type="dxa"/>
            <w:vAlign w:val="center"/>
          </w:tcPr>
          <w:p w14:paraId="0AC3A497" w14:textId="77777777" w:rsidR="00191FE4" w:rsidRPr="00825B0E" w:rsidRDefault="00191FE4" w:rsidP="003B7CD9">
            <w:pPr>
              <w:jc w:val="center"/>
              <w:rPr>
                <w:rFonts w:cs="Times New Roman"/>
                <w:b/>
                <w:sz w:val="20"/>
                <w:szCs w:val="20"/>
              </w:rPr>
            </w:pPr>
          </w:p>
        </w:tc>
        <w:tc>
          <w:tcPr>
            <w:tcW w:w="483" w:type="dxa"/>
            <w:vAlign w:val="center"/>
          </w:tcPr>
          <w:p w14:paraId="0E8DF06D" w14:textId="77777777" w:rsidR="00191FE4" w:rsidRPr="00825B0E" w:rsidRDefault="00191FE4" w:rsidP="003B7CD9">
            <w:pPr>
              <w:jc w:val="center"/>
              <w:rPr>
                <w:rFonts w:cs="Times New Roman"/>
                <w:b/>
                <w:sz w:val="20"/>
                <w:szCs w:val="20"/>
              </w:rPr>
            </w:pPr>
          </w:p>
        </w:tc>
        <w:tc>
          <w:tcPr>
            <w:tcW w:w="482" w:type="dxa"/>
            <w:vAlign w:val="center"/>
          </w:tcPr>
          <w:p w14:paraId="764D4895" w14:textId="77777777" w:rsidR="00191FE4" w:rsidRPr="00825B0E" w:rsidRDefault="00191FE4" w:rsidP="003B7CD9">
            <w:pPr>
              <w:jc w:val="center"/>
              <w:rPr>
                <w:rFonts w:cs="Times New Roman"/>
                <w:b/>
                <w:sz w:val="20"/>
                <w:szCs w:val="20"/>
              </w:rPr>
            </w:pPr>
          </w:p>
        </w:tc>
        <w:tc>
          <w:tcPr>
            <w:tcW w:w="485" w:type="dxa"/>
            <w:vAlign w:val="center"/>
          </w:tcPr>
          <w:p w14:paraId="0DE664CF"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5AB6033C" w14:textId="77777777" w:rsidR="00191FE4" w:rsidRPr="00825B0E" w:rsidRDefault="00191FE4" w:rsidP="003B7CD9">
            <w:pPr>
              <w:jc w:val="center"/>
              <w:rPr>
                <w:rFonts w:cs="Times New Roman"/>
                <w:b/>
                <w:sz w:val="20"/>
                <w:szCs w:val="20"/>
              </w:rPr>
            </w:pPr>
          </w:p>
        </w:tc>
        <w:tc>
          <w:tcPr>
            <w:tcW w:w="481" w:type="dxa"/>
            <w:vAlign w:val="center"/>
          </w:tcPr>
          <w:p w14:paraId="13A6EAD1" w14:textId="77777777" w:rsidR="00191FE4" w:rsidRPr="00825B0E" w:rsidRDefault="00191FE4" w:rsidP="003B7CD9">
            <w:pPr>
              <w:jc w:val="center"/>
              <w:rPr>
                <w:rFonts w:cs="Times New Roman"/>
                <w:b/>
                <w:sz w:val="20"/>
                <w:szCs w:val="20"/>
              </w:rPr>
            </w:pPr>
          </w:p>
        </w:tc>
        <w:tc>
          <w:tcPr>
            <w:tcW w:w="485" w:type="dxa"/>
            <w:vAlign w:val="center"/>
          </w:tcPr>
          <w:p w14:paraId="058B1B7C" w14:textId="77777777" w:rsidR="00191FE4" w:rsidRPr="00825B0E" w:rsidRDefault="00191FE4" w:rsidP="003B7CD9">
            <w:pPr>
              <w:jc w:val="center"/>
              <w:rPr>
                <w:rFonts w:cs="Times New Roman"/>
                <w:b/>
                <w:sz w:val="20"/>
                <w:szCs w:val="20"/>
              </w:rPr>
            </w:pPr>
            <w:r>
              <w:rPr>
                <w:rFonts w:cs="Times New Roman"/>
                <w:b/>
                <w:sz w:val="20"/>
                <w:szCs w:val="20"/>
              </w:rPr>
              <w:t>-</w:t>
            </w:r>
          </w:p>
        </w:tc>
        <w:tc>
          <w:tcPr>
            <w:tcW w:w="482" w:type="dxa"/>
            <w:vAlign w:val="center"/>
          </w:tcPr>
          <w:p w14:paraId="44AA296E" w14:textId="77777777" w:rsidR="00191FE4" w:rsidRPr="00825B0E" w:rsidRDefault="00191FE4" w:rsidP="003B7CD9">
            <w:pPr>
              <w:jc w:val="center"/>
              <w:rPr>
                <w:rFonts w:cs="Times New Roman"/>
                <w:b/>
                <w:sz w:val="20"/>
                <w:szCs w:val="20"/>
              </w:rPr>
            </w:pPr>
          </w:p>
        </w:tc>
        <w:tc>
          <w:tcPr>
            <w:tcW w:w="482" w:type="dxa"/>
            <w:vAlign w:val="center"/>
          </w:tcPr>
          <w:p w14:paraId="4F044271" w14:textId="77777777" w:rsidR="00191FE4" w:rsidRPr="00825B0E" w:rsidRDefault="00191FE4" w:rsidP="003B7CD9">
            <w:pPr>
              <w:jc w:val="center"/>
              <w:rPr>
                <w:rFonts w:cs="Times New Roman"/>
                <w:b/>
                <w:sz w:val="20"/>
                <w:szCs w:val="20"/>
              </w:rPr>
            </w:pPr>
          </w:p>
        </w:tc>
      </w:tr>
      <w:tr w:rsidR="00191FE4" w14:paraId="4DD0E0B1" w14:textId="77777777" w:rsidTr="003B7CD9">
        <w:tc>
          <w:tcPr>
            <w:tcW w:w="4793" w:type="dxa"/>
            <w:vAlign w:val="center"/>
          </w:tcPr>
          <w:p w14:paraId="4F9141AE" w14:textId="77777777" w:rsidR="00191FE4" w:rsidRDefault="00191FE4" w:rsidP="003B7CD9">
            <w:pPr>
              <w:rPr>
                <w:rFonts w:cs="Times New Roman"/>
                <w:szCs w:val="24"/>
              </w:rPr>
            </w:pPr>
          </w:p>
          <w:p w14:paraId="12917E5D"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sidRPr="00C337F1">
              <w:rPr>
                <w:rFonts w:eastAsia="Times New Roman" w:cs="Times New Roman"/>
                <w:szCs w:val="24"/>
              </w:rPr>
              <w:t>gavimo ir</w:t>
            </w:r>
            <w:r>
              <w:rPr>
                <w:rFonts w:eastAsia="Times New Roman" w:cs="Times New Roman"/>
                <w:b/>
                <w:szCs w:val="24"/>
              </w:rPr>
              <w:t xml:space="preserve"> </w:t>
            </w:r>
            <w:r>
              <w:rPr>
                <w:rFonts w:cs="Times New Roman"/>
                <w:szCs w:val="24"/>
              </w:rPr>
              <w:t>registracijos Agentūroje numeris</w:t>
            </w:r>
          </w:p>
          <w:p w14:paraId="72A97A91" w14:textId="77777777" w:rsidR="00191FE4" w:rsidRPr="009A6EFF" w:rsidRDefault="00191FE4" w:rsidP="003B7CD9">
            <w:pPr>
              <w:rPr>
                <w:rFonts w:cs="Times New Roman"/>
                <w:szCs w:val="24"/>
              </w:rPr>
            </w:pPr>
          </w:p>
        </w:tc>
        <w:tc>
          <w:tcPr>
            <w:tcW w:w="4835" w:type="dxa"/>
            <w:gridSpan w:val="10"/>
            <w:vAlign w:val="center"/>
          </w:tcPr>
          <w:p w14:paraId="6AD00323" w14:textId="77777777" w:rsidR="00191FE4" w:rsidRDefault="00191FE4" w:rsidP="003B7CD9">
            <w:pPr>
              <w:jc w:val="both"/>
              <w:rPr>
                <w:rFonts w:cs="Times New Roman"/>
                <w:b/>
                <w:szCs w:val="24"/>
              </w:rPr>
            </w:pPr>
          </w:p>
          <w:p w14:paraId="4915364C" w14:textId="77777777" w:rsidR="00191FE4" w:rsidRPr="00825B0E" w:rsidRDefault="00191FE4" w:rsidP="003B7CD9">
            <w:pPr>
              <w:jc w:val="both"/>
              <w:rPr>
                <w:rFonts w:cs="Times New Roman"/>
                <w:b/>
                <w:szCs w:val="24"/>
              </w:rPr>
            </w:pPr>
          </w:p>
        </w:tc>
      </w:tr>
      <w:tr w:rsidR="00191FE4" w14:paraId="6FFFDDEB" w14:textId="77777777" w:rsidTr="003B7CD9">
        <w:tc>
          <w:tcPr>
            <w:tcW w:w="4793" w:type="dxa"/>
            <w:vAlign w:val="center"/>
          </w:tcPr>
          <w:p w14:paraId="6148D365" w14:textId="77777777" w:rsidR="00191FE4" w:rsidRDefault="00191FE4" w:rsidP="003B7CD9">
            <w:pPr>
              <w:jc w:val="both"/>
              <w:rPr>
                <w:rFonts w:cs="Times New Roman"/>
                <w:szCs w:val="24"/>
              </w:rPr>
            </w:pPr>
          </w:p>
          <w:p w14:paraId="41E2B583" w14:textId="77777777" w:rsidR="00191FE4" w:rsidRDefault="00191FE4" w:rsidP="003B7CD9">
            <w:pPr>
              <w:jc w:val="both"/>
              <w:rPr>
                <w:rFonts w:cs="Times New Roman"/>
                <w:szCs w:val="24"/>
              </w:rPr>
            </w:pP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etinę įgyvendinimo ataskaitą</w:t>
            </w:r>
            <w:r>
              <w:rPr>
                <w:rFonts w:eastAsia="Times New Roman" w:cs="Times New Roman"/>
                <w:b/>
                <w:szCs w:val="24"/>
              </w:rPr>
              <w:t xml:space="preserve"> </w:t>
            </w:r>
            <w:r w:rsidRPr="00C337F1">
              <w:rPr>
                <w:rFonts w:eastAsia="Times New Roman" w:cs="Times New Roman"/>
                <w:szCs w:val="24"/>
              </w:rPr>
              <w:t>gavęs ir</w:t>
            </w:r>
            <w:r>
              <w:rPr>
                <w:rFonts w:eastAsia="Times New Roman" w:cs="Times New Roman"/>
                <w:b/>
                <w:szCs w:val="24"/>
              </w:rPr>
              <w:t xml:space="preserve"> </w:t>
            </w:r>
            <w:r>
              <w:rPr>
                <w:rFonts w:cs="Times New Roman"/>
                <w:szCs w:val="24"/>
              </w:rPr>
              <w:t>užregistravęs Agentūros padalinys</w:t>
            </w:r>
          </w:p>
          <w:p w14:paraId="315A4B0B" w14:textId="77777777" w:rsidR="00191FE4" w:rsidRPr="009A6EFF" w:rsidRDefault="00191FE4" w:rsidP="003B7CD9">
            <w:pPr>
              <w:jc w:val="both"/>
              <w:rPr>
                <w:rFonts w:cs="Times New Roman"/>
                <w:szCs w:val="24"/>
              </w:rPr>
            </w:pPr>
          </w:p>
        </w:tc>
        <w:tc>
          <w:tcPr>
            <w:tcW w:w="4835" w:type="dxa"/>
            <w:gridSpan w:val="10"/>
            <w:vAlign w:val="center"/>
          </w:tcPr>
          <w:p w14:paraId="6FFDA069" w14:textId="77777777" w:rsidR="00191FE4" w:rsidRPr="00825B0E" w:rsidRDefault="00191FE4" w:rsidP="003B7CD9">
            <w:pPr>
              <w:jc w:val="both"/>
              <w:rPr>
                <w:rFonts w:cs="Times New Roman"/>
                <w:b/>
                <w:szCs w:val="24"/>
              </w:rPr>
            </w:pPr>
          </w:p>
        </w:tc>
      </w:tr>
    </w:tbl>
    <w:p w14:paraId="45F1714A" w14:textId="77777777" w:rsidR="00191FE4" w:rsidRDefault="00191FE4" w:rsidP="00191FE4">
      <w:pPr>
        <w:jc w:val="center"/>
        <w:rPr>
          <w:rFonts w:ascii="Times New Roman" w:hAnsi="Times New Roman" w:cs="Times New Roman"/>
          <w:b/>
          <w:sz w:val="24"/>
          <w:szCs w:val="24"/>
        </w:rPr>
      </w:pPr>
    </w:p>
    <w:p w14:paraId="5A93F388" w14:textId="77777777" w:rsidR="00191FE4" w:rsidRDefault="00191FE4" w:rsidP="00191FE4">
      <w:pPr>
        <w:jc w:val="center"/>
        <w:rPr>
          <w:rFonts w:ascii="Times New Roman" w:hAnsi="Times New Roman" w:cs="Times New Roman"/>
          <w:b/>
          <w:sz w:val="24"/>
          <w:szCs w:val="24"/>
        </w:rPr>
      </w:pPr>
    </w:p>
    <w:p w14:paraId="78F28577" w14:textId="77777777" w:rsidR="00191FE4" w:rsidRDefault="00191FE4" w:rsidP="00191FE4">
      <w:pPr>
        <w:jc w:val="center"/>
        <w:rPr>
          <w:rFonts w:ascii="Times New Roman" w:hAnsi="Times New Roman" w:cs="Times New Roman"/>
          <w:b/>
          <w:sz w:val="24"/>
          <w:szCs w:val="24"/>
        </w:rPr>
      </w:pPr>
    </w:p>
    <w:p w14:paraId="0AF71700" w14:textId="77777777" w:rsidR="00191FE4" w:rsidRDefault="00191FE4" w:rsidP="00191FE4">
      <w:pPr>
        <w:jc w:val="center"/>
        <w:rPr>
          <w:rFonts w:ascii="Times New Roman" w:hAnsi="Times New Roman" w:cs="Times New Roman"/>
          <w:b/>
          <w:sz w:val="24"/>
          <w:szCs w:val="24"/>
        </w:rPr>
      </w:pPr>
    </w:p>
    <w:p w14:paraId="443A1CB6" w14:textId="77777777" w:rsidR="00191FE4" w:rsidRDefault="00191FE4" w:rsidP="00191FE4">
      <w:pPr>
        <w:jc w:val="center"/>
        <w:rPr>
          <w:rFonts w:ascii="Times New Roman" w:hAnsi="Times New Roman" w:cs="Times New Roman"/>
          <w:b/>
          <w:sz w:val="24"/>
          <w:szCs w:val="24"/>
        </w:rPr>
      </w:pPr>
    </w:p>
    <w:p w14:paraId="046C576D" w14:textId="77777777" w:rsidR="00191FE4" w:rsidRDefault="00191FE4" w:rsidP="00191FE4">
      <w:pPr>
        <w:jc w:val="center"/>
        <w:rPr>
          <w:rFonts w:ascii="Times New Roman" w:hAnsi="Times New Roman" w:cs="Times New Roman"/>
          <w:b/>
          <w:sz w:val="24"/>
          <w:szCs w:val="24"/>
        </w:rPr>
      </w:pPr>
    </w:p>
    <w:p w14:paraId="4B6293E3" w14:textId="77777777" w:rsidR="00191FE4" w:rsidRDefault="00191FE4" w:rsidP="00191FE4">
      <w:pPr>
        <w:jc w:val="center"/>
        <w:rPr>
          <w:rFonts w:ascii="Times New Roman" w:hAnsi="Times New Roman" w:cs="Times New Roman"/>
          <w:b/>
          <w:sz w:val="24"/>
          <w:szCs w:val="24"/>
        </w:rPr>
      </w:pPr>
    </w:p>
    <w:p w14:paraId="1FD05A83" w14:textId="77777777" w:rsidR="00191FE4" w:rsidRDefault="00191FE4" w:rsidP="00191FE4">
      <w:pPr>
        <w:jc w:val="center"/>
        <w:rPr>
          <w:rFonts w:ascii="Times New Roman" w:hAnsi="Times New Roman" w:cs="Times New Roman"/>
          <w:b/>
          <w:sz w:val="24"/>
          <w:szCs w:val="24"/>
        </w:rPr>
      </w:pPr>
    </w:p>
    <w:p w14:paraId="172D0E69" w14:textId="77777777" w:rsidR="00191FE4" w:rsidRDefault="00191FE4" w:rsidP="00191FE4">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VPS METINĖ ĮGYVENDINIMO ATASKAITA</w:t>
      </w:r>
    </w:p>
    <w:tbl>
      <w:tblPr>
        <w:tblStyle w:val="TableGrid"/>
        <w:tblW w:w="0" w:type="auto"/>
        <w:tblInd w:w="2518" w:type="dxa"/>
        <w:tblLook w:val="04A0" w:firstRow="1" w:lastRow="0" w:firstColumn="1" w:lastColumn="0" w:noHBand="0" w:noVBand="1"/>
      </w:tblPr>
      <w:tblGrid>
        <w:gridCol w:w="4678"/>
      </w:tblGrid>
      <w:tr w:rsidR="00191FE4" w14:paraId="180A2F82" w14:textId="77777777" w:rsidTr="003B7CD9">
        <w:tc>
          <w:tcPr>
            <w:tcW w:w="4678" w:type="dxa"/>
            <w:shd w:val="clear" w:color="auto" w:fill="E2EFD9" w:themeFill="accent6" w:themeFillTint="33"/>
            <w:vAlign w:val="center"/>
          </w:tcPr>
          <w:p w14:paraId="368E9C2D" w14:textId="77777777" w:rsidR="00191FE4" w:rsidRPr="0058068F" w:rsidRDefault="00191FE4" w:rsidP="003B7CD9">
            <w:pPr>
              <w:jc w:val="center"/>
              <w:rPr>
                <w:rFonts w:cs="Times New Roman"/>
                <w:i/>
                <w:caps/>
                <w:sz w:val="20"/>
                <w:szCs w:val="20"/>
              </w:rPr>
            </w:pPr>
            <w:r>
              <w:rPr>
                <w:rFonts w:cs="Times New Roman"/>
                <w:b/>
                <w:szCs w:val="24"/>
              </w:rPr>
              <w:t xml:space="preserve">             2021     m.</w:t>
            </w:r>
          </w:p>
        </w:tc>
      </w:tr>
    </w:tbl>
    <w:p w14:paraId="59CD5ACD" w14:textId="77777777" w:rsidR="00191FE4" w:rsidRDefault="00191FE4" w:rsidP="00191FE4">
      <w:pPr>
        <w:spacing w:after="0" w:line="240" w:lineRule="auto"/>
        <w:jc w:val="center"/>
        <w:rPr>
          <w:rFonts w:ascii="Times New Roman" w:hAnsi="Times New Roman" w:cs="Times New Roman"/>
          <w:b/>
          <w:caps/>
          <w:sz w:val="24"/>
          <w:szCs w:val="24"/>
        </w:rPr>
      </w:pPr>
    </w:p>
    <w:tbl>
      <w:tblPr>
        <w:tblStyle w:val="TableGrid"/>
        <w:tblW w:w="0" w:type="auto"/>
        <w:tblLook w:val="04A0" w:firstRow="1" w:lastRow="0" w:firstColumn="1" w:lastColumn="0" w:noHBand="0" w:noVBand="1"/>
      </w:tblPr>
      <w:tblGrid>
        <w:gridCol w:w="9628"/>
      </w:tblGrid>
      <w:tr w:rsidR="00191FE4" w14:paraId="38EF9893" w14:textId="77777777" w:rsidTr="003B7CD9">
        <w:tc>
          <w:tcPr>
            <w:tcW w:w="9628" w:type="dxa"/>
            <w:shd w:val="clear" w:color="auto" w:fill="A8D08D" w:themeFill="accent6" w:themeFillTint="99"/>
            <w:vAlign w:val="center"/>
          </w:tcPr>
          <w:p w14:paraId="36215CBD" w14:textId="77777777" w:rsidR="00191FE4" w:rsidRDefault="00191FE4" w:rsidP="003B7CD9">
            <w:pPr>
              <w:jc w:val="center"/>
              <w:rPr>
                <w:rFonts w:cs="Times New Roman"/>
                <w:b/>
                <w:caps/>
                <w:szCs w:val="24"/>
              </w:rPr>
            </w:pPr>
            <w:r>
              <w:rPr>
                <w:rFonts w:cs="Times New Roman"/>
                <w:b/>
                <w:caps/>
                <w:szCs w:val="24"/>
              </w:rPr>
              <w:t>I DALIS. bendroji informacija</w:t>
            </w:r>
          </w:p>
        </w:tc>
      </w:tr>
    </w:tbl>
    <w:p w14:paraId="5ABD180B" w14:textId="77777777" w:rsidR="00191FE4" w:rsidRPr="00D403EE" w:rsidRDefault="00191FE4" w:rsidP="00191FE4">
      <w:pPr>
        <w:spacing w:after="0" w:line="240" w:lineRule="auto"/>
        <w:jc w:val="center"/>
        <w:rPr>
          <w:rFonts w:ascii="Times New Roman" w:hAnsi="Times New Roman" w:cs="Times New Roman"/>
          <w:b/>
          <w:caps/>
          <w:sz w:val="24"/>
          <w:szCs w:val="24"/>
        </w:rPr>
      </w:pPr>
    </w:p>
    <w:tbl>
      <w:tblPr>
        <w:tblStyle w:val="TableGrid"/>
        <w:tblW w:w="0" w:type="auto"/>
        <w:tblLook w:val="04A0" w:firstRow="1" w:lastRow="0" w:firstColumn="1" w:lastColumn="0" w:noHBand="0" w:noVBand="1"/>
      </w:tblPr>
      <w:tblGrid>
        <w:gridCol w:w="655"/>
        <w:gridCol w:w="2771"/>
        <w:gridCol w:w="3432"/>
        <w:gridCol w:w="2770"/>
      </w:tblGrid>
      <w:tr w:rsidR="00191FE4" w14:paraId="58EC2691" w14:textId="77777777" w:rsidTr="003B7CD9">
        <w:tc>
          <w:tcPr>
            <w:tcW w:w="671" w:type="dxa"/>
            <w:shd w:val="clear" w:color="auto" w:fill="C5E0B3" w:themeFill="accent6" w:themeFillTint="66"/>
            <w:vAlign w:val="center"/>
          </w:tcPr>
          <w:p w14:paraId="23503344" w14:textId="77777777" w:rsidR="00191FE4" w:rsidRPr="002860C1" w:rsidRDefault="00191FE4" w:rsidP="003B7CD9">
            <w:pPr>
              <w:jc w:val="center"/>
              <w:rPr>
                <w:rFonts w:cs="Times New Roman"/>
                <w:b/>
                <w:szCs w:val="24"/>
              </w:rPr>
            </w:pPr>
            <w:r w:rsidRPr="002860C1">
              <w:rPr>
                <w:rFonts w:cs="Times New Roman"/>
                <w:b/>
                <w:szCs w:val="24"/>
              </w:rPr>
              <w:t>1.</w:t>
            </w:r>
          </w:p>
        </w:tc>
        <w:tc>
          <w:tcPr>
            <w:tcW w:w="8957" w:type="dxa"/>
            <w:gridSpan w:val="3"/>
            <w:shd w:val="clear" w:color="auto" w:fill="C5E0B3" w:themeFill="accent6" w:themeFillTint="66"/>
            <w:vAlign w:val="center"/>
          </w:tcPr>
          <w:p w14:paraId="56CB864D" w14:textId="77777777" w:rsidR="00191FE4" w:rsidRPr="002860C1" w:rsidRDefault="00191FE4" w:rsidP="003B7CD9">
            <w:pPr>
              <w:jc w:val="both"/>
              <w:rPr>
                <w:rFonts w:cs="Times New Roman"/>
                <w:b/>
                <w:szCs w:val="24"/>
              </w:rPr>
            </w:pPr>
            <w:r>
              <w:rPr>
                <w:rFonts w:cs="Times New Roman"/>
                <w:b/>
                <w:szCs w:val="24"/>
              </w:rPr>
              <w:t>BENDRA INFORMACIJA APIE VPS VYKDYTOJĄ</w:t>
            </w:r>
          </w:p>
        </w:tc>
      </w:tr>
      <w:tr w:rsidR="00191FE4" w14:paraId="02485278" w14:textId="77777777" w:rsidTr="003B7CD9">
        <w:tc>
          <w:tcPr>
            <w:tcW w:w="671" w:type="dxa"/>
            <w:vAlign w:val="center"/>
          </w:tcPr>
          <w:p w14:paraId="76906668" w14:textId="77777777" w:rsidR="00191FE4" w:rsidRPr="002860C1" w:rsidRDefault="00191FE4" w:rsidP="003B7CD9">
            <w:pPr>
              <w:jc w:val="center"/>
              <w:rPr>
                <w:rFonts w:cs="Times New Roman"/>
                <w:szCs w:val="24"/>
              </w:rPr>
            </w:pPr>
            <w:r w:rsidRPr="002860C1">
              <w:rPr>
                <w:rFonts w:cs="Times New Roman"/>
                <w:szCs w:val="24"/>
              </w:rPr>
              <w:t>1.</w:t>
            </w:r>
            <w:r>
              <w:rPr>
                <w:rFonts w:cs="Times New Roman"/>
                <w:szCs w:val="24"/>
              </w:rPr>
              <w:t>1</w:t>
            </w:r>
            <w:r w:rsidRPr="002860C1">
              <w:rPr>
                <w:rFonts w:cs="Times New Roman"/>
                <w:szCs w:val="24"/>
              </w:rPr>
              <w:t>.</w:t>
            </w:r>
          </w:p>
        </w:tc>
        <w:tc>
          <w:tcPr>
            <w:tcW w:w="3058" w:type="dxa"/>
            <w:vAlign w:val="center"/>
          </w:tcPr>
          <w:p w14:paraId="1CB5ACE7" w14:textId="77777777" w:rsidR="00191FE4" w:rsidRPr="00940FD2" w:rsidRDefault="00191FE4" w:rsidP="003B7CD9">
            <w:pPr>
              <w:jc w:val="both"/>
              <w:rPr>
                <w:rFonts w:cs="Times New Roman"/>
                <w:i/>
                <w:sz w:val="20"/>
                <w:szCs w:val="20"/>
              </w:rPr>
            </w:pPr>
            <w:r>
              <w:rPr>
                <w:rFonts w:cs="Times New Roman"/>
                <w:szCs w:val="24"/>
              </w:rPr>
              <w:t>VPS vykdytojos</w:t>
            </w:r>
            <w:r w:rsidRPr="002860C1">
              <w:rPr>
                <w:rFonts w:cs="Times New Roman"/>
                <w:szCs w:val="24"/>
              </w:rPr>
              <w:t xml:space="preserve"> pavadinimas</w:t>
            </w:r>
            <w:r w:rsidRPr="002860C1">
              <w:rPr>
                <w:rFonts w:cs="Times New Roman"/>
                <w:i/>
                <w:sz w:val="20"/>
                <w:szCs w:val="20"/>
              </w:rPr>
              <w:t xml:space="preserve"> </w:t>
            </w:r>
          </w:p>
        </w:tc>
        <w:tc>
          <w:tcPr>
            <w:tcW w:w="5899" w:type="dxa"/>
            <w:gridSpan w:val="2"/>
            <w:vAlign w:val="center"/>
          </w:tcPr>
          <w:p w14:paraId="00B6DCFC" w14:textId="77777777" w:rsidR="00191FE4" w:rsidRPr="00B27768" w:rsidRDefault="00191FE4" w:rsidP="003B7CD9">
            <w:pPr>
              <w:jc w:val="both"/>
              <w:rPr>
                <w:rFonts w:cs="Times New Roman"/>
                <w:i/>
                <w:szCs w:val="24"/>
              </w:rPr>
            </w:pPr>
            <w:r>
              <w:rPr>
                <w:rFonts w:cs="Times New Roman"/>
                <w:szCs w:val="20"/>
              </w:rPr>
              <w:t>Šiaulių žuvininkystės regiono vietos veiklos grupė</w:t>
            </w:r>
          </w:p>
        </w:tc>
      </w:tr>
      <w:tr w:rsidR="00191FE4" w14:paraId="73F0A9EE" w14:textId="77777777" w:rsidTr="003B7CD9">
        <w:tc>
          <w:tcPr>
            <w:tcW w:w="671" w:type="dxa"/>
            <w:vAlign w:val="center"/>
          </w:tcPr>
          <w:p w14:paraId="2B906B6F" w14:textId="77777777" w:rsidR="00191FE4" w:rsidRPr="002860C1" w:rsidRDefault="00191FE4" w:rsidP="003B7CD9">
            <w:pPr>
              <w:jc w:val="center"/>
              <w:rPr>
                <w:rFonts w:cs="Times New Roman"/>
                <w:szCs w:val="24"/>
              </w:rPr>
            </w:pPr>
            <w:r>
              <w:rPr>
                <w:rFonts w:cs="Times New Roman"/>
                <w:szCs w:val="24"/>
              </w:rPr>
              <w:t>1.2.</w:t>
            </w:r>
          </w:p>
        </w:tc>
        <w:tc>
          <w:tcPr>
            <w:tcW w:w="3058" w:type="dxa"/>
            <w:vAlign w:val="center"/>
          </w:tcPr>
          <w:p w14:paraId="5E765C3F" w14:textId="77777777" w:rsidR="00191FE4" w:rsidRPr="002860C1" w:rsidRDefault="00191FE4" w:rsidP="003B7CD9">
            <w:pPr>
              <w:rPr>
                <w:rFonts w:cs="Times New Roman"/>
                <w:szCs w:val="24"/>
              </w:rPr>
            </w:pPr>
            <w:r>
              <w:rPr>
                <w:rFonts w:cs="Times New Roman"/>
                <w:szCs w:val="24"/>
              </w:rPr>
              <w:t>VPS vykdytojos registracijos kodas</w:t>
            </w:r>
          </w:p>
        </w:tc>
        <w:tc>
          <w:tcPr>
            <w:tcW w:w="5899" w:type="dxa"/>
            <w:gridSpan w:val="2"/>
            <w:vAlign w:val="center"/>
          </w:tcPr>
          <w:p w14:paraId="7DBDC30C" w14:textId="77777777" w:rsidR="00191FE4" w:rsidRPr="00B27768" w:rsidRDefault="00191FE4" w:rsidP="003B7CD9">
            <w:pPr>
              <w:jc w:val="both"/>
              <w:rPr>
                <w:rFonts w:cs="Times New Roman"/>
                <w:i/>
                <w:szCs w:val="24"/>
              </w:rPr>
            </w:pPr>
            <w:r>
              <w:rPr>
                <w:rFonts w:cs="Times New Roman"/>
                <w:szCs w:val="24"/>
              </w:rPr>
              <w:t>303082144</w:t>
            </w:r>
          </w:p>
        </w:tc>
      </w:tr>
      <w:tr w:rsidR="00191FE4" w14:paraId="131F600D" w14:textId="77777777" w:rsidTr="003B7CD9">
        <w:trPr>
          <w:trHeight w:val="80"/>
        </w:trPr>
        <w:tc>
          <w:tcPr>
            <w:tcW w:w="671" w:type="dxa"/>
            <w:vMerge w:val="restart"/>
            <w:vAlign w:val="center"/>
          </w:tcPr>
          <w:p w14:paraId="72B3F1FD" w14:textId="77777777" w:rsidR="00191FE4" w:rsidRDefault="00191FE4" w:rsidP="003B7CD9">
            <w:pPr>
              <w:jc w:val="center"/>
              <w:rPr>
                <w:rFonts w:cs="Times New Roman"/>
                <w:szCs w:val="24"/>
              </w:rPr>
            </w:pPr>
            <w:r>
              <w:rPr>
                <w:rFonts w:cs="Times New Roman"/>
                <w:szCs w:val="24"/>
              </w:rPr>
              <w:t>1.3.</w:t>
            </w:r>
          </w:p>
        </w:tc>
        <w:tc>
          <w:tcPr>
            <w:tcW w:w="3058" w:type="dxa"/>
            <w:vMerge w:val="restart"/>
            <w:vAlign w:val="center"/>
          </w:tcPr>
          <w:p w14:paraId="7C5771B7" w14:textId="77777777" w:rsidR="00191FE4" w:rsidRDefault="00191FE4" w:rsidP="003B7CD9">
            <w:pPr>
              <w:jc w:val="both"/>
              <w:rPr>
                <w:rFonts w:cs="Times New Roman"/>
                <w:szCs w:val="24"/>
              </w:rPr>
            </w:pPr>
            <w:r>
              <w:rPr>
                <w:rFonts w:cs="Times New Roman"/>
                <w:szCs w:val="24"/>
              </w:rPr>
              <w:t>VPS vykdytojos kontaktinė informacija</w:t>
            </w:r>
          </w:p>
          <w:p w14:paraId="41B26E98" w14:textId="77777777" w:rsidR="00191FE4" w:rsidRDefault="00191FE4" w:rsidP="003B7CD9">
            <w:pPr>
              <w:jc w:val="both"/>
              <w:rPr>
                <w:rFonts w:cs="Times New Roman"/>
                <w:szCs w:val="24"/>
              </w:rPr>
            </w:pPr>
            <w:r>
              <w:rPr>
                <w:rFonts w:cs="Times New Roman"/>
                <w:i/>
                <w:sz w:val="20"/>
                <w:szCs w:val="20"/>
              </w:rPr>
              <w:t>Įrašykite tikslią kontaktinę informaciją, kuria bus siunčiama visa informacija, susijusi su dvisektorės VPS metinės įgyvendinimo ataskaitos vertinimu ir tvirtinimu.</w:t>
            </w:r>
          </w:p>
        </w:tc>
        <w:tc>
          <w:tcPr>
            <w:tcW w:w="3875" w:type="dxa"/>
            <w:vAlign w:val="center"/>
          </w:tcPr>
          <w:p w14:paraId="75499375" w14:textId="77777777" w:rsidR="00191FE4" w:rsidRPr="00B27768" w:rsidRDefault="00191FE4" w:rsidP="003B7CD9">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14:paraId="22AAF255" w14:textId="77777777" w:rsidR="00191FE4" w:rsidRPr="00030F8F" w:rsidRDefault="00191FE4" w:rsidP="003B7CD9">
            <w:pPr>
              <w:rPr>
                <w:rFonts w:cs="Times New Roman"/>
                <w:szCs w:val="24"/>
              </w:rPr>
            </w:pPr>
            <w:r>
              <w:rPr>
                <w:rFonts w:cs="Times New Roman"/>
                <w:szCs w:val="24"/>
              </w:rPr>
              <w:t>Šiaulių miesto</w:t>
            </w:r>
          </w:p>
        </w:tc>
      </w:tr>
      <w:tr w:rsidR="00191FE4" w14:paraId="1AF34C38" w14:textId="77777777" w:rsidTr="003B7CD9">
        <w:trPr>
          <w:trHeight w:val="80"/>
        </w:trPr>
        <w:tc>
          <w:tcPr>
            <w:tcW w:w="671" w:type="dxa"/>
            <w:vMerge/>
            <w:vAlign w:val="center"/>
          </w:tcPr>
          <w:p w14:paraId="35B49CE7" w14:textId="77777777" w:rsidR="00191FE4" w:rsidRDefault="00191FE4" w:rsidP="003B7CD9">
            <w:pPr>
              <w:jc w:val="center"/>
              <w:rPr>
                <w:rFonts w:cs="Times New Roman"/>
                <w:szCs w:val="24"/>
              </w:rPr>
            </w:pPr>
          </w:p>
        </w:tc>
        <w:tc>
          <w:tcPr>
            <w:tcW w:w="3058" w:type="dxa"/>
            <w:vMerge/>
            <w:vAlign w:val="center"/>
          </w:tcPr>
          <w:p w14:paraId="6CF41D03" w14:textId="77777777" w:rsidR="00191FE4" w:rsidRDefault="00191FE4" w:rsidP="003B7CD9">
            <w:pPr>
              <w:rPr>
                <w:rFonts w:cs="Times New Roman"/>
                <w:szCs w:val="24"/>
              </w:rPr>
            </w:pPr>
          </w:p>
        </w:tc>
        <w:tc>
          <w:tcPr>
            <w:tcW w:w="3875" w:type="dxa"/>
            <w:vAlign w:val="center"/>
          </w:tcPr>
          <w:p w14:paraId="6C09E6C9" w14:textId="77777777" w:rsidR="00191FE4" w:rsidRPr="00B27768" w:rsidRDefault="00191FE4" w:rsidP="003B7CD9">
            <w:pPr>
              <w:rPr>
                <w:rFonts w:cs="Times New Roman"/>
                <w:i/>
                <w:szCs w:val="24"/>
              </w:rPr>
            </w:pPr>
            <w:r>
              <w:rPr>
                <w:rFonts w:cs="Times New Roman"/>
                <w:sz w:val="20"/>
                <w:szCs w:val="20"/>
              </w:rPr>
              <w:t>gyvenamosios vietovės pavadinimas</w:t>
            </w:r>
          </w:p>
        </w:tc>
        <w:tc>
          <w:tcPr>
            <w:tcW w:w="2024" w:type="dxa"/>
            <w:vAlign w:val="center"/>
          </w:tcPr>
          <w:p w14:paraId="52E7A009" w14:textId="77777777" w:rsidR="00191FE4" w:rsidRPr="00030F8F" w:rsidRDefault="00191FE4" w:rsidP="003B7CD9">
            <w:pPr>
              <w:rPr>
                <w:rFonts w:cs="Times New Roman"/>
                <w:szCs w:val="24"/>
              </w:rPr>
            </w:pPr>
            <w:r>
              <w:rPr>
                <w:rFonts w:cs="Times New Roman"/>
                <w:szCs w:val="24"/>
              </w:rPr>
              <w:t>Šiauliai</w:t>
            </w:r>
          </w:p>
        </w:tc>
      </w:tr>
      <w:tr w:rsidR="00191FE4" w14:paraId="1962E2D5" w14:textId="77777777" w:rsidTr="003B7CD9">
        <w:trPr>
          <w:trHeight w:val="80"/>
        </w:trPr>
        <w:tc>
          <w:tcPr>
            <w:tcW w:w="671" w:type="dxa"/>
            <w:vMerge/>
            <w:vAlign w:val="center"/>
          </w:tcPr>
          <w:p w14:paraId="02BFB6BF" w14:textId="77777777" w:rsidR="00191FE4" w:rsidRDefault="00191FE4" w:rsidP="003B7CD9">
            <w:pPr>
              <w:jc w:val="center"/>
              <w:rPr>
                <w:rFonts w:cs="Times New Roman"/>
                <w:szCs w:val="24"/>
              </w:rPr>
            </w:pPr>
          </w:p>
        </w:tc>
        <w:tc>
          <w:tcPr>
            <w:tcW w:w="3058" w:type="dxa"/>
            <w:vMerge/>
            <w:vAlign w:val="center"/>
          </w:tcPr>
          <w:p w14:paraId="0FD26BEC" w14:textId="77777777" w:rsidR="00191FE4" w:rsidRDefault="00191FE4" w:rsidP="003B7CD9">
            <w:pPr>
              <w:rPr>
                <w:rFonts w:cs="Times New Roman"/>
                <w:szCs w:val="24"/>
              </w:rPr>
            </w:pPr>
          </w:p>
        </w:tc>
        <w:tc>
          <w:tcPr>
            <w:tcW w:w="3875" w:type="dxa"/>
            <w:vAlign w:val="center"/>
          </w:tcPr>
          <w:p w14:paraId="1682E87F" w14:textId="77777777" w:rsidR="00191FE4" w:rsidRPr="00B27768" w:rsidRDefault="00191FE4" w:rsidP="003B7CD9">
            <w:pPr>
              <w:rPr>
                <w:rFonts w:cs="Times New Roman"/>
                <w:i/>
                <w:szCs w:val="24"/>
              </w:rPr>
            </w:pPr>
            <w:r>
              <w:rPr>
                <w:rFonts w:cs="Times New Roman"/>
                <w:sz w:val="20"/>
                <w:szCs w:val="20"/>
              </w:rPr>
              <w:t>gatvės pavadinimas</w:t>
            </w:r>
          </w:p>
        </w:tc>
        <w:tc>
          <w:tcPr>
            <w:tcW w:w="2024" w:type="dxa"/>
            <w:vAlign w:val="center"/>
          </w:tcPr>
          <w:p w14:paraId="371E1D9D" w14:textId="77777777" w:rsidR="00191FE4" w:rsidRPr="00030F8F" w:rsidRDefault="00191FE4" w:rsidP="003B7CD9">
            <w:pPr>
              <w:rPr>
                <w:rFonts w:cs="Times New Roman"/>
                <w:szCs w:val="24"/>
              </w:rPr>
            </w:pPr>
            <w:r>
              <w:rPr>
                <w:rFonts w:cs="Times New Roman"/>
                <w:szCs w:val="24"/>
              </w:rPr>
              <w:t>J.Basanavičiaus g.</w:t>
            </w:r>
          </w:p>
        </w:tc>
      </w:tr>
      <w:tr w:rsidR="00191FE4" w14:paraId="441BA453" w14:textId="77777777" w:rsidTr="003B7CD9">
        <w:trPr>
          <w:trHeight w:val="80"/>
        </w:trPr>
        <w:tc>
          <w:tcPr>
            <w:tcW w:w="671" w:type="dxa"/>
            <w:vMerge/>
            <w:vAlign w:val="center"/>
          </w:tcPr>
          <w:p w14:paraId="01A4D435" w14:textId="77777777" w:rsidR="00191FE4" w:rsidRDefault="00191FE4" w:rsidP="003B7CD9">
            <w:pPr>
              <w:jc w:val="center"/>
              <w:rPr>
                <w:rFonts w:cs="Times New Roman"/>
                <w:szCs w:val="24"/>
              </w:rPr>
            </w:pPr>
          </w:p>
        </w:tc>
        <w:tc>
          <w:tcPr>
            <w:tcW w:w="3058" w:type="dxa"/>
            <w:vMerge/>
            <w:vAlign w:val="center"/>
          </w:tcPr>
          <w:p w14:paraId="2B6DAC07" w14:textId="77777777" w:rsidR="00191FE4" w:rsidRDefault="00191FE4" w:rsidP="003B7CD9">
            <w:pPr>
              <w:rPr>
                <w:rFonts w:cs="Times New Roman"/>
                <w:szCs w:val="24"/>
              </w:rPr>
            </w:pPr>
          </w:p>
        </w:tc>
        <w:tc>
          <w:tcPr>
            <w:tcW w:w="3875" w:type="dxa"/>
            <w:vAlign w:val="center"/>
          </w:tcPr>
          <w:p w14:paraId="296D59EB" w14:textId="77777777" w:rsidR="00191FE4" w:rsidRPr="00B27768" w:rsidRDefault="00191FE4" w:rsidP="003B7CD9">
            <w:pPr>
              <w:rPr>
                <w:rFonts w:cs="Times New Roman"/>
                <w:i/>
                <w:szCs w:val="24"/>
              </w:rPr>
            </w:pPr>
            <w:r>
              <w:rPr>
                <w:rFonts w:cs="Times New Roman"/>
                <w:sz w:val="20"/>
                <w:szCs w:val="20"/>
              </w:rPr>
              <w:t>namo Nr.</w:t>
            </w:r>
          </w:p>
        </w:tc>
        <w:tc>
          <w:tcPr>
            <w:tcW w:w="2024" w:type="dxa"/>
            <w:vAlign w:val="center"/>
          </w:tcPr>
          <w:p w14:paraId="631F5563" w14:textId="77777777" w:rsidR="00191FE4" w:rsidRPr="00030F8F" w:rsidRDefault="00191FE4" w:rsidP="003B7CD9">
            <w:pPr>
              <w:rPr>
                <w:rFonts w:cs="Times New Roman"/>
                <w:szCs w:val="24"/>
              </w:rPr>
            </w:pPr>
            <w:r>
              <w:rPr>
                <w:rFonts w:cs="Times New Roman"/>
                <w:szCs w:val="24"/>
              </w:rPr>
              <w:t>41</w:t>
            </w:r>
          </w:p>
        </w:tc>
      </w:tr>
      <w:tr w:rsidR="00191FE4" w14:paraId="7A443EEB" w14:textId="77777777" w:rsidTr="003B7CD9">
        <w:trPr>
          <w:trHeight w:val="80"/>
        </w:trPr>
        <w:tc>
          <w:tcPr>
            <w:tcW w:w="671" w:type="dxa"/>
            <w:vMerge/>
            <w:vAlign w:val="center"/>
          </w:tcPr>
          <w:p w14:paraId="737BCEC7" w14:textId="77777777" w:rsidR="00191FE4" w:rsidRDefault="00191FE4" w:rsidP="003B7CD9">
            <w:pPr>
              <w:jc w:val="center"/>
              <w:rPr>
                <w:rFonts w:cs="Times New Roman"/>
                <w:szCs w:val="24"/>
              </w:rPr>
            </w:pPr>
          </w:p>
        </w:tc>
        <w:tc>
          <w:tcPr>
            <w:tcW w:w="3058" w:type="dxa"/>
            <w:vMerge/>
            <w:vAlign w:val="center"/>
          </w:tcPr>
          <w:p w14:paraId="6FB8A532" w14:textId="77777777" w:rsidR="00191FE4" w:rsidRDefault="00191FE4" w:rsidP="003B7CD9">
            <w:pPr>
              <w:rPr>
                <w:rFonts w:cs="Times New Roman"/>
                <w:szCs w:val="24"/>
              </w:rPr>
            </w:pPr>
          </w:p>
        </w:tc>
        <w:tc>
          <w:tcPr>
            <w:tcW w:w="3875" w:type="dxa"/>
            <w:vAlign w:val="center"/>
          </w:tcPr>
          <w:p w14:paraId="19A66794" w14:textId="77777777" w:rsidR="00191FE4" w:rsidRPr="00B27768" w:rsidRDefault="00191FE4" w:rsidP="003B7CD9">
            <w:pPr>
              <w:rPr>
                <w:rFonts w:cs="Times New Roman"/>
                <w:i/>
                <w:szCs w:val="24"/>
              </w:rPr>
            </w:pPr>
            <w:r>
              <w:rPr>
                <w:rFonts w:cs="Times New Roman"/>
                <w:sz w:val="20"/>
                <w:szCs w:val="20"/>
              </w:rPr>
              <w:t>buto Nr.</w:t>
            </w:r>
          </w:p>
        </w:tc>
        <w:tc>
          <w:tcPr>
            <w:tcW w:w="2024" w:type="dxa"/>
            <w:vAlign w:val="center"/>
          </w:tcPr>
          <w:p w14:paraId="1FE04859" w14:textId="77777777" w:rsidR="00191FE4" w:rsidRPr="00030F8F" w:rsidRDefault="00191FE4" w:rsidP="003B7CD9">
            <w:pPr>
              <w:rPr>
                <w:rFonts w:cs="Times New Roman"/>
                <w:szCs w:val="24"/>
              </w:rPr>
            </w:pPr>
            <w:r>
              <w:rPr>
                <w:rFonts w:cs="Times New Roman"/>
                <w:szCs w:val="24"/>
              </w:rPr>
              <w:t>4</w:t>
            </w:r>
          </w:p>
        </w:tc>
      </w:tr>
      <w:tr w:rsidR="00191FE4" w14:paraId="0DF8227A" w14:textId="77777777" w:rsidTr="003B7CD9">
        <w:trPr>
          <w:trHeight w:val="80"/>
        </w:trPr>
        <w:tc>
          <w:tcPr>
            <w:tcW w:w="671" w:type="dxa"/>
            <w:vMerge/>
            <w:vAlign w:val="center"/>
          </w:tcPr>
          <w:p w14:paraId="272EAD3E" w14:textId="77777777" w:rsidR="00191FE4" w:rsidRDefault="00191FE4" w:rsidP="003B7CD9">
            <w:pPr>
              <w:jc w:val="center"/>
              <w:rPr>
                <w:rFonts w:cs="Times New Roman"/>
                <w:szCs w:val="24"/>
              </w:rPr>
            </w:pPr>
          </w:p>
        </w:tc>
        <w:tc>
          <w:tcPr>
            <w:tcW w:w="3058" w:type="dxa"/>
            <w:vMerge/>
            <w:vAlign w:val="center"/>
          </w:tcPr>
          <w:p w14:paraId="44B8DE58" w14:textId="77777777" w:rsidR="00191FE4" w:rsidRDefault="00191FE4" w:rsidP="003B7CD9">
            <w:pPr>
              <w:rPr>
                <w:rFonts w:cs="Times New Roman"/>
                <w:szCs w:val="24"/>
              </w:rPr>
            </w:pPr>
          </w:p>
        </w:tc>
        <w:tc>
          <w:tcPr>
            <w:tcW w:w="3875" w:type="dxa"/>
            <w:vAlign w:val="center"/>
          </w:tcPr>
          <w:p w14:paraId="0336A000" w14:textId="77777777" w:rsidR="00191FE4" w:rsidRPr="00B27768" w:rsidRDefault="00191FE4" w:rsidP="003B7CD9">
            <w:pPr>
              <w:rPr>
                <w:rFonts w:cs="Times New Roman"/>
                <w:i/>
                <w:szCs w:val="24"/>
              </w:rPr>
            </w:pPr>
            <w:r>
              <w:rPr>
                <w:rFonts w:cs="Times New Roman"/>
                <w:sz w:val="20"/>
                <w:szCs w:val="20"/>
              </w:rPr>
              <w:t>pašto indeksas</w:t>
            </w:r>
          </w:p>
        </w:tc>
        <w:tc>
          <w:tcPr>
            <w:tcW w:w="2024" w:type="dxa"/>
            <w:vAlign w:val="center"/>
          </w:tcPr>
          <w:p w14:paraId="61A4E528" w14:textId="77777777" w:rsidR="00191FE4" w:rsidRPr="00030F8F" w:rsidRDefault="00191FE4" w:rsidP="003B7CD9">
            <w:pPr>
              <w:rPr>
                <w:rFonts w:cs="Times New Roman"/>
                <w:szCs w:val="24"/>
              </w:rPr>
            </w:pPr>
            <w:r>
              <w:rPr>
                <w:rFonts w:cs="Times New Roman"/>
                <w:szCs w:val="24"/>
              </w:rPr>
              <w:t>LT-76213</w:t>
            </w:r>
          </w:p>
        </w:tc>
      </w:tr>
      <w:tr w:rsidR="00191FE4" w14:paraId="443ECEFA" w14:textId="77777777" w:rsidTr="003B7CD9">
        <w:trPr>
          <w:trHeight w:val="80"/>
        </w:trPr>
        <w:tc>
          <w:tcPr>
            <w:tcW w:w="671" w:type="dxa"/>
            <w:vMerge/>
            <w:vAlign w:val="center"/>
          </w:tcPr>
          <w:p w14:paraId="034F5EDE" w14:textId="77777777" w:rsidR="00191FE4" w:rsidRDefault="00191FE4" w:rsidP="003B7CD9">
            <w:pPr>
              <w:jc w:val="center"/>
              <w:rPr>
                <w:rFonts w:cs="Times New Roman"/>
                <w:szCs w:val="24"/>
              </w:rPr>
            </w:pPr>
          </w:p>
        </w:tc>
        <w:tc>
          <w:tcPr>
            <w:tcW w:w="3058" w:type="dxa"/>
            <w:vMerge/>
            <w:vAlign w:val="center"/>
          </w:tcPr>
          <w:p w14:paraId="16F71523" w14:textId="77777777" w:rsidR="00191FE4" w:rsidRDefault="00191FE4" w:rsidP="003B7CD9">
            <w:pPr>
              <w:rPr>
                <w:rFonts w:cs="Times New Roman"/>
                <w:szCs w:val="24"/>
              </w:rPr>
            </w:pPr>
          </w:p>
        </w:tc>
        <w:tc>
          <w:tcPr>
            <w:tcW w:w="3875" w:type="dxa"/>
            <w:vAlign w:val="center"/>
          </w:tcPr>
          <w:p w14:paraId="1FF292D2" w14:textId="77777777" w:rsidR="00191FE4" w:rsidRDefault="00191FE4" w:rsidP="003B7CD9">
            <w:pPr>
              <w:rPr>
                <w:rFonts w:cs="Times New Roman"/>
                <w:sz w:val="20"/>
                <w:szCs w:val="20"/>
              </w:rPr>
            </w:pPr>
            <w:r w:rsidRPr="00E041E3">
              <w:rPr>
                <w:rFonts w:cs="Times New Roman"/>
                <w:sz w:val="20"/>
                <w:szCs w:val="20"/>
              </w:rPr>
              <w:t>el. pašto adresas</w:t>
            </w:r>
            <w:r>
              <w:rPr>
                <w:rFonts w:cs="Times New Roman"/>
                <w:sz w:val="20"/>
                <w:szCs w:val="20"/>
              </w:rPr>
              <w:t xml:space="preserve"> </w:t>
            </w:r>
          </w:p>
          <w:p w14:paraId="37F74820" w14:textId="77777777" w:rsidR="00191FE4" w:rsidRPr="00E041E3" w:rsidRDefault="00191FE4" w:rsidP="003B7CD9">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 xml:space="preserve">susirašinėti dėl </w:t>
            </w:r>
            <w:r>
              <w:rPr>
                <w:rFonts w:cs="Times New Roman"/>
                <w:i/>
                <w:sz w:val="20"/>
                <w:szCs w:val="20"/>
              </w:rPr>
              <w:lastRenderedPageBreak/>
              <w:t xml:space="preserve">dvisektorės VPS metinės įgyvendinimo ataskaitos </w:t>
            </w:r>
          </w:p>
        </w:tc>
        <w:tc>
          <w:tcPr>
            <w:tcW w:w="2024" w:type="dxa"/>
            <w:vAlign w:val="center"/>
          </w:tcPr>
          <w:p w14:paraId="2496B231" w14:textId="77777777" w:rsidR="00191FE4" w:rsidRPr="00030F8F" w:rsidRDefault="00191FE4" w:rsidP="003B7CD9">
            <w:pPr>
              <w:rPr>
                <w:rFonts w:cs="Times New Roman"/>
                <w:szCs w:val="24"/>
                <w:lang w:val="en-US"/>
              </w:rPr>
            </w:pPr>
            <w:r>
              <w:rPr>
                <w:rFonts w:cs="Times New Roman"/>
                <w:szCs w:val="24"/>
              </w:rPr>
              <w:lastRenderedPageBreak/>
              <w:t>kestutis</w:t>
            </w:r>
            <w:r>
              <w:rPr>
                <w:rFonts w:cs="Times New Roman"/>
                <w:szCs w:val="24"/>
                <w:lang w:val="en-US"/>
              </w:rPr>
              <w:t>@vaicaitis.lt</w:t>
            </w:r>
          </w:p>
        </w:tc>
      </w:tr>
      <w:tr w:rsidR="00191FE4" w14:paraId="73ECE128" w14:textId="77777777" w:rsidTr="003B7CD9">
        <w:trPr>
          <w:trHeight w:val="80"/>
        </w:trPr>
        <w:tc>
          <w:tcPr>
            <w:tcW w:w="671" w:type="dxa"/>
            <w:vMerge/>
            <w:vAlign w:val="center"/>
          </w:tcPr>
          <w:p w14:paraId="38972A1B" w14:textId="77777777" w:rsidR="00191FE4" w:rsidRDefault="00191FE4" w:rsidP="003B7CD9">
            <w:pPr>
              <w:jc w:val="center"/>
              <w:rPr>
                <w:rFonts w:cs="Times New Roman"/>
                <w:szCs w:val="24"/>
              </w:rPr>
            </w:pPr>
          </w:p>
        </w:tc>
        <w:tc>
          <w:tcPr>
            <w:tcW w:w="3058" w:type="dxa"/>
            <w:vMerge/>
            <w:vAlign w:val="center"/>
          </w:tcPr>
          <w:p w14:paraId="1A372D1F" w14:textId="77777777" w:rsidR="00191FE4" w:rsidRDefault="00191FE4" w:rsidP="003B7CD9">
            <w:pPr>
              <w:rPr>
                <w:rFonts w:cs="Times New Roman"/>
                <w:szCs w:val="24"/>
              </w:rPr>
            </w:pPr>
          </w:p>
        </w:tc>
        <w:tc>
          <w:tcPr>
            <w:tcW w:w="3875" w:type="dxa"/>
            <w:vAlign w:val="center"/>
          </w:tcPr>
          <w:p w14:paraId="51CAB389" w14:textId="77777777" w:rsidR="00191FE4" w:rsidRPr="00E041E3" w:rsidRDefault="00191FE4" w:rsidP="003B7CD9">
            <w:pPr>
              <w:rPr>
                <w:rFonts w:cs="Times New Roman"/>
                <w:sz w:val="20"/>
                <w:szCs w:val="20"/>
              </w:rPr>
            </w:pPr>
            <w:r>
              <w:rPr>
                <w:rFonts w:cs="Times New Roman"/>
                <w:sz w:val="20"/>
                <w:szCs w:val="20"/>
              </w:rPr>
              <w:t xml:space="preserve">kontaktiniai telefono Nr.  </w:t>
            </w:r>
          </w:p>
        </w:tc>
        <w:tc>
          <w:tcPr>
            <w:tcW w:w="2024" w:type="dxa"/>
            <w:vAlign w:val="center"/>
          </w:tcPr>
          <w:p w14:paraId="68566E3A" w14:textId="77777777" w:rsidR="00191FE4" w:rsidRDefault="00191FE4" w:rsidP="003B7CD9">
            <w:pPr>
              <w:rPr>
                <w:rFonts w:cs="Times New Roman"/>
                <w:szCs w:val="24"/>
              </w:rPr>
            </w:pPr>
            <w:r>
              <w:rPr>
                <w:rFonts w:cs="Times New Roman"/>
                <w:szCs w:val="24"/>
              </w:rPr>
              <w:t>8616 73039</w:t>
            </w:r>
          </w:p>
          <w:p w14:paraId="56CF90A5" w14:textId="77777777" w:rsidR="00191FE4" w:rsidRPr="00030F8F" w:rsidRDefault="00191FE4" w:rsidP="003B7CD9">
            <w:pPr>
              <w:rPr>
                <w:rFonts w:cs="Times New Roman"/>
                <w:szCs w:val="24"/>
              </w:rPr>
            </w:pPr>
            <w:r>
              <w:rPr>
                <w:rFonts w:cs="Times New Roman"/>
                <w:szCs w:val="24"/>
              </w:rPr>
              <w:t>8614 09410</w:t>
            </w:r>
          </w:p>
        </w:tc>
      </w:tr>
      <w:tr w:rsidR="00191FE4" w14:paraId="60BA58BD" w14:textId="77777777" w:rsidTr="003B7CD9">
        <w:trPr>
          <w:trHeight w:val="80"/>
        </w:trPr>
        <w:tc>
          <w:tcPr>
            <w:tcW w:w="671" w:type="dxa"/>
            <w:vMerge/>
            <w:vAlign w:val="center"/>
          </w:tcPr>
          <w:p w14:paraId="6186A5DA" w14:textId="77777777" w:rsidR="00191FE4" w:rsidRDefault="00191FE4" w:rsidP="003B7CD9">
            <w:pPr>
              <w:jc w:val="center"/>
              <w:rPr>
                <w:rFonts w:cs="Times New Roman"/>
                <w:szCs w:val="24"/>
              </w:rPr>
            </w:pPr>
          </w:p>
        </w:tc>
        <w:tc>
          <w:tcPr>
            <w:tcW w:w="3058" w:type="dxa"/>
            <w:vMerge/>
            <w:vAlign w:val="center"/>
          </w:tcPr>
          <w:p w14:paraId="059592D0" w14:textId="77777777" w:rsidR="00191FE4" w:rsidRDefault="00191FE4" w:rsidP="003B7CD9">
            <w:pPr>
              <w:rPr>
                <w:rFonts w:cs="Times New Roman"/>
                <w:szCs w:val="24"/>
              </w:rPr>
            </w:pPr>
          </w:p>
        </w:tc>
        <w:tc>
          <w:tcPr>
            <w:tcW w:w="3875" w:type="dxa"/>
            <w:vAlign w:val="center"/>
          </w:tcPr>
          <w:p w14:paraId="562DD747" w14:textId="77777777" w:rsidR="00191FE4" w:rsidRDefault="00191FE4" w:rsidP="003B7CD9">
            <w:pPr>
              <w:jc w:val="both"/>
              <w:rPr>
                <w:rFonts w:cs="Times New Roman"/>
                <w:sz w:val="20"/>
                <w:szCs w:val="20"/>
              </w:rPr>
            </w:pPr>
            <w:r>
              <w:rPr>
                <w:rFonts w:cs="Times New Roman"/>
                <w:sz w:val="20"/>
                <w:szCs w:val="20"/>
              </w:rPr>
              <w:t xml:space="preserve">VPS vadovas (pareigos, vardas ir pavardė, telefono Nr., el. pašto adresas) </w:t>
            </w:r>
          </w:p>
        </w:tc>
        <w:tc>
          <w:tcPr>
            <w:tcW w:w="2024" w:type="dxa"/>
            <w:vAlign w:val="center"/>
          </w:tcPr>
          <w:p w14:paraId="37A8B4F5" w14:textId="77777777" w:rsidR="00191FE4" w:rsidRDefault="00191FE4" w:rsidP="003B7CD9">
            <w:pPr>
              <w:rPr>
                <w:rFonts w:cs="Times New Roman"/>
                <w:szCs w:val="24"/>
              </w:rPr>
            </w:pPr>
            <w:r>
              <w:rPr>
                <w:rFonts w:cs="Times New Roman"/>
                <w:szCs w:val="24"/>
              </w:rPr>
              <w:t>Pirmininkas Kęstutis Vaičaitis 8616 73039</w:t>
            </w:r>
          </w:p>
          <w:p w14:paraId="5E32DFA3" w14:textId="77777777" w:rsidR="00191FE4" w:rsidRPr="00030F8F" w:rsidRDefault="00191FE4" w:rsidP="003B7CD9">
            <w:pPr>
              <w:rPr>
                <w:rFonts w:cs="Times New Roman"/>
                <w:szCs w:val="24"/>
                <w:lang w:val="en-US"/>
              </w:rPr>
            </w:pPr>
            <w:r>
              <w:rPr>
                <w:rFonts w:cs="Times New Roman"/>
                <w:szCs w:val="24"/>
              </w:rPr>
              <w:t>kestutis</w:t>
            </w:r>
            <w:r>
              <w:rPr>
                <w:rFonts w:cs="Times New Roman"/>
                <w:szCs w:val="24"/>
                <w:lang w:val="en-US"/>
              </w:rPr>
              <w:t>@vaicaitis.lt</w:t>
            </w:r>
          </w:p>
        </w:tc>
      </w:tr>
      <w:tr w:rsidR="00191FE4" w14:paraId="7159615F" w14:textId="77777777" w:rsidTr="003B7CD9">
        <w:trPr>
          <w:trHeight w:val="80"/>
        </w:trPr>
        <w:tc>
          <w:tcPr>
            <w:tcW w:w="671" w:type="dxa"/>
            <w:vMerge/>
            <w:vAlign w:val="center"/>
          </w:tcPr>
          <w:p w14:paraId="67EB3368" w14:textId="77777777" w:rsidR="00191FE4" w:rsidRDefault="00191FE4" w:rsidP="003B7CD9">
            <w:pPr>
              <w:jc w:val="center"/>
              <w:rPr>
                <w:rFonts w:cs="Times New Roman"/>
                <w:szCs w:val="24"/>
              </w:rPr>
            </w:pPr>
          </w:p>
        </w:tc>
        <w:tc>
          <w:tcPr>
            <w:tcW w:w="3058" w:type="dxa"/>
            <w:vMerge/>
            <w:vAlign w:val="center"/>
          </w:tcPr>
          <w:p w14:paraId="45201A70" w14:textId="77777777" w:rsidR="00191FE4" w:rsidRDefault="00191FE4" w:rsidP="003B7CD9">
            <w:pPr>
              <w:rPr>
                <w:rFonts w:cs="Times New Roman"/>
                <w:szCs w:val="24"/>
              </w:rPr>
            </w:pPr>
          </w:p>
        </w:tc>
        <w:tc>
          <w:tcPr>
            <w:tcW w:w="3875" w:type="dxa"/>
            <w:vAlign w:val="center"/>
          </w:tcPr>
          <w:p w14:paraId="7BA3059D" w14:textId="77777777" w:rsidR="00191FE4" w:rsidRPr="00E041E3" w:rsidRDefault="00191FE4" w:rsidP="003B7CD9">
            <w:pPr>
              <w:jc w:val="both"/>
              <w:rPr>
                <w:rFonts w:cs="Times New Roman"/>
                <w:sz w:val="20"/>
                <w:szCs w:val="20"/>
              </w:rPr>
            </w:pPr>
            <w:r>
              <w:rPr>
                <w:rFonts w:cs="Times New Roman"/>
                <w:sz w:val="20"/>
                <w:szCs w:val="20"/>
              </w:rPr>
              <w:t xml:space="preserve">pagrindinis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w:t>
            </w:r>
            <w:r w:rsidRPr="00E13438">
              <w:rPr>
                <w:rFonts w:cs="Times New Roman"/>
                <w:sz w:val="20"/>
                <w:szCs w:val="20"/>
              </w:rPr>
              <w:t xml:space="preserve"> </w:t>
            </w:r>
            <w:r>
              <w:rPr>
                <w:rFonts w:cs="Times New Roman"/>
                <w:sz w:val="20"/>
                <w:szCs w:val="20"/>
              </w:rPr>
              <w:t>įgyvendinimo</w:t>
            </w:r>
            <w:r w:rsidRPr="00E13438">
              <w:rPr>
                <w:rFonts w:cs="Times New Roman"/>
                <w:sz w:val="20"/>
                <w:szCs w:val="20"/>
              </w:rPr>
              <w:t xml:space="preserve"> </w:t>
            </w:r>
            <w:r>
              <w:rPr>
                <w:rFonts w:cs="Times New Roman"/>
                <w:sz w:val="20"/>
                <w:szCs w:val="20"/>
              </w:rPr>
              <w:t>ataskaitą (pareigos, vardas ir pavardė, telefono Nr., el. pašto adresas)</w:t>
            </w:r>
          </w:p>
          <w:p w14:paraId="381B4A74" w14:textId="77777777" w:rsidR="00191FE4" w:rsidRPr="00E041E3" w:rsidRDefault="00191FE4" w:rsidP="003B7CD9">
            <w:pPr>
              <w:jc w:val="both"/>
              <w:rPr>
                <w:rFonts w:cs="Times New Roman"/>
                <w:i/>
                <w:sz w:val="20"/>
                <w:szCs w:val="20"/>
              </w:rPr>
            </w:pPr>
            <w:r>
              <w:rPr>
                <w:rFonts w:cs="Times New Roman"/>
                <w:i/>
                <w:sz w:val="20"/>
                <w:szCs w:val="20"/>
              </w:rPr>
              <w:t>prašome nurodyti asmenį, kuris bus atsakingas už bendravimą su Agentūra dėl VPS metinės įgyvendinimo ataskaitos</w:t>
            </w:r>
          </w:p>
        </w:tc>
        <w:tc>
          <w:tcPr>
            <w:tcW w:w="2024" w:type="dxa"/>
            <w:vAlign w:val="center"/>
          </w:tcPr>
          <w:p w14:paraId="0A0405B5" w14:textId="77777777" w:rsidR="00191FE4" w:rsidRDefault="00191FE4" w:rsidP="003B7CD9">
            <w:pPr>
              <w:rPr>
                <w:rFonts w:cs="Times New Roman"/>
                <w:szCs w:val="24"/>
              </w:rPr>
            </w:pPr>
            <w:r>
              <w:rPr>
                <w:rFonts w:cs="Times New Roman"/>
                <w:szCs w:val="24"/>
              </w:rPr>
              <w:t>VPS Administravimo vadovas Danutė Gulbinienė, 861409410</w:t>
            </w:r>
          </w:p>
          <w:p w14:paraId="575BA1C2" w14:textId="77777777" w:rsidR="00191FE4" w:rsidRPr="00030F8F" w:rsidRDefault="00191FE4" w:rsidP="003B7CD9">
            <w:pPr>
              <w:rPr>
                <w:rFonts w:cs="Times New Roman"/>
                <w:szCs w:val="24"/>
              </w:rPr>
            </w:pPr>
            <w:r>
              <w:rPr>
                <w:rFonts w:cs="Times New Roman"/>
                <w:szCs w:val="24"/>
              </w:rPr>
              <w:t>Danute.inter5@gmail.com</w:t>
            </w:r>
          </w:p>
        </w:tc>
      </w:tr>
      <w:tr w:rsidR="00191FE4" w14:paraId="7DD431CB" w14:textId="77777777" w:rsidTr="003B7CD9">
        <w:trPr>
          <w:trHeight w:val="80"/>
        </w:trPr>
        <w:tc>
          <w:tcPr>
            <w:tcW w:w="671" w:type="dxa"/>
            <w:vMerge/>
            <w:vAlign w:val="center"/>
          </w:tcPr>
          <w:p w14:paraId="0CF967CF" w14:textId="77777777" w:rsidR="00191FE4" w:rsidRDefault="00191FE4" w:rsidP="003B7CD9">
            <w:pPr>
              <w:jc w:val="center"/>
              <w:rPr>
                <w:rFonts w:cs="Times New Roman"/>
                <w:szCs w:val="24"/>
              </w:rPr>
            </w:pPr>
          </w:p>
        </w:tc>
        <w:tc>
          <w:tcPr>
            <w:tcW w:w="3058" w:type="dxa"/>
            <w:vMerge/>
            <w:vAlign w:val="center"/>
          </w:tcPr>
          <w:p w14:paraId="5710320F" w14:textId="77777777" w:rsidR="00191FE4" w:rsidRDefault="00191FE4" w:rsidP="003B7CD9">
            <w:pPr>
              <w:rPr>
                <w:rFonts w:cs="Times New Roman"/>
                <w:szCs w:val="24"/>
              </w:rPr>
            </w:pPr>
          </w:p>
        </w:tc>
        <w:tc>
          <w:tcPr>
            <w:tcW w:w="3875" w:type="dxa"/>
            <w:vAlign w:val="center"/>
          </w:tcPr>
          <w:p w14:paraId="235D5CB1" w14:textId="77777777" w:rsidR="00191FE4" w:rsidRPr="00E041E3" w:rsidRDefault="00191FE4" w:rsidP="003B7CD9">
            <w:pPr>
              <w:jc w:val="both"/>
              <w:rPr>
                <w:rFonts w:cs="Times New Roman"/>
                <w:sz w:val="20"/>
                <w:szCs w:val="20"/>
              </w:rPr>
            </w:pPr>
            <w:r>
              <w:rPr>
                <w:rFonts w:cs="Times New Roman"/>
                <w:sz w:val="20"/>
                <w:szCs w:val="20"/>
              </w:rPr>
              <w:t xml:space="preserve">pavaduojantis VPS vykdytojos paskirtas </w:t>
            </w:r>
            <w:r w:rsidRPr="00E041E3">
              <w:rPr>
                <w:rFonts w:cs="Times New Roman"/>
                <w:sz w:val="20"/>
                <w:szCs w:val="20"/>
              </w:rPr>
              <w:t xml:space="preserve">asmuo, atsakingas už </w:t>
            </w:r>
            <w:r w:rsidRPr="00E13438">
              <w:rPr>
                <w:rFonts w:cs="Times New Roman"/>
                <w:sz w:val="20"/>
                <w:szCs w:val="20"/>
              </w:rPr>
              <w:t>VPS metin</w:t>
            </w:r>
            <w:r>
              <w:rPr>
                <w:rFonts w:cs="Times New Roman"/>
                <w:sz w:val="20"/>
                <w:szCs w:val="20"/>
              </w:rPr>
              <w:t>ę įgyvendinimo ataskaitą (pareigos, vardas ir pavardė, telefono Nr., el. pašto adresas)</w:t>
            </w:r>
          </w:p>
          <w:p w14:paraId="4FB9B3B6" w14:textId="77777777" w:rsidR="00191FE4" w:rsidRPr="00E041E3" w:rsidRDefault="00191FE4" w:rsidP="003B7CD9">
            <w:pPr>
              <w:jc w:val="both"/>
              <w:rPr>
                <w:rFonts w:cs="Times New Roman"/>
                <w:sz w:val="20"/>
                <w:szCs w:val="20"/>
              </w:rPr>
            </w:pPr>
            <w:r>
              <w:rPr>
                <w:rFonts w:cs="Times New Roman"/>
                <w:i/>
                <w:sz w:val="20"/>
                <w:szCs w:val="20"/>
              </w:rPr>
              <w:t xml:space="preserve">prašome nurodyti pavaduojantį asmenį, kuris bus atsakingas už bendravimą su Agentūra dėl dvisektorės VPS metinės įgyvendinimo ataskaitos </w:t>
            </w:r>
          </w:p>
        </w:tc>
        <w:tc>
          <w:tcPr>
            <w:tcW w:w="2024" w:type="dxa"/>
            <w:vAlign w:val="center"/>
          </w:tcPr>
          <w:p w14:paraId="22303CEA" w14:textId="77777777" w:rsidR="00191FE4" w:rsidRDefault="00191FE4" w:rsidP="003B7CD9">
            <w:pPr>
              <w:rPr>
                <w:rFonts w:cs="Times New Roman"/>
                <w:szCs w:val="24"/>
              </w:rPr>
            </w:pPr>
            <w:r>
              <w:rPr>
                <w:rFonts w:cs="Times New Roman"/>
                <w:szCs w:val="24"/>
              </w:rPr>
              <w:t xml:space="preserve">Pirmininkas Kęstutis Vaičaitis </w:t>
            </w:r>
          </w:p>
          <w:p w14:paraId="2F9D90C9" w14:textId="77777777" w:rsidR="00191FE4" w:rsidRDefault="00191FE4" w:rsidP="003B7CD9">
            <w:pPr>
              <w:rPr>
                <w:rFonts w:cs="Times New Roman"/>
                <w:szCs w:val="24"/>
              </w:rPr>
            </w:pPr>
            <w:r>
              <w:rPr>
                <w:rFonts w:cs="Times New Roman"/>
                <w:szCs w:val="24"/>
              </w:rPr>
              <w:t>8616 73039</w:t>
            </w:r>
          </w:p>
          <w:p w14:paraId="4AC83633" w14:textId="77777777" w:rsidR="00191FE4" w:rsidRPr="00030F8F" w:rsidRDefault="00191FE4" w:rsidP="003B7CD9">
            <w:pPr>
              <w:rPr>
                <w:rFonts w:cs="Times New Roman"/>
                <w:szCs w:val="24"/>
              </w:rPr>
            </w:pPr>
            <w:r>
              <w:rPr>
                <w:rFonts w:cs="Times New Roman"/>
                <w:szCs w:val="24"/>
              </w:rPr>
              <w:t>kestutis</w:t>
            </w:r>
            <w:r>
              <w:rPr>
                <w:rFonts w:cs="Times New Roman"/>
                <w:szCs w:val="24"/>
                <w:lang w:val="en-US"/>
              </w:rPr>
              <w:t>@</w:t>
            </w:r>
            <w:r>
              <w:rPr>
                <w:rFonts w:cs="Times New Roman"/>
                <w:szCs w:val="24"/>
              </w:rPr>
              <w:t>vaicaitis.lt</w:t>
            </w:r>
          </w:p>
        </w:tc>
      </w:tr>
    </w:tbl>
    <w:p w14:paraId="50872ED5" w14:textId="77777777" w:rsidR="00191FE4" w:rsidRDefault="00191FE4" w:rsidP="00191FE4">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704"/>
        <w:gridCol w:w="2350"/>
        <w:gridCol w:w="6574"/>
      </w:tblGrid>
      <w:tr w:rsidR="00191FE4" w14:paraId="2459E520" w14:textId="77777777" w:rsidTr="003B7CD9">
        <w:tc>
          <w:tcPr>
            <w:tcW w:w="704" w:type="dxa"/>
            <w:tcBorders>
              <w:bottom w:val="single" w:sz="4" w:space="0" w:color="auto"/>
            </w:tcBorders>
            <w:shd w:val="clear" w:color="auto" w:fill="C5E0B3" w:themeFill="accent6" w:themeFillTint="66"/>
            <w:vAlign w:val="center"/>
          </w:tcPr>
          <w:p w14:paraId="6D1C8568" w14:textId="77777777" w:rsidR="00191FE4" w:rsidRDefault="00191FE4" w:rsidP="003B7CD9">
            <w:pPr>
              <w:jc w:val="center"/>
              <w:rPr>
                <w:rFonts w:cs="Times New Roman"/>
                <w:b/>
                <w:szCs w:val="24"/>
              </w:rPr>
            </w:pPr>
            <w:r>
              <w:rPr>
                <w:rFonts w:cs="Times New Roman"/>
                <w:b/>
                <w:szCs w:val="24"/>
              </w:rPr>
              <w:lastRenderedPageBreak/>
              <w:t>2.</w:t>
            </w:r>
          </w:p>
        </w:tc>
        <w:tc>
          <w:tcPr>
            <w:tcW w:w="8924" w:type="dxa"/>
            <w:gridSpan w:val="2"/>
            <w:tcBorders>
              <w:bottom w:val="single" w:sz="4" w:space="0" w:color="auto"/>
            </w:tcBorders>
            <w:shd w:val="clear" w:color="auto" w:fill="C5E0B3" w:themeFill="accent6" w:themeFillTint="66"/>
            <w:vAlign w:val="center"/>
          </w:tcPr>
          <w:p w14:paraId="7A36D36D" w14:textId="77777777" w:rsidR="00191FE4" w:rsidRDefault="00191FE4" w:rsidP="003B7CD9">
            <w:pPr>
              <w:jc w:val="both"/>
              <w:rPr>
                <w:rFonts w:cs="Times New Roman"/>
                <w:b/>
                <w:szCs w:val="24"/>
              </w:rPr>
            </w:pPr>
            <w:r>
              <w:rPr>
                <w:rFonts w:cs="Times New Roman"/>
                <w:b/>
                <w:szCs w:val="24"/>
              </w:rPr>
              <w:t>BENDRA INFORMACIJA APIE ĮGYVENDINAMĄ VPS</w:t>
            </w:r>
          </w:p>
        </w:tc>
      </w:tr>
      <w:tr w:rsidR="00191FE4" w14:paraId="0F64A4AA" w14:textId="77777777" w:rsidTr="003B7CD9">
        <w:tc>
          <w:tcPr>
            <w:tcW w:w="704" w:type="dxa"/>
            <w:shd w:val="clear" w:color="auto" w:fill="FFFFFF" w:themeFill="background1"/>
            <w:vAlign w:val="center"/>
          </w:tcPr>
          <w:p w14:paraId="27B7BF17" w14:textId="77777777" w:rsidR="00191FE4" w:rsidRPr="00503918" w:rsidRDefault="00191FE4" w:rsidP="003B7CD9">
            <w:pPr>
              <w:jc w:val="center"/>
              <w:rPr>
                <w:rFonts w:cs="Times New Roman"/>
                <w:szCs w:val="24"/>
              </w:rPr>
            </w:pPr>
            <w:r>
              <w:rPr>
                <w:rFonts w:cs="Times New Roman"/>
                <w:szCs w:val="24"/>
              </w:rPr>
              <w:t>2.1.</w:t>
            </w:r>
          </w:p>
        </w:tc>
        <w:tc>
          <w:tcPr>
            <w:tcW w:w="2350" w:type="dxa"/>
            <w:shd w:val="clear" w:color="auto" w:fill="FFFFFF" w:themeFill="background1"/>
            <w:vAlign w:val="center"/>
          </w:tcPr>
          <w:p w14:paraId="4F2A8D40" w14:textId="77777777" w:rsidR="00191FE4" w:rsidRPr="00503918" w:rsidRDefault="00191FE4" w:rsidP="003B7CD9">
            <w:pPr>
              <w:jc w:val="both"/>
              <w:rPr>
                <w:rFonts w:cs="Times New Roman"/>
                <w:szCs w:val="24"/>
              </w:rPr>
            </w:pPr>
            <w:r>
              <w:rPr>
                <w:rFonts w:cs="Times New Roman"/>
                <w:szCs w:val="24"/>
              </w:rPr>
              <w:t>VPS registracijos Nr.</w:t>
            </w:r>
          </w:p>
        </w:tc>
        <w:tc>
          <w:tcPr>
            <w:tcW w:w="6574" w:type="dxa"/>
            <w:shd w:val="clear" w:color="auto" w:fill="FFFFFF" w:themeFill="background1"/>
            <w:vAlign w:val="center"/>
          </w:tcPr>
          <w:p w14:paraId="2E79BD6C" w14:textId="77777777" w:rsidR="00191FE4" w:rsidRPr="00C13B4F" w:rsidRDefault="00191FE4" w:rsidP="003B7CD9">
            <w:pPr>
              <w:jc w:val="both"/>
              <w:rPr>
                <w:rFonts w:cs="Times New Roman"/>
                <w:i/>
                <w:sz w:val="20"/>
                <w:szCs w:val="20"/>
              </w:rPr>
            </w:pPr>
            <w:r>
              <w:rPr>
                <w:rFonts w:cs="Times New Roman"/>
                <w:szCs w:val="24"/>
              </w:rPr>
              <w:t>Nr.63VS-KS-17-1-03632</w:t>
            </w:r>
          </w:p>
        </w:tc>
      </w:tr>
      <w:tr w:rsidR="00191FE4" w14:paraId="2698BE29" w14:textId="77777777" w:rsidTr="003B7CD9">
        <w:tc>
          <w:tcPr>
            <w:tcW w:w="704" w:type="dxa"/>
            <w:shd w:val="clear" w:color="auto" w:fill="FFFFFF" w:themeFill="background1"/>
            <w:vAlign w:val="center"/>
          </w:tcPr>
          <w:p w14:paraId="230DCBBA" w14:textId="77777777" w:rsidR="00191FE4" w:rsidRPr="00503918" w:rsidRDefault="00191FE4" w:rsidP="003B7CD9">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14:paraId="634D5A5C" w14:textId="77777777" w:rsidR="00191FE4" w:rsidRPr="00503918" w:rsidRDefault="00191FE4" w:rsidP="003B7CD9">
            <w:pPr>
              <w:jc w:val="both"/>
              <w:rPr>
                <w:rFonts w:cs="Times New Roman"/>
                <w:szCs w:val="24"/>
              </w:rPr>
            </w:pPr>
            <w:r w:rsidRPr="00503918">
              <w:rPr>
                <w:rFonts w:cs="Times New Roman"/>
                <w:szCs w:val="24"/>
              </w:rPr>
              <w:t>VPS pavadinimas</w:t>
            </w:r>
          </w:p>
        </w:tc>
        <w:tc>
          <w:tcPr>
            <w:tcW w:w="6574" w:type="dxa"/>
            <w:shd w:val="clear" w:color="auto" w:fill="FFFFFF" w:themeFill="background1"/>
            <w:vAlign w:val="center"/>
          </w:tcPr>
          <w:p w14:paraId="299079AE" w14:textId="77777777" w:rsidR="00191FE4" w:rsidRDefault="00191FE4" w:rsidP="003B7CD9">
            <w:pPr>
              <w:jc w:val="both"/>
              <w:rPr>
                <w:rFonts w:cs="Times New Roman"/>
                <w:i/>
                <w:sz w:val="20"/>
                <w:szCs w:val="20"/>
              </w:rPr>
            </w:pPr>
            <w:r>
              <w:rPr>
                <w:rFonts w:cs="Times New Roman"/>
                <w:szCs w:val="20"/>
              </w:rPr>
              <w:t>Šiaulių ŽRVVG vietos veiklos strategija iki 2023 metų</w:t>
            </w:r>
          </w:p>
        </w:tc>
      </w:tr>
      <w:tr w:rsidR="00191FE4" w14:paraId="3F451C90" w14:textId="77777777" w:rsidTr="003B7CD9">
        <w:tc>
          <w:tcPr>
            <w:tcW w:w="704" w:type="dxa"/>
            <w:shd w:val="clear" w:color="auto" w:fill="FFFFFF" w:themeFill="background1"/>
            <w:vAlign w:val="center"/>
          </w:tcPr>
          <w:p w14:paraId="4CC3FC57" w14:textId="77777777" w:rsidR="00191FE4" w:rsidRPr="00503918" w:rsidRDefault="00191FE4" w:rsidP="003B7CD9">
            <w:pPr>
              <w:jc w:val="center"/>
              <w:rPr>
                <w:rFonts w:cs="Times New Roman"/>
                <w:szCs w:val="24"/>
              </w:rPr>
            </w:pPr>
            <w:r>
              <w:rPr>
                <w:rFonts w:cs="Times New Roman"/>
                <w:szCs w:val="24"/>
              </w:rPr>
              <w:t>2.3.</w:t>
            </w:r>
          </w:p>
        </w:tc>
        <w:tc>
          <w:tcPr>
            <w:tcW w:w="2350" w:type="dxa"/>
            <w:shd w:val="clear" w:color="auto" w:fill="FFFFFF" w:themeFill="background1"/>
            <w:vAlign w:val="center"/>
          </w:tcPr>
          <w:p w14:paraId="15B48075" w14:textId="77777777" w:rsidR="00191FE4" w:rsidRPr="001C08F5" w:rsidRDefault="00191FE4" w:rsidP="003B7CD9">
            <w:pPr>
              <w:jc w:val="both"/>
              <w:rPr>
                <w:rFonts w:cs="Times New Roman"/>
                <w:szCs w:val="24"/>
              </w:rPr>
            </w:pPr>
            <w:r>
              <w:rPr>
                <w:rFonts w:cs="Times New Roman"/>
                <w:szCs w:val="24"/>
              </w:rPr>
              <w:t xml:space="preserve">ŽRVVG teritorija, kurioje įgyvendinama VPS </w:t>
            </w:r>
          </w:p>
        </w:tc>
        <w:tc>
          <w:tcPr>
            <w:tcW w:w="6574" w:type="dxa"/>
            <w:shd w:val="clear" w:color="auto" w:fill="FFFFFF" w:themeFill="background1"/>
            <w:vAlign w:val="center"/>
          </w:tcPr>
          <w:p w14:paraId="48B0BCBB" w14:textId="77777777" w:rsidR="00191FE4" w:rsidRDefault="00191FE4" w:rsidP="003B7CD9">
            <w:pPr>
              <w:jc w:val="both"/>
              <w:rPr>
                <w:rFonts w:cs="Times New Roman"/>
                <w:b/>
                <w:szCs w:val="24"/>
              </w:rPr>
            </w:pPr>
            <w:r>
              <w:rPr>
                <w:rFonts w:cs="Times New Roman"/>
                <w:szCs w:val="24"/>
              </w:rPr>
              <w:t>Šiaulių, Kelmės, Telšių rajonai, Šiaulių miesto Rėkyvos seniūnija</w:t>
            </w:r>
          </w:p>
        </w:tc>
      </w:tr>
      <w:tr w:rsidR="00191FE4" w14:paraId="469EED71" w14:textId="77777777" w:rsidTr="003B7CD9">
        <w:tc>
          <w:tcPr>
            <w:tcW w:w="704" w:type="dxa"/>
            <w:shd w:val="clear" w:color="auto" w:fill="FFFFFF" w:themeFill="background1"/>
            <w:vAlign w:val="center"/>
          </w:tcPr>
          <w:p w14:paraId="596596DA" w14:textId="77777777" w:rsidR="00191FE4" w:rsidRDefault="00191FE4" w:rsidP="003B7CD9">
            <w:pPr>
              <w:jc w:val="center"/>
              <w:rPr>
                <w:rFonts w:cs="Times New Roman"/>
                <w:szCs w:val="24"/>
              </w:rPr>
            </w:pPr>
            <w:r>
              <w:rPr>
                <w:rFonts w:cs="Times New Roman"/>
                <w:szCs w:val="24"/>
              </w:rPr>
              <w:t>2.4.</w:t>
            </w:r>
          </w:p>
        </w:tc>
        <w:tc>
          <w:tcPr>
            <w:tcW w:w="2350" w:type="dxa"/>
            <w:shd w:val="clear" w:color="auto" w:fill="FFFFFF" w:themeFill="background1"/>
            <w:vAlign w:val="center"/>
          </w:tcPr>
          <w:p w14:paraId="29592188" w14:textId="77777777" w:rsidR="00191FE4" w:rsidRDefault="00191FE4" w:rsidP="003B7CD9">
            <w:pPr>
              <w:jc w:val="both"/>
              <w:rPr>
                <w:rFonts w:cs="Times New Roman"/>
                <w:szCs w:val="24"/>
              </w:rPr>
            </w:pPr>
            <w:r>
              <w:rPr>
                <w:rFonts w:cs="Times New Roman"/>
                <w:szCs w:val="24"/>
              </w:rPr>
              <w:t>VPS patvirtinimo data</w:t>
            </w:r>
          </w:p>
        </w:tc>
        <w:tc>
          <w:tcPr>
            <w:tcW w:w="6574" w:type="dxa"/>
            <w:shd w:val="clear" w:color="auto" w:fill="FFFFFF" w:themeFill="background1"/>
            <w:vAlign w:val="center"/>
          </w:tcPr>
          <w:p w14:paraId="5B682D4E" w14:textId="77777777" w:rsidR="00191FE4" w:rsidRDefault="00191FE4" w:rsidP="003B7CD9">
            <w:pPr>
              <w:jc w:val="both"/>
              <w:rPr>
                <w:rFonts w:cs="Times New Roman"/>
                <w:i/>
                <w:sz w:val="20"/>
                <w:szCs w:val="20"/>
              </w:rPr>
            </w:pPr>
            <w:r>
              <w:rPr>
                <w:rFonts w:cs="Times New Roman"/>
                <w:szCs w:val="24"/>
              </w:rPr>
              <w:t>2017-12-29 Nr.4D-174(1.8 E)</w:t>
            </w:r>
          </w:p>
        </w:tc>
      </w:tr>
      <w:tr w:rsidR="00191FE4" w14:paraId="75A6230F" w14:textId="77777777" w:rsidTr="003B7CD9">
        <w:tc>
          <w:tcPr>
            <w:tcW w:w="704" w:type="dxa"/>
            <w:shd w:val="clear" w:color="auto" w:fill="FFFFFF" w:themeFill="background1"/>
            <w:vAlign w:val="center"/>
          </w:tcPr>
          <w:p w14:paraId="5A07D54D" w14:textId="77777777" w:rsidR="00191FE4" w:rsidRDefault="00191FE4" w:rsidP="003B7CD9">
            <w:pPr>
              <w:jc w:val="center"/>
              <w:rPr>
                <w:rFonts w:cs="Times New Roman"/>
                <w:szCs w:val="24"/>
              </w:rPr>
            </w:pPr>
            <w:r>
              <w:rPr>
                <w:rFonts w:cs="Times New Roman"/>
                <w:szCs w:val="24"/>
              </w:rPr>
              <w:t>2.5.</w:t>
            </w:r>
          </w:p>
        </w:tc>
        <w:tc>
          <w:tcPr>
            <w:tcW w:w="2350" w:type="dxa"/>
            <w:shd w:val="clear" w:color="auto" w:fill="FFFFFF" w:themeFill="background1"/>
            <w:vAlign w:val="center"/>
          </w:tcPr>
          <w:p w14:paraId="798ECF39" w14:textId="77777777" w:rsidR="00191FE4" w:rsidRDefault="00191FE4" w:rsidP="003B7CD9">
            <w:pPr>
              <w:jc w:val="both"/>
              <w:rPr>
                <w:rFonts w:cs="Times New Roman"/>
                <w:szCs w:val="24"/>
              </w:rPr>
            </w:pPr>
            <w:r>
              <w:rPr>
                <w:rFonts w:cs="Times New Roman"/>
                <w:szCs w:val="24"/>
              </w:rPr>
              <w:t>VPS įgyvendinimo laikotarpis</w:t>
            </w:r>
          </w:p>
        </w:tc>
        <w:tc>
          <w:tcPr>
            <w:tcW w:w="6574" w:type="dxa"/>
            <w:shd w:val="clear" w:color="auto" w:fill="FFFFFF" w:themeFill="background1"/>
            <w:vAlign w:val="center"/>
          </w:tcPr>
          <w:p w14:paraId="76B0BF41" w14:textId="77777777" w:rsidR="00191FE4" w:rsidRPr="003A5EF3" w:rsidRDefault="00191FE4" w:rsidP="003B7CD9">
            <w:pPr>
              <w:rPr>
                <w:rFonts w:cs="Times New Roman"/>
                <w:i/>
                <w:sz w:val="20"/>
                <w:szCs w:val="20"/>
              </w:rPr>
            </w:pPr>
            <w:r>
              <w:rPr>
                <w:rFonts w:cs="Times New Roman"/>
                <w:szCs w:val="24"/>
              </w:rPr>
              <w:t>2017 m. lapkričio 21 – 2022 m. gruodžio 30 d.</w:t>
            </w:r>
          </w:p>
        </w:tc>
      </w:tr>
    </w:tbl>
    <w:p w14:paraId="019BFFCC"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8B0E6A3" w14:textId="77777777" w:rsidR="00191FE4" w:rsidRDefault="00191FE4" w:rsidP="00191FE4">
      <w:pPr>
        <w:spacing w:after="0" w:line="240" w:lineRule="auto"/>
        <w:jc w:val="both"/>
        <w:rPr>
          <w:rFonts w:ascii="Times New Roman" w:hAnsi="Times New Roman" w:cs="Times New Roman"/>
          <w:b/>
          <w:sz w:val="24"/>
          <w:szCs w:val="24"/>
        </w:rPr>
        <w:sectPr w:rsidR="00191FE4" w:rsidSect="003B7CD9">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p w14:paraId="158CD788"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14879"/>
      </w:tblGrid>
      <w:tr w:rsidR="00191FE4" w14:paraId="2EF09D79" w14:textId="77777777" w:rsidTr="003B7CD9">
        <w:tc>
          <w:tcPr>
            <w:tcW w:w="14879" w:type="dxa"/>
            <w:shd w:val="clear" w:color="auto" w:fill="A8D08D" w:themeFill="accent6" w:themeFillTint="99"/>
            <w:vAlign w:val="center"/>
          </w:tcPr>
          <w:p w14:paraId="573532F4" w14:textId="77777777" w:rsidR="00191FE4" w:rsidRDefault="00191FE4" w:rsidP="003B7CD9">
            <w:pPr>
              <w:jc w:val="center"/>
              <w:rPr>
                <w:rFonts w:cs="Times New Roman"/>
                <w:b/>
                <w:szCs w:val="24"/>
              </w:rPr>
            </w:pPr>
            <w:r>
              <w:rPr>
                <w:rFonts w:cs="Times New Roman"/>
                <w:b/>
                <w:szCs w:val="24"/>
              </w:rPr>
              <w:t>II DALIS. INFORMACIJA APIE VIETOS PROJEKTUS</w:t>
            </w:r>
          </w:p>
        </w:tc>
      </w:tr>
    </w:tbl>
    <w:p w14:paraId="5FD5F4D6"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756"/>
        <w:gridCol w:w="3492"/>
        <w:gridCol w:w="1559"/>
        <w:gridCol w:w="1701"/>
        <w:gridCol w:w="1985"/>
        <w:gridCol w:w="1701"/>
        <w:gridCol w:w="1842"/>
        <w:gridCol w:w="1843"/>
      </w:tblGrid>
      <w:tr w:rsidR="00191FE4" w14:paraId="2EBFF866" w14:textId="77777777" w:rsidTr="003B7CD9">
        <w:tc>
          <w:tcPr>
            <w:tcW w:w="756" w:type="dxa"/>
            <w:shd w:val="clear" w:color="auto" w:fill="C5E0B3" w:themeFill="accent6" w:themeFillTint="66"/>
            <w:vAlign w:val="center"/>
          </w:tcPr>
          <w:p w14:paraId="2E1E9354" w14:textId="77777777" w:rsidR="00191FE4" w:rsidRDefault="00191FE4" w:rsidP="003B7CD9">
            <w:pPr>
              <w:jc w:val="center"/>
              <w:rPr>
                <w:rFonts w:cs="Times New Roman"/>
                <w:b/>
                <w:szCs w:val="24"/>
              </w:rPr>
            </w:pPr>
            <w:r>
              <w:rPr>
                <w:rFonts w:cs="Times New Roman"/>
                <w:b/>
                <w:szCs w:val="24"/>
              </w:rPr>
              <w:t>3.</w:t>
            </w:r>
          </w:p>
        </w:tc>
        <w:tc>
          <w:tcPr>
            <w:tcW w:w="14123" w:type="dxa"/>
            <w:gridSpan w:val="7"/>
            <w:shd w:val="clear" w:color="auto" w:fill="C5E0B3" w:themeFill="accent6" w:themeFillTint="66"/>
            <w:vAlign w:val="center"/>
          </w:tcPr>
          <w:p w14:paraId="6606D255" w14:textId="77777777" w:rsidR="00191FE4" w:rsidRDefault="00191FE4" w:rsidP="003B7CD9">
            <w:pPr>
              <w:jc w:val="both"/>
              <w:rPr>
                <w:rFonts w:cs="Times New Roman"/>
                <w:b/>
                <w:szCs w:val="24"/>
              </w:rPr>
            </w:pPr>
            <w:r>
              <w:rPr>
                <w:rFonts w:cs="Times New Roman"/>
                <w:b/>
                <w:szCs w:val="24"/>
              </w:rPr>
              <w:t xml:space="preserve">BENDRA INFORMACIJA APIE VIETOS PROJEKTŲ ĮGYVENDINIMO PAŽANGĄ ATASKAITINIAIS METAIS </w:t>
            </w:r>
          </w:p>
        </w:tc>
      </w:tr>
      <w:tr w:rsidR="00191FE4" w14:paraId="6150B5C8" w14:textId="77777777" w:rsidTr="003B7CD9">
        <w:tc>
          <w:tcPr>
            <w:tcW w:w="756" w:type="dxa"/>
            <w:vMerge w:val="restart"/>
            <w:shd w:val="clear" w:color="auto" w:fill="E2EFD9" w:themeFill="accent6" w:themeFillTint="33"/>
            <w:vAlign w:val="center"/>
          </w:tcPr>
          <w:p w14:paraId="15A91BA7" w14:textId="77777777" w:rsidR="00191FE4" w:rsidRPr="00B35986" w:rsidRDefault="00191FE4" w:rsidP="003B7CD9">
            <w:pPr>
              <w:jc w:val="center"/>
              <w:rPr>
                <w:rFonts w:cs="Times New Roman"/>
                <w:b/>
                <w:szCs w:val="24"/>
              </w:rPr>
            </w:pPr>
            <w:r w:rsidRPr="00B35986">
              <w:rPr>
                <w:rFonts w:cs="Times New Roman"/>
                <w:b/>
                <w:szCs w:val="24"/>
              </w:rPr>
              <w:t>Eil. Nr.</w:t>
            </w:r>
          </w:p>
        </w:tc>
        <w:tc>
          <w:tcPr>
            <w:tcW w:w="3492" w:type="dxa"/>
            <w:vMerge w:val="restart"/>
            <w:shd w:val="clear" w:color="auto" w:fill="E2EFD9" w:themeFill="accent6" w:themeFillTint="33"/>
            <w:vAlign w:val="center"/>
          </w:tcPr>
          <w:p w14:paraId="13968ACC" w14:textId="77777777" w:rsidR="00191FE4" w:rsidRPr="00B35986" w:rsidRDefault="00191FE4" w:rsidP="003B7CD9">
            <w:pPr>
              <w:jc w:val="center"/>
              <w:rPr>
                <w:rFonts w:cs="Times New Roman"/>
                <w:b/>
                <w:szCs w:val="24"/>
              </w:rPr>
            </w:pPr>
            <w:r w:rsidRPr="00B35986">
              <w:rPr>
                <w:rFonts w:cs="Times New Roman"/>
                <w:b/>
                <w:szCs w:val="24"/>
              </w:rPr>
              <w:t>Reikšmė</w:t>
            </w:r>
          </w:p>
        </w:tc>
        <w:tc>
          <w:tcPr>
            <w:tcW w:w="5245" w:type="dxa"/>
            <w:gridSpan w:val="3"/>
            <w:shd w:val="clear" w:color="auto" w:fill="E2EFD9" w:themeFill="accent6" w:themeFillTint="33"/>
            <w:vAlign w:val="center"/>
          </w:tcPr>
          <w:p w14:paraId="11575F45" w14:textId="77777777" w:rsidR="00191FE4" w:rsidRPr="00B35986" w:rsidRDefault="00191FE4" w:rsidP="003B7CD9">
            <w:pPr>
              <w:jc w:val="center"/>
              <w:rPr>
                <w:rFonts w:cs="Times New Roman"/>
                <w:b/>
                <w:szCs w:val="24"/>
              </w:rPr>
            </w:pPr>
            <w:r>
              <w:rPr>
                <w:rFonts w:cs="Times New Roman"/>
                <w:b/>
                <w:szCs w:val="24"/>
              </w:rPr>
              <w:t>&lt;.2021..&gt; ataskaitiniais metais</w:t>
            </w:r>
          </w:p>
        </w:tc>
        <w:tc>
          <w:tcPr>
            <w:tcW w:w="5386" w:type="dxa"/>
            <w:gridSpan w:val="3"/>
            <w:shd w:val="clear" w:color="auto" w:fill="E2EFD9" w:themeFill="accent6" w:themeFillTint="33"/>
            <w:vAlign w:val="center"/>
          </w:tcPr>
          <w:p w14:paraId="5FEEA584" w14:textId="77777777" w:rsidR="00191FE4" w:rsidRPr="00B35986" w:rsidRDefault="00191FE4" w:rsidP="003B7CD9">
            <w:pPr>
              <w:jc w:val="center"/>
              <w:rPr>
                <w:rFonts w:cs="Times New Roman"/>
                <w:b/>
                <w:szCs w:val="24"/>
              </w:rPr>
            </w:pPr>
            <w:r>
              <w:rPr>
                <w:rFonts w:cs="Times New Roman"/>
                <w:b/>
                <w:szCs w:val="24"/>
              </w:rPr>
              <w:t xml:space="preserve">Iš viso nuo VPS įgyvendinimo pradžios </w:t>
            </w:r>
          </w:p>
        </w:tc>
      </w:tr>
      <w:tr w:rsidR="00191FE4" w14:paraId="3EAA7634" w14:textId="77777777" w:rsidTr="003B7CD9">
        <w:tc>
          <w:tcPr>
            <w:tcW w:w="756" w:type="dxa"/>
            <w:vMerge/>
            <w:shd w:val="clear" w:color="auto" w:fill="E2EFD9" w:themeFill="accent6" w:themeFillTint="33"/>
            <w:vAlign w:val="center"/>
          </w:tcPr>
          <w:p w14:paraId="705AAB05" w14:textId="77777777" w:rsidR="00191FE4" w:rsidRPr="00B35986" w:rsidRDefault="00191FE4" w:rsidP="003B7CD9">
            <w:pPr>
              <w:jc w:val="center"/>
              <w:rPr>
                <w:rFonts w:cs="Times New Roman"/>
                <w:b/>
                <w:szCs w:val="24"/>
              </w:rPr>
            </w:pPr>
          </w:p>
        </w:tc>
        <w:tc>
          <w:tcPr>
            <w:tcW w:w="3492" w:type="dxa"/>
            <w:vMerge/>
            <w:shd w:val="clear" w:color="auto" w:fill="E2EFD9" w:themeFill="accent6" w:themeFillTint="33"/>
            <w:vAlign w:val="center"/>
          </w:tcPr>
          <w:p w14:paraId="615FD833" w14:textId="77777777" w:rsidR="00191FE4" w:rsidRPr="00B35986" w:rsidRDefault="00191FE4" w:rsidP="003B7CD9">
            <w:pPr>
              <w:jc w:val="center"/>
              <w:rPr>
                <w:rFonts w:cs="Times New Roman"/>
                <w:b/>
                <w:szCs w:val="24"/>
              </w:rPr>
            </w:pPr>
          </w:p>
        </w:tc>
        <w:tc>
          <w:tcPr>
            <w:tcW w:w="1559" w:type="dxa"/>
            <w:shd w:val="clear" w:color="auto" w:fill="E2EFD9" w:themeFill="accent6" w:themeFillTint="33"/>
            <w:vAlign w:val="center"/>
          </w:tcPr>
          <w:p w14:paraId="34F60042" w14:textId="77777777" w:rsidR="00191FE4" w:rsidRDefault="00191FE4" w:rsidP="003B7CD9">
            <w:pPr>
              <w:jc w:val="center"/>
              <w:rPr>
                <w:rFonts w:cs="Times New Roman"/>
                <w:b/>
                <w:szCs w:val="24"/>
              </w:rPr>
            </w:pPr>
            <w:r>
              <w:rPr>
                <w:rFonts w:cs="Times New Roman"/>
                <w:b/>
                <w:szCs w:val="24"/>
              </w:rPr>
              <w:t>bendras</w:t>
            </w:r>
          </w:p>
          <w:p w14:paraId="5C74B4BF" w14:textId="77777777" w:rsidR="00191FE4" w:rsidRDefault="00191FE4" w:rsidP="003B7CD9">
            <w:pPr>
              <w:jc w:val="center"/>
              <w:rPr>
                <w:rFonts w:cs="Times New Roman"/>
                <w:b/>
                <w:szCs w:val="24"/>
              </w:rPr>
            </w:pPr>
            <w:r>
              <w:rPr>
                <w:rFonts w:cs="Times New Roman"/>
                <w:b/>
                <w:szCs w:val="24"/>
              </w:rPr>
              <w:t>s</w:t>
            </w:r>
            <w:r w:rsidRPr="00B35986">
              <w:rPr>
                <w:rFonts w:cs="Times New Roman"/>
                <w:b/>
                <w:szCs w:val="24"/>
              </w:rPr>
              <w:t>kaičius</w:t>
            </w:r>
          </w:p>
          <w:p w14:paraId="0446FC40" w14:textId="77777777" w:rsidR="00191FE4" w:rsidRDefault="00191FE4" w:rsidP="003B7CD9">
            <w:pPr>
              <w:jc w:val="center"/>
              <w:rPr>
                <w:rFonts w:cs="Times New Roman"/>
                <w:b/>
                <w:szCs w:val="24"/>
              </w:rPr>
            </w:pPr>
            <w:r>
              <w:rPr>
                <w:rFonts w:cs="Times New Roman"/>
                <w:b/>
                <w:szCs w:val="24"/>
              </w:rPr>
              <w:t xml:space="preserve"> (vnt.)</w:t>
            </w:r>
          </w:p>
        </w:tc>
        <w:tc>
          <w:tcPr>
            <w:tcW w:w="1701" w:type="dxa"/>
            <w:shd w:val="clear" w:color="auto" w:fill="E2EFD9" w:themeFill="accent6" w:themeFillTint="33"/>
            <w:vAlign w:val="center"/>
          </w:tcPr>
          <w:p w14:paraId="3247D634" w14:textId="77777777" w:rsidR="00191FE4" w:rsidRDefault="00191FE4" w:rsidP="003B7CD9">
            <w:pPr>
              <w:jc w:val="center"/>
              <w:rPr>
                <w:rFonts w:cs="Times New Roman"/>
                <w:b/>
                <w:szCs w:val="24"/>
              </w:rPr>
            </w:pPr>
            <w:r>
              <w:rPr>
                <w:rFonts w:cs="Times New Roman"/>
                <w:b/>
                <w:szCs w:val="24"/>
              </w:rPr>
              <w:t>bendra s</w:t>
            </w:r>
            <w:r w:rsidRPr="00B35986">
              <w:rPr>
                <w:rFonts w:cs="Times New Roman"/>
                <w:b/>
                <w:szCs w:val="24"/>
              </w:rPr>
              <w:t>uma</w:t>
            </w:r>
            <w:r>
              <w:rPr>
                <w:rFonts w:cs="Times New Roman"/>
                <w:b/>
                <w:szCs w:val="24"/>
              </w:rPr>
              <w:t xml:space="preserve"> </w:t>
            </w:r>
          </w:p>
          <w:p w14:paraId="08F15027" w14:textId="77777777" w:rsidR="00191FE4" w:rsidRDefault="00191FE4" w:rsidP="003B7CD9">
            <w:pPr>
              <w:jc w:val="center"/>
              <w:rPr>
                <w:rFonts w:cs="Times New Roman"/>
                <w:b/>
                <w:szCs w:val="24"/>
              </w:rPr>
            </w:pPr>
            <w:r>
              <w:rPr>
                <w:rFonts w:cs="Times New Roman"/>
                <w:b/>
                <w:szCs w:val="24"/>
              </w:rPr>
              <w:t>(įskaitant ES fondo ir Lietuvos Respublikos valstybės biudžeto lėšas)</w:t>
            </w:r>
            <w:r w:rsidRPr="00B35986">
              <w:rPr>
                <w:rFonts w:cs="Times New Roman"/>
                <w:b/>
                <w:szCs w:val="24"/>
              </w:rPr>
              <w:t xml:space="preserve"> (Eur)</w:t>
            </w:r>
          </w:p>
        </w:tc>
        <w:tc>
          <w:tcPr>
            <w:tcW w:w="1985" w:type="dxa"/>
            <w:shd w:val="clear" w:color="auto" w:fill="E2EFD9" w:themeFill="accent6" w:themeFillTint="33"/>
            <w:vAlign w:val="center"/>
          </w:tcPr>
          <w:p w14:paraId="2C9C91AE" w14:textId="77777777" w:rsidR="00191FE4" w:rsidRDefault="00191FE4" w:rsidP="003B7CD9">
            <w:pPr>
              <w:jc w:val="center"/>
              <w:rPr>
                <w:rFonts w:cs="Times New Roman"/>
                <w:b/>
                <w:szCs w:val="24"/>
              </w:rPr>
            </w:pPr>
            <w:r>
              <w:rPr>
                <w:rFonts w:cs="Times New Roman"/>
                <w:b/>
                <w:szCs w:val="24"/>
              </w:rPr>
              <w:t>proc. nuo vietos projektams skirtos paramos sumos (proc.)</w:t>
            </w:r>
          </w:p>
        </w:tc>
        <w:tc>
          <w:tcPr>
            <w:tcW w:w="1701" w:type="dxa"/>
            <w:shd w:val="clear" w:color="auto" w:fill="E2EFD9" w:themeFill="accent6" w:themeFillTint="33"/>
            <w:vAlign w:val="center"/>
          </w:tcPr>
          <w:p w14:paraId="0D8D8BD1" w14:textId="77777777" w:rsidR="00191FE4" w:rsidRDefault="00191FE4" w:rsidP="003B7CD9">
            <w:pPr>
              <w:jc w:val="center"/>
              <w:rPr>
                <w:rFonts w:cs="Times New Roman"/>
                <w:b/>
                <w:szCs w:val="24"/>
              </w:rPr>
            </w:pPr>
            <w:r>
              <w:rPr>
                <w:rFonts w:cs="Times New Roman"/>
                <w:b/>
                <w:szCs w:val="24"/>
              </w:rPr>
              <w:t>bendras skaičius (vnt.)</w:t>
            </w:r>
          </w:p>
        </w:tc>
        <w:tc>
          <w:tcPr>
            <w:tcW w:w="1842" w:type="dxa"/>
            <w:shd w:val="clear" w:color="auto" w:fill="E2EFD9" w:themeFill="accent6" w:themeFillTint="33"/>
            <w:vAlign w:val="center"/>
          </w:tcPr>
          <w:p w14:paraId="0A398EF8" w14:textId="77777777" w:rsidR="00191FE4" w:rsidRDefault="00191FE4" w:rsidP="003B7CD9">
            <w:pPr>
              <w:jc w:val="center"/>
              <w:rPr>
                <w:rFonts w:cs="Times New Roman"/>
                <w:b/>
                <w:szCs w:val="24"/>
              </w:rPr>
            </w:pPr>
            <w:r>
              <w:rPr>
                <w:rFonts w:cs="Times New Roman"/>
                <w:b/>
                <w:szCs w:val="24"/>
              </w:rPr>
              <w:t>bendra s</w:t>
            </w:r>
            <w:r w:rsidRPr="00B35986">
              <w:rPr>
                <w:rFonts w:cs="Times New Roman"/>
                <w:b/>
                <w:szCs w:val="24"/>
              </w:rPr>
              <w:t>uma</w:t>
            </w:r>
            <w:r>
              <w:rPr>
                <w:rFonts w:cs="Times New Roman"/>
                <w:b/>
                <w:szCs w:val="24"/>
              </w:rPr>
              <w:t xml:space="preserve"> </w:t>
            </w:r>
          </w:p>
          <w:p w14:paraId="5D2E82DA" w14:textId="77777777" w:rsidR="00191FE4" w:rsidRDefault="00191FE4" w:rsidP="003B7CD9">
            <w:pPr>
              <w:jc w:val="center"/>
              <w:rPr>
                <w:rFonts w:cs="Times New Roman"/>
                <w:b/>
                <w:szCs w:val="24"/>
              </w:rPr>
            </w:pPr>
            <w:r>
              <w:rPr>
                <w:rFonts w:cs="Times New Roman"/>
                <w:b/>
                <w:szCs w:val="24"/>
              </w:rPr>
              <w:t>(įskaitant EJRŽF ir Lietuvos Respublikos valstybės biudžeto lėšas)</w:t>
            </w:r>
            <w:r w:rsidRPr="00B35986">
              <w:rPr>
                <w:rFonts w:cs="Times New Roman"/>
                <w:b/>
                <w:szCs w:val="24"/>
              </w:rPr>
              <w:t xml:space="preserve"> (Eur)</w:t>
            </w:r>
          </w:p>
        </w:tc>
        <w:tc>
          <w:tcPr>
            <w:tcW w:w="1843" w:type="dxa"/>
            <w:shd w:val="clear" w:color="auto" w:fill="E2EFD9" w:themeFill="accent6" w:themeFillTint="33"/>
            <w:vAlign w:val="center"/>
          </w:tcPr>
          <w:p w14:paraId="5C5EDF54" w14:textId="77777777" w:rsidR="00191FE4" w:rsidRDefault="00191FE4" w:rsidP="003B7CD9">
            <w:pPr>
              <w:jc w:val="center"/>
              <w:rPr>
                <w:rFonts w:cs="Times New Roman"/>
                <w:b/>
                <w:szCs w:val="24"/>
              </w:rPr>
            </w:pPr>
            <w:r>
              <w:rPr>
                <w:rFonts w:cs="Times New Roman"/>
                <w:b/>
                <w:szCs w:val="24"/>
              </w:rPr>
              <w:t>proc. nuo vietos projektams skirtos paramos sumos (proc.)</w:t>
            </w:r>
          </w:p>
        </w:tc>
      </w:tr>
      <w:tr w:rsidR="00191FE4" w14:paraId="0AA5C9FF" w14:textId="77777777" w:rsidTr="003B7CD9">
        <w:tc>
          <w:tcPr>
            <w:tcW w:w="756" w:type="dxa"/>
            <w:shd w:val="clear" w:color="auto" w:fill="FFFFFF" w:themeFill="background1"/>
            <w:vAlign w:val="center"/>
          </w:tcPr>
          <w:p w14:paraId="2C8576D1" w14:textId="77777777" w:rsidR="00191FE4" w:rsidRPr="00B35986" w:rsidRDefault="00191FE4" w:rsidP="003B7CD9">
            <w:pPr>
              <w:jc w:val="center"/>
              <w:rPr>
                <w:rFonts w:cs="Times New Roman"/>
                <w:b/>
                <w:szCs w:val="24"/>
              </w:rPr>
            </w:pPr>
            <w:r w:rsidRPr="00B35986">
              <w:rPr>
                <w:rFonts w:cs="Times New Roman"/>
                <w:b/>
                <w:szCs w:val="24"/>
              </w:rPr>
              <w:t>I</w:t>
            </w:r>
          </w:p>
        </w:tc>
        <w:tc>
          <w:tcPr>
            <w:tcW w:w="3492" w:type="dxa"/>
            <w:shd w:val="clear" w:color="auto" w:fill="FFFFFF" w:themeFill="background1"/>
            <w:vAlign w:val="center"/>
          </w:tcPr>
          <w:p w14:paraId="172C062C" w14:textId="77777777" w:rsidR="00191FE4" w:rsidRPr="00B35986" w:rsidRDefault="00191FE4" w:rsidP="003B7CD9">
            <w:pPr>
              <w:jc w:val="center"/>
              <w:rPr>
                <w:rFonts w:cs="Times New Roman"/>
                <w:b/>
                <w:szCs w:val="24"/>
              </w:rPr>
            </w:pPr>
            <w:r w:rsidRPr="00B35986">
              <w:rPr>
                <w:rFonts w:cs="Times New Roman"/>
                <w:b/>
                <w:szCs w:val="24"/>
              </w:rPr>
              <w:t>II</w:t>
            </w:r>
          </w:p>
        </w:tc>
        <w:tc>
          <w:tcPr>
            <w:tcW w:w="1559" w:type="dxa"/>
            <w:shd w:val="clear" w:color="auto" w:fill="FFFFFF" w:themeFill="background1"/>
            <w:vAlign w:val="center"/>
          </w:tcPr>
          <w:p w14:paraId="0EF57C16" w14:textId="77777777" w:rsidR="00191FE4" w:rsidRDefault="00191FE4" w:rsidP="003B7CD9">
            <w:pPr>
              <w:jc w:val="center"/>
              <w:rPr>
                <w:rFonts w:cs="Times New Roman"/>
                <w:b/>
                <w:szCs w:val="24"/>
              </w:rPr>
            </w:pPr>
            <w:r>
              <w:rPr>
                <w:rFonts w:cs="Times New Roman"/>
                <w:b/>
                <w:szCs w:val="24"/>
              </w:rPr>
              <w:t>III</w:t>
            </w:r>
          </w:p>
        </w:tc>
        <w:tc>
          <w:tcPr>
            <w:tcW w:w="1701" w:type="dxa"/>
            <w:shd w:val="clear" w:color="auto" w:fill="FFFFFF" w:themeFill="background1"/>
            <w:vAlign w:val="center"/>
          </w:tcPr>
          <w:p w14:paraId="7AA61102" w14:textId="77777777" w:rsidR="00191FE4" w:rsidRDefault="00191FE4" w:rsidP="003B7CD9">
            <w:pPr>
              <w:jc w:val="center"/>
              <w:rPr>
                <w:rFonts w:cs="Times New Roman"/>
                <w:b/>
                <w:szCs w:val="24"/>
              </w:rPr>
            </w:pPr>
            <w:r>
              <w:rPr>
                <w:rFonts w:cs="Times New Roman"/>
                <w:b/>
                <w:szCs w:val="24"/>
              </w:rPr>
              <w:t>IV</w:t>
            </w:r>
          </w:p>
        </w:tc>
        <w:tc>
          <w:tcPr>
            <w:tcW w:w="1985" w:type="dxa"/>
            <w:shd w:val="clear" w:color="auto" w:fill="FFFFFF" w:themeFill="background1"/>
            <w:vAlign w:val="center"/>
          </w:tcPr>
          <w:p w14:paraId="4FE782B2" w14:textId="77777777" w:rsidR="00191FE4" w:rsidRDefault="00191FE4" w:rsidP="003B7CD9">
            <w:pPr>
              <w:jc w:val="center"/>
              <w:rPr>
                <w:rFonts w:cs="Times New Roman"/>
                <w:b/>
                <w:szCs w:val="24"/>
              </w:rPr>
            </w:pPr>
            <w:r>
              <w:rPr>
                <w:rFonts w:cs="Times New Roman"/>
                <w:b/>
                <w:szCs w:val="24"/>
              </w:rPr>
              <w:t>V</w:t>
            </w:r>
          </w:p>
        </w:tc>
        <w:tc>
          <w:tcPr>
            <w:tcW w:w="1701" w:type="dxa"/>
            <w:shd w:val="clear" w:color="auto" w:fill="E2EFD9" w:themeFill="accent6" w:themeFillTint="33"/>
            <w:vAlign w:val="center"/>
          </w:tcPr>
          <w:p w14:paraId="7F8DC200" w14:textId="77777777" w:rsidR="00191FE4" w:rsidRDefault="00191FE4" w:rsidP="003B7CD9">
            <w:pPr>
              <w:jc w:val="center"/>
              <w:rPr>
                <w:rFonts w:cs="Times New Roman"/>
                <w:b/>
                <w:szCs w:val="24"/>
              </w:rPr>
            </w:pPr>
            <w:r>
              <w:rPr>
                <w:rFonts w:cs="Times New Roman"/>
                <w:b/>
                <w:szCs w:val="24"/>
              </w:rPr>
              <w:t>VI</w:t>
            </w:r>
          </w:p>
        </w:tc>
        <w:tc>
          <w:tcPr>
            <w:tcW w:w="1842" w:type="dxa"/>
            <w:shd w:val="clear" w:color="auto" w:fill="E2EFD9" w:themeFill="accent6" w:themeFillTint="33"/>
            <w:vAlign w:val="center"/>
          </w:tcPr>
          <w:p w14:paraId="7C5863F2" w14:textId="77777777" w:rsidR="00191FE4" w:rsidRDefault="00191FE4" w:rsidP="003B7CD9">
            <w:pPr>
              <w:jc w:val="center"/>
              <w:rPr>
                <w:rFonts w:cs="Times New Roman"/>
                <w:b/>
                <w:szCs w:val="24"/>
              </w:rPr>
            </w:pPr>
            <w:r>
              <w:rPr>
                <w:rFonts w:cs="Times New Roman"/>
                <w:b/>
                <w:szCs w:val="24"/>
              </w:rPr>
              <w:t>VII</w:t>
            </w:r>
          </w:p>
        </w:tc>
        <w:tc>
          <w:tcPr>
            <w:tcW w:w="1843" w:type="dxa"/>
            <w:shd w:val="clear" w:color="auto" w:fill="E2EFD9" w:themeFill="accent6" w:themeFillTint="33"/>
            <w:vAlign w:val="center"/>
          </w:tcPr>
          <w:p w14:paraId="65FF351F" w14:textId="77777777" w:rsidR="00191FE4" w:rsidRDefault="00191FE4" w:rsidP="003B7CD9">
            <w:pPr>
              <w:jc w:val="center"/>
              <w:rPr>
                <w:rFonts w:cs="Times New Roman"/>
                <w:b/>
                <w:szCs w:val="24"/>
              </w:rPr>
            </w:pPr>
            <w:r>
              <w:rPr>
                <w:rFonts w:cs="Times New Roman"/>
                <w:b/>
                <w:szCs w:val="24"/>
              </w:rPr>
              <w:t>VIII</w:t>
            </w:r>
          </w:p>
        </w:tc>
      </w:tr>
      <w:tr w:rsidR="00191FE4" w14:paraId="5BEF0A6C" w14:textId="77777777" w:rsidTr="003B7CD9">
        <w:tc>
          <w:tcPr>
            <w:tcW w:w="756" w:type="dxa"/>
            <w:vAlign w:val="center"/>
          </w:tcPr>
          <w:p w14:paraId="1542E60D" w14:textId="77777777" w:rsidR="00191FE4" w:rsidRPr="00AB0B46" w:rsidRDefault="00191FE4" w:rsidP="003B7CD9">
            <w:pPr>
              <w:jc w:val="both"/>
              <w:rPr>
                <w:rFonts w:cs="Times New Roman"/>
                <w:szCs w:val="24"/>
              </w:rPr>
            </w:pPr>
            <w:r w:rsidRPr="00AB0B46">
              <w:rPr>
                <w:rFonts w:cs="Times New Roman"/>
                <w:szCs w:val="24"/>
              </w:rPr>
              <w:t>3.1</w:t>
            </w:r>
            <w:r>
              <w:rPr>
                <w:rFonts w:cs="Times New Roman"/>
                <w:szCs w:val="24"/>
              </w:rPr>
              <w:t>.</w:t>
            </w:r>
          </w:p>
        </w:tc>
        <w:tc>
          <w:tcPr>
            <w:tcW w:w="3492" w:type="dxa"/>
            <w:vAlign w:val="center"/>
          </w:tcPr>
          <w:p w14:paraId="42802CDB" w14:textId="77777777" w:rsidR="00191FE4" w:rsidRPr="00AB0B46" w:rsidRDefault="00191FE4" w:rsidP="003B7CD9">
            <w:pPr>
              <w:jc w:val="both"/>
              <w:rPr>
                <w:rFonts w:cs="Times New Roman"/>
                <w:szCs w:val="24"/>
              </w:rPr>
            </w:pPr>
            <w:r>
              <w:rPr>
                <w:rFonts w:cs="Times New Roman"/>
                <w:szCs w:val="24"/>
              </w:rPr>
              <w:t xml:space="preserve">Paskelbti kvietimai teikti vietos projektus </w:t>
            </w:r>
          </w:p>
        </w:tc>
        <w:tc>
          <w:tcPr>
            <w:tcW w:w="1559" w:type="dxa"/>
            <w:vAlign w:val="center"/>
          </w:tcPr>
          <w:p w14:paraId="4A45A6DF" w14:textId="62173E7C" w:rsidR="00191FE4" w:rsidRDefault="00191FE4" w:rsidP="003B7CD9">
            <w:pPr>
              <w:jc w:val="both"/>
              <w:rPr>
                <w:rFonts w:cs="Times New Roman"/>
                <w:b/>
                <w:szCs w:val="24"/>
              </w:rPr>
            </w:pPr>
            <w:r>
              <w:rPr>
                <w:rFonts w:cs="Times New Roman"/>
                <w:b/>
                <w:szCs w:val="24"/>
              </w:rPr>
              <w:t>10</w:t>
            </w:r>
          </w:p>
        </w:tc>
        <w:tc>
          <w:tcPr>
            <w:tcW w:w="1701" w:type="dxa"/>
            <w:vAlign w:val="center"/>
          </w:tcPr>
          <w:p w14:paraId="6D1FA6A1" w14:textId="2420BEC5" w:rsidR="00191FE4" w:rsidRDefault="00191FE4" w:rsidP="003B7CD9">
            <w:pPr>
              <w:jc w:val="center"/>
              <w:rPr>
                <w:rFonts w:cs="Times New Roman"/>
                <w:b/>
                <w:szCs w:val="24"/>
              </w:rPr>
            </w:pPr>
            <w:r>
              <w:rPr>
                <w:rFonts w:cs="Times New Roman"/>
                <w:b/>
                <w:szCs w:val="24"/>
              </w:rPr>
              <w:t>606</w:t>
            </w:r>
            <w:r w:rsidR="007D3101">
              <w:rPr>
                <w:rFonts w:cs="Times New Roman"/>
                <w:b/>
                <w:szCs w:val="24"/>
              </w:rPr>
              <w:t xml:space="preserve"> </w:t>
            </w:r>
            <w:r>
              <w:rPr>
                <w:rFonts w:cs="Times New Roman"/>
                <w:b/>
                <w:szCs w:val="24"/>
              </w:rPr>
              <w:t>718,00</w:t>
            </w:r>
          </w:p>
        </w:tc>
        <w:tc>
          <w:tcPr>
            <w:tcW w:w="1985" w:type="dxa"/>
            <w:vAlign w:val="center"/>
          </w:tcPr>
          <w:p w14:paraId="724864B9" w14:textId="4E64D082" w:rsidR="00191FE4" w:rsidRPr="00030F8F" w:rsidRDefault="00191FE4" w:rsidP="003B7CD9">
            <w:pPr>
              <w:rPr>
                <w:rFonts w:cs="Times New Roman"/>
                <w:b/>
                <w:szCs w:val="24"/>
                <w:lang w:val="en-US"/>
              </w:rPr>
            </w:pPr>
            <w:r>
              <w:rPr>
                <w:rFonts w:cs="Times New Roman"/>
                <w:b/>
                <w:szCs w:val="24"/>
              </w:rPr>
              <w:t xml:space="preserve">         82 </w:t>
            </w:r>
            <w:r>
              <w:rPr>
                <w:rFonts w:cs="Times New Roman"/>
                <w:b/>
                <w:szCs w:val="24"/>
                <w:lang w:val="en-US"/>
              </w:rPr>
              <w:t>%</w:t>
            </w:r>
          </w:p>
        </w:tc>
        <w:tc>
          <w:tcPr>
            <w:tcW w:w="1701" w:type="dxa"/>
            <w:shd w:val="clear" w:color="auto" w:fill="E2EFD9" w:themeFill="accent6" w:themeFillTint="33"/>
            <w:vAlign w:val="center"/>
          </w:tcPr>
          <w:p w14:paraId="5E4CFF52" w14:textId="6F00B961" w:rsidR="00191FE4" w:rsidRDefault="00191FE4" w:rsidP="003B7CD9">
            <w:pPr>
              <w:jc w:val="right"/>
              <w:rPr>
                <w:rFonts w:cs="Times New Roman"/>
                <w:b/>
                <w:szCs w:val="24"/>
              </w:rPr>
            </w:pPr>
            <w:r>
              <w:rPr>
                <w:rFonts w:cs="Times New Roman"/>
                <w:b/>
                <w:szCs w:val="24"/>
              </w:rPr>
              <w:t>30</w:t>
            </w:r>
          </w:p>
        </w:tc>
        <w:tc>
          <w:tcPr>
            <w:tcW w:w="1842" w:type="dxa"/>
            <w:shd w:val="clear" w:color="auto" w:fill="E2EFD9" w:themeFill="accent6" w:themeFillTint="33"/>
            <w:vAlign w:val="center"/>
          </w:tcPr>
          <w:p w14:paraId="4AEBDF34" w14:textId="35981667" w:rsidR="00191FE4" w:rsidRDefault="00191FE4" w:rsidP="003B7CD9">
            <w:pPr>
              <w:jc w:val="center"/>
              <w:rPr>
                <w:rFonts w:cs="Times New Roman"/>
                <w:b/>
                <w:szCs w:val="24"/>
              </w:rPr>
            </w:pPr>
            <w:r>
              <w:rPr>
                <w:rFonts w:cs="Times New Roman"/>
                <w:b/>
                <w:szCs w:val="24"/>
              </w:rPr>
              <w:t xml:space="preserve">  2 205 540,00</w:t>
            </w:r>
          </w:p>
        </w:tc>
        <w:tc>
          <w:tcPr>
            <w:tcW w:w="1843" w:type="dxa"/>
            <w:shd w:val="clear" w:color="auto" w:fill="E2EFD9" w:themeFill="accent6" w:themeFillTint="33"/>
            <w:vAlign w:val="center"/>
          </w:tcPr>
          <w:p w14:paraId="55DEB5BD" w14:textId="6D9B2CB8" w:rsidR="00191FE4" w:rsidRDefault="00191FE4" w:rsidP="003B7CD9">
            <w:pPr>
              <w:jc w:val="center"/>
              <w:rPr>
                <w:rFonts w:cs="Times New Roman"/>
                <w:b/>
                <w:szCs w:val="24"/>
              </w:rPr>
            </w:pPr>
            <w:r>
              <w:rPr>
                <w:rFonts w:cs="Times New Roman"/>
                <w:b/>
                <w:szCs w:val="24"/>
              </w:rPr>
              <w:t>300 %</w:t>
            </w:r>
          </w:p>
        </w:tc>
      </w:tr>
      <w:tr w:rsidR="00191FE4" w14:paraId="4FCB5BD7" w14:textId="77777777" w:rsidTr="003B7CD9">
        <w:tc>
          <w:tcPr>
            <w:tcW w:w="756" w:type="dxa"/>
            <w:vAlign w:val="center"/>
          </w:tcPr>
          <w:p w14:paraId="7C6FA740" w14:textId="77777777" w:rsidR="00191FE4" w:rsidRPr="00AB0B46" w:rsidRDefault="00191FE4" w:rsidP="003B7CD9">
            <w:pPr>
              <w:jc w:val="both"/>
              <w:rPr>
                <w:rFonts w:cs="Times New Roman"/>
                <w:szCs w:val="24"/>
              </w:rPr>
            </w:pPr>
            <w:r>
              <w:rPr>
                <w:rFonts w:cs="Times New Roman"/>
                <w:szCs w:val="24"/>
              </w:rPr>
              <w:t>3.2.</w:t>
            </w:r>
          </w:p>
        </w:tc>
        <w:tc>
          <w:tcPr>
            <w:tcW w:w="3492" w:type="dxa"/>
            <w:vAlign w:val="center"/>
          </w:tcPr>
          <w:p w14:paraId="6270302B" w14:textId="77777777" w:rsidR="00191FE4" w:rsidRPr="00AB0B46" w:rsidRDefault="00191FE4" w:rsidP="003B7CD9">
            <w:pPr>
              <w:jc w:val="both"/>
              <w:rPr>
                <w:rFonts w:cs="Times New Roman"/>
                <w:szCs w:val="24"/>
              </w:rPr>
            </w:pPr>
            <w:r>
              <w:rPr>
                <w:rFonts w:cs="Times New Roman"/>
                <w:szCs w:val="24"/>
              </w:rPr>
              <w:t>Gauti vietos projektai</w:t>
            </w:r>
          </w:p>
        </w:tc>
        <w:tc>
          <w:tcPr>
            <w:tcW w:w="1559" w:type="dxa"/>
            <w:vAlign w:val="center"/>
          </w:tcPr>
          <w:p w14:paraId="04F4CD72" w14:textId="77777777" w:rsidR="00191FE4" w:rsidRDefault="00191FE4" w:rsidP="003B7CD9">
            <w:pPr>
              <w:jc w:val="both"/>
              <w:rPr>
                <w:rFonts w:cs="Times New Roman"/>
                <w:b/>
                <w:szCs w:val="24"/>
              </w:rPr>
            </w:pPr>
            <w:r>
              <w:rPr>
                <w:rFonts w:cs="Times New Roman"/>
                <w:b/>
                <w:szCs w:val="24"/>
              </w:rPr>
              <w:t>3</w:t>
            </w:r>
          </w:p>
        </w:tc>
        <w:tc>
          <w:tcPr>
            <w:tcW w:w="1701" w:type="dxa"/>
            <w:vAlign w:val="center"/>
          </w:tcPr>
          <w:p w14:paraId="3E7A5080" w14:textId="5FA83707" w:rsidR="00191FE4" w:rsidRDefault="00191FE4" w:rsidP="003B7CD9">
            <w:pPr>
              <w:jc w:val="both"/>
              <w:rPr>
                <w:rFonts w:cs="Times New Roman"/>
                <w:b/>
                <w:szCs w:val="24"/>
              </w:rPr>
            </w:pPr>
            <w:r>
              <w:rPr>
                <w:rFonts w:cs="Times New Roman"/>
                <w:b/>
                <w:szCs w:val="24"/>
              </w:rPr>
              <w:t xml:space="preserve">     </w:t>
            </w:r>
            <w:r w:rsidR="00DA126B">
              <w:rPr>
                <w:rFonts w:cs="Times New Roman"/>
                <w:b/>
                <w:szCs w:val="24"/>
              </w:rPr>
              <w:t>1 74 979,00</w:t>
            </w:r>
          </w:p>
        </w:tc>
        <w:tc>
          <w:tcPr>
            <w:tcW w:w="1985" w:type="dxa"/>
            <w:vAlign w:val="center"/>
          </w:tcPr>
          <w:p w14:paraId="756F2047" w14:textId="7DBFBFA9" w:rsidR="00191FE4" w:rsidRDefault="00191FE4" w:rsidP="003B7CD9">
            <w:pPr>
              <w:jc w:val="both"/>
              <w:rPr>
                <w:rFonts w:cs="Times New Roman"/>
                <w:b/>
                <w:szCs w:val="24"/>
              </w:rPr>
            </w:pPr>
            <w:r>
              <w:rPr>
                <w:rFonts w:cs="Times New Roman"/>
                <w:b/>
                <w:szCs w:val="24"/>
              </w:rPr>
              <w:t xml:space="preserve">         </w:t>
            </w:r>
            <w:r w:rsidR="008C2E6B">
              <w:rPr>
                <w:rFonts w:cs="Times New Roman"/>
                <w:b/>
                <w:szCs w:val="24"/>
              </w:rPr>
              <w:t>23</w:t>
            </w:r>
            <w:r>
              <w:rPr>
                <w:rFonts w:cs="Times New Roman"/>
                <w:b/>
                <w:szCs w:val="24"/>
              </w:rPr>
              <w:t xml:space="preserve"> %</w:t>
            </w:r>
          </w:p>
        </w:tc>
        <w:tc>
          <w:tcPr>
            <w:tcW w:w="1701" w:type="dxa"/>
            <w:shd w:val="clear" w:color="auto" w:fill="E2EFD9" w:themeFill="accent6" w:themeFillTint="33"/>
            <w:vAlign w:val="center"/>
          </w:tcPr>
          <w:p w14:paraId="43364592" w14:textId="4EE613CF" w:rsidR="00191FE4" w:rsidRDefault="00931A2C" w:rsidP="003B7CD9">
            <w:pPr>
              <w:jc w:val="right"/>
              <w:rPr>
                <w:rFonts w:cs="Times New Roman"/>
                <w:b/>
                <w:szCs w:val="24"/>
              </w:rPr>
            </w:pPr>
            <w:r>
              <w:rPr>
                <w:rFonts w:cs="Times New Roman"/>
                <w:b/>
                <w:szCs w:val="24"/>
              </w:rPr>
              <w:t>11</w:t>
            </w:r>
          </w:p>
        </w:tc>
        <w:tc>
          <w:tcPr>
            <w:tcW w:w="1842" w:type="dxa"/>
            <w:shd w:val="clear" w:color="auto" w:fill="E2EFD9" w:themeFill="accent6" w:themeFillTint="33"/>
            <w:vAlign w:val="center"/>
          </w:tcPr>
          <w:p w14:paraId="1417BC99" w14:textId="64C6A985" w:rsidR="00191FE4" w:rsidRDefault="00191FE4" w:rsidP="003B7CD9">
            <w:pPr>
              <w:jc w:val="center"/>
              <w:rPr>
                <w:rFonts w:cs="Times New Roman"/>
                <w:b/>
                <w:szCs w:val="24"/>
              </w:rPr>
            </w:pPr>
            <w:r>
              <w:rPr>
                <w:rFonts w:cs="Times New Roman"/>
                <w:b/>
                <w:szCs w:val="24"/>
              </w:rPr>
              <w:t xml:space="preserve">   </w:t>
            </w:r>
            <w:r w:rsidR="006E4DEE">
              <w:rPr>
                <w:rFonts w:cs="Times New Roman"/>
                <w:b/>
                <w:szCs w:val="24"/>
              </w:rPr>
              <w:t>415</w:t>
            </w:r>
            <w:r w:rsidR="003320CF">
              <w:rPr>
                <w:rFonts w:cs="Times New Roman"/>
                <w:b/>
                <w:szCs w:val="24"/>
              </w:rPr>
              <w:t xml:space="preserve"> </w:t>
            </w:r>
            <w:r w:rsidR="006E4DEE">
              <w:rPr>
                <w:rFonts w:cs="Times New Roman"/>
                <w:b/>
                <w:szCs w:val="24"/>
              </w:rPr>
              <w:t>184,50</w:t>
            </w:r>
          </w:p>
        </w:tc>
        <w:tc>
          <w:tcPr>
            <w:tcW w:w="1843" w:type="dxa"/>
            <w:shd w:val="clear" w:color="auto" w:fill="E2EFD9" w:themeFill="accent6" w:themeFillTint="33"/>
            <w:vAlign w:val="center"/>
          </w:tcPr>
          <w:p w14:paraId="6DAAE2CA" w14:textId="2913514E" w:rsidR="00191FE4" w:rsidRDefault="00D43E5F" w:rsidP="003B7CD9">
            <w:pPr>
              <w:jc w:val="center"/>
              <w:rPr>
                <w:rFonts w:cs="Times New Roman"/>
                <w:b/>
                <w:szCs w:val="24"/>
              </w:rPr>
            </w:pPr>
            <w:r>
              <w:rPr>
                <w:rFonts w:cs="Times New Roman"/>
                <w:b/>
                <w:szCs w:val="24"/>
              </w:rPr>
              <w:t>56</w:t>
            </w:r>
            <w:r w:rsidR="00191FE4">
              <w:rPr>
                <w:rFonts w:cs="Times New Roman"/>
                <w:b/>
                <w:szCs w:val="24"/>
              </w:rPr>
              <w:t xml:space="preserve"> %</w:t>
            </w:r>
          </w:p>
        </w:tc>
      </w:tr>
      <w:tr w:rsidR="00191FE4" w14:paraId="2E8E06F2" w14:textId="77777777" w:rsidTr="003B7CD9">
        <w:tc>
          <w:tcPr>
            <w:tcW w:w="756" w:type="dxa"/>
            <w:vAlign w:val="center"/>
          </w:tcPr>
          <w:p w14:paraId="478F15B5" w14:textId="77777777" w:rsidR="00191FE4" w:rsidRPr="00AB0B46" w:rsidRDefault="00191FE4" w:rsidP="003B7CD9">
            <w:pPr>
              <w:jc w:val="both"/>
              <w:rPr>
                <w:rFonts w:cs="Times New Roman"/>
                <w:szCs w:val="24"/>
              </w:rPr>
            </w:pPr>
            <w:r>
              <w:rPr>
                <w:rFonts w:cs="Times New Roman"/>
                <w:szCs w:val="24"/>
              </w:rPr>
              <w:t>3.3.</w:t>
            </w:r>
          </w:p>
        </w:tc>
        <w:tc>
          <w:tcPr>
            <w:tcW w:w="3492" w:type="dxa"/>
            <w:vAlign w:val="center"/>
          </w:tcPr>
          <w:p w14:paraId="574088FC" w14:textId="77777777" w:rsidR="00191FE4" w:rsidRPr="00AB0B46" w:rsidRDefault="00191FE4" w:rsidP="003B7CD9">
            <w:pPr>
              <w:jc w:val="both"/>
              <w:rPr>
                <w:rFonts w:cs="Times New Roman"/>
                <w:szCs w:val="24"/>
              </w:rPr>
            </w:pPr>
            <w:r>
              <w:rPr>
                <w:rFonts w:cs="Times New Roman"/>
                <w:szCs w:val="24"/>
              </w:rPr>
              <w:t>Įvertinti vietos projektai</w:t>
            </w:r>
          </w:p>
        </w:tc>
        <w:tc>
          <w:tcPr>
            <w:tcW w:w="1559" w:type="dxa"/>
            <w:vAlign w:val="center"/>
          </w:tcPr>
          <w:p w14:paraId="61D40948" w14:textId="77777777" w:rsidR="00191FE4" w:rsidRDefault="00191FE4" w:rsidP="003B7CD9">
            <w:pPr>
              <w:jc w:val="both"/>
              <w:rPr>
                <w:rFonts w:cs="Times New Roman"/>
                <w:b/>
                <w:szCs w:val="24"/>
              </w:rPr>
            </w:pPr>
            <w:r>
              <w:rPr>
                <w:rFonts w:cs="Times New Roman"/>
                <w:b/>
                <w:szCs w:val="24"/>
              </w:rPr>
              <w:t>3</w:t>
            </w:r>
          </w:p>
        </w:tc>
        <w:tc>
          <w:tcPr>
            <w:tcW w:w="1701" w:type="dxa"/>
            <w:vAlign w:val="center"/>
          </w:tcPr>
          <w:p w14:paraId="1E74F1EA" w14:textId="7A53FED4" w:rsidR="00191FE4" w:rsidRDefault="00191FE4" w:rsidP="003B7CD9">
            <w:pPr>
              <w:jc w:val="both"/>
              <w:rPr>
                <w:rFonts w:cs="Times New Roman"/>
                <w:b/>
                <w:szCs w:val="24"/>
              </w:rPr>
            </w:pPr>
            <w:r>
              <w:rPr>
                <w:rFonts w:cs="Times New Roman"/>
                <w:b/>
                <w:szCs w:val="24"/>
              </w:rPr>
              <w:t xml:space="preserve">     </w:t>
            </w:r>
            <w:r w:rsidR="007D3101">
              <w:rPr>
                <w:rFonts w:cs="Times New Roman"/>
                <w:b/>
                <w:szCs w:val="24"/>
              </w:rPr>
              <w:t>1 74 979,00</w:t>
            </w:r>
          </w:p>
        </w:tc>
        <w:tc>
          <w:tcPr>
            <w:tcW w:w="1985" w:type="dxa"/>
            <w:vAlign w:val="center"/>
          </w:tcPr>
          <w:p w14:paraId="077160EC" w14:textId="0FBD8812" w:rsidR="00191FE4" w:rsidRPr="00030F8F" w:rsidRDefault="00191FE4" w:rsidP="003B7CD9">
            <w:pPr>
              <w:jc w:val="both"/>
              <w:rPr>
                <w:rFonts w:cs="Times New Roman"/>
                <w:b/>
                <w:szCs w:val="24"/>
                <w:lang w:val="en-US"/>
              </w:rPr>
            </w:pPr>
            <w:r>
              <w:rPr>
                <w:rFonts w:cs="Times New Roman"/>
                <w:b/>
                <w:szCs w:val="24"/>
              </w:rPr>
              <w:t xml:space="preserve">         </w:t>
            </w:r>
            <w:r w:rsidR="008C2E6B">
              <w:rPr>
                <w:rFonts w:cs="Times New Roman"/>
                <w:b/>
                <w:szCs w:val="24"/>
              </w:rPr>
              <w:t>23</w:t>
            </w:r>
            <w:r>
              <w:rPr>
                <w:rFonts w:cs="Times New Roman"/>
                <w:b/>
                <w:szCs w:val="24"/>
              </w:rPr>
              <w:t xml:space="preserve"> </w:t>
            </w:r>
            <w:r>
              <w:rPr>
                <w:rFonts w:cs="Times New Roman"/>
                <w:b/>
                <w:szCs w:val="24"/>
                <w:lang w:val="en-US"/>
              </w:rPr>
              <w:t>%</w:t>
            </w:r>
          </w:p>
        </w:tc>
        <w:tc>
          <w:tcPr>
            <w:tcW w:w="1701" w:type="dxa"/>
            <w:shd w:val="clear" w:color="auto" w:fill="E2EFD9" w:themeFill="accent6" w:themeFillTint="33"/>
            <w:vAlign w:val="center"/>
          </w:tcPr>
          <w:p w14:paraId="239FF914" w14:textId="134810CD" w:rsidR="00191FE4" w:rsidRDefault="00931A2C" w:rsidP="003B7CD9">
            <w:pPr>
              <w:jc w:val="right"/>
              <w:rPr>
                <w:rFonts w:cs="Times New Roman"/>
                <w:b/>
                <w:szCs w:val="24"/>
              </w:rPr>
            </w:pPr>
            <w:r>
              <w:rPr>
                <w:rFonts w:cs="Times New Roman"/>
                <w:b/>
                <w:szCs w:val="24"/>
              </w:rPr>
              <w:t>10</w:t>
            </w:r>
          </w:p>
        </w:tc>
        <w:tc>
          <w:tcPr>
            <w:tcW w:w="1842" w:type="dxa"/>
            <w:shd w:val="clear" w:color="auto" w:fill="E2EFD9" w:themeFill="accent6" w:themeFillTint="33"/>
            <w:vAlign w:val="center"/>
          </w:tcPr>
          <w:p w14:paraId="4B2348B6" w14:textId="236756D7" w:rsidR="00191FE4" w:rsidRDefault="00191FE4" w:rsidP="003B7CD9">
            <w:pPr>
              <w:jc w:val="center"/>
              <w:rPr>
                <w:rFonts w:cs="Times New Roman"/>
                <w:b/>
                <w:szCs w:val="24"/>
              </w:rPr>
            </w:pPr>
            <w:r>
              <w:rPr>
                <w:rFonts w:cs="Times New Roman"/>
                <w:b/>
                <w:szCs w:val="24"/>
              </w:rPr>
              <w:t xml:space="preserve">   </w:t>
            </w:r>
            <w:r w:rsidR="003320CF">
              <w:rPr>
                <w:rFonts w:cs="Times New Roman"/>
                <w:b/>
                <w:szCs w:val="24"/>
              </w:rPr>
              <w:t>358 549,25</w:t>
            </w:r>
            <w:r>
              <w:rPr>
                <w:rFonts w:cs="Times New Roman"/>
                <w:b/>
                <w:szCs w:val="24"/>
              </w:rPr>
              <w:t xml:space="preserve"> </w:t>
            </w:r>
          </w:p>
        </w:tc>
        <w:tc>
          <w:tcPr>
            <w:tcW w:w="1843" w:type="dxa"/>
            <w:shd w:val="clear" w:color="auto" w:fill="E2EFD9" w:themeFill="accent6" w:themeFillTint="33"/>
            <w:vAlign w:val="center"/>
          </w:tcPr>
          <w:p w14:paraId="23A93CCB" w14:textId="767D42B1" w:rsidR="00191FE4" w:rsidRDefault="00D43E5F" w:rsidP="003B7CD9">
            <w:pPr>
              <w:jc w:val="center"/>
              <w:rPr>
                <w:rFonts w:cs="Times New Roman"/>
                <w:b/>
                <w:szCs w:val="24"/>
              </w:rPr>
            </w:pPr>
            <w:r>
              <w:rPr>
                <w:rFonts w:cs="Times New Roman"/>
                <w:b/>
                <w:szCs w:val="24"/>
              </w:rPr>
              <w:t>48</w:t>
            </w:r>
            <w:r w:rsidR="00191FE4">
              <w:rPr>
                <w:rFonts w:cs="Times New Roman"/>
                <w:b/>
                <w:szCs w:val="24"/>
              </w:rPr>
              <w:t xml:space="preserve"> %</w:t>
            </w:r>
          </w:p>
        </w:tc>
      </w:tr>
      <w:tr w:rsidR="00191FE4" w14:paraId="3E9566C7" w14:textId="77777777" w:rsidTr="007163D3">
        <w:tc>
          <w:tcPr>
            <w:tcW w:w="756" w:type="dxa"/>
            <w:vAlign w:val="center"/>
          </w:tcPr>
          <w:p w14:paraId="19AD4B88" w14:textId="77777777" w:rsidR="00191FE4" w:rsidRPr="00AB0B46" w:rsidRDefault="00191FE4" w:rsidP="003B7CD9">
            <w:pPr>
              <w:jc w:val="both"/>
              <w:rPr>
                <w:rFonts w:cs="Times New Roman"/>
                <w:szCs w:val="24"/>
              </w:rPr>
            </w:pPr>
            <w:r>
              <w:rPr>
                <w:rFonts w:cs="Times New Roman"/>
                <w:szCs w:val="24"/>
              </w:rPr>
              <w:t>3.4.</w:t>
            </w:r>
          </w:p>
        </w:tc>
        <w:tc>
          <w:tcPr>
            <w:tcW w:w="3492" w:type="dxa"/>
            <w:vAlign w:val="center"/>
          </w:tcPr>
          <w:p w14:paraId="28375D2D" w14:textId="77777777" w:rsidR="00191FE4" w:rsidRPr="00AB0B46" w:rsidRDefault="00191FE4" w:rsidP="003B7CD9">
            <w:pPr>
              <w:jc w:val="both"/>
              <w:rPr>
                <w:rFonts w:cs="Times New Roman"/>
                <w:szCs w:val="24"/>
              </w:rPr>
            </w:pPr>
            <w:r>
              <w:rPr>
                <w:rFonts w:cs="Times New Roman"/>
                <w:szCs w:val="24"/>
              </w:rPr>
              <w:t>Patvirtinti vietos projektai</w:t>
            </w:r>
          </w:p>
        </w:tc>
        <w:tc>
          <w:tcPr>
            <w:tcW w:w="1559" w:type="dxa"/>
            <w:vAlign w:val="center"/>
          </w:tcPr>
          <w:p w14:paraId="6EFE46BC" w14:textId="7D956305" w:rsidR="00191FE4" w:rsidRPr="0076426A" w:rsidRDefault="00DA126B" w:rsidP="003B7CD9">
            <w:pPr>
              <w:jc w:val="both"/>
              <w:rPr>
                <w:rFonts w:cs="Times New Roman"/>
                <w:b/>
                <w:szCs w:val="24"/>
              </w:rPr>
            </w:pPr>
            <w:r>
              <w:rPr>
                <w:rFonts w:cs="Times New Roman"/>
                <w:b/>
                <w:szCs w:val="24"/>
              </w:rPr>
              <w:t>1</w:t>
            </w:r>
          </w:p>
        </w:tc>
        <w:tc>
          <w:tcPr>
            <w:tcW w:w="1701" w:type="dxa"/>
            <w:vAlign w:val="center"/>
          </w:tcPr>
          <w:p w14:paraId="2BEC8DC3" w14:textId="6B887AC2" w:rsidR="00191FE4" w:rsidRDefault="00191FE4" w:rsidP="003B7CD9">
            <w:pPr>
              <w:jc w:val="both"/>
              <w:rPr>
                <w:rFonts w:cs="Times New Roman"/>
                <w:b/>
                <w:szCs w:val="24"/>
              </w:rPr>
            </w:pPr>
            <w:r>
              <w:rPr>
                <w:rFonts w:cs="Times New Roman"/>
                <w:b/>
                <w:szCs w:val="24"/>
              </w:rPr>
              <w:t xml:space="preserve">     </w:t>
            </w:r>
            <w:r w:rsidR="007D3101">
              <w:rPr>
                <w:rFonts w:cs="Times New Roman"/>
                <w:b/>
                <w:szCs w:val="24"/>
              </w:rPr>
              <w:t>23 719,00</w:t>
            </w:r>
          </w:p>
        </w:tc>
        <w:tc>
          <w:tcPr>
            <w:tcW w:w="1985" w:type="dxa"/>
            <w:vAlign w:val="center"/>
          </w:tcPr>
          <w:p w14:paraId="2D07483C" w14:textId="18BF1438" w:rsidR="00191FE4" w:rsidRPr="00030F8F" w:rsidRDefault="00191FE4" w:rsidP="003B7CD9">
            <w:pPr>
              <w:jc w:val="both"/>
              <w:rPr>
                <w:rFonts w:cs="Times New Roman"/>
                <w:b/>
                <w:szCs w:val="24"/>
                <w:lang w:val="en-US"/>
              </w:rPr>
            </w:pPr>
            <w:r>
              <w:rPr>
                <w:rFonts w:cs="Times New Roman"/>
                <w:b/>
                <w:szCs w:val="24"/>
              </w:rPr>
              <w:t xml:space="preserve">         </w:t>
            </w:r>
            <w:r w:rsidR="008C2E6B">
              <w:rPr>
                <w:rFonts w:cs="Times New Roman"/>
                <w:b/>
                <w:szCs w:val="24"/>
              </w:rPr>
              <w:t>3</w:t>
            </w:r>
            <w:r>
              <w:rPr>
                <w:rFonts w:cs="Times New Roman"/>
                <w:b/>
                <w:szCs w:val="24"/>
                <w:lang w:val="en-US"/>
              </w:rPr>
              <w:t xml:space="preserve"> %</w:t>
            </w:r>
          </w:p>
        </w:tc>
        <w:tc>
          <w:tcPr>
            <w:tcW w:w="1701" w:type="dxa"/>
            <w:shd w:val="clear" w:color="auto" w:fill="E2EFD9" w:themeFill="accent6" w:themeFillTint="33"/>
            <w:vAlign w:val="center"/>
          </w:tcPr>
          <w:p w14:paraId="0B6AE9D6" w14:textId="36E2A914" w:rsidR="00191FE4" w:rsidRPr="008779A3" w:rsidRDefault="00241BB9" w:rsidP="003B7CD9">
            <w:pPr>
              <w:jc w:val="right"/>
              <w:rPr>
                <w:rFonts w:cs="Times New Roman"/>
                <w:b/>
                <w:szCs w:val="24"/>
              </w:rPr>
            </w:pPr>
            <w:r>
              <w:rPr>
                <w:rFonts w:cs="Times New Roman"/>
                <w:b/>
                <w:szCs w:val="24"/>
              </w:rPr>
              <w:t>6</w:t>
            </w:r>
          </w:p>
        </w:tc>
        <w:tc>
          <w:tcPr>
            <w:tcW w:w="1842" w:type="dxa"/>
            <w:shd w:val="clear" w:color="auto" w:fill="E2EFD9" w:themeFill="accent6" w:themeFillTint="33"/>
            <w:vAlign w:val="center"/>
          </w:tcPr>
          <w:p w14:paraId="1F996786" w14:textId="4F2DD383" w:rsidR="00191FE4" w:rsidRDefault="00241BB9" w:rsidP="003B7CD9">
            <w:pPr>
              <w:jc w:val="center"/>
              <w:rPr>
                <w:rFonts w:cs="Times New Roman"/>
                <w:b/>
                <w:szCs w:val="24"/>
              </w:rPr>
            </w:pPr>
            <w:r>
              <w:rPr>
                <w:rFonts w:cs="Times New Roman"/>
                <w:b/>
                <w:szCs w:val="24"/>
              </w:rPr>
              <w:t>176 455,00</w:t>
            </w:r>
          </w:p>
        </w:tc>
        <w:tc>
          <w:tcPr>
            <w:tcW w:w="1843" w:type="dxa"/>
            <w:shd w:val="clear" w:color="auto" w:fill="E2EFD9" w:themeFill="accent6" w:themeFillTint="33"/>
            <w:vAlign w:val="center"/>
          </w:tcPr>
          <w:p w14:paraId="5B253CAC" w14:textId="10C3A534" w:rsidR="00191FE4" w:rsidRPr="00030F8F" w:rsidRDefault="00191FE4" w:rsidP="003B7CD9">
            <w:pPr>
              <w:rPr>
                <w:rFonts w:cs="Times New Roman"/>
                <w:b/>
                <w:szCs w:val="24"/>
                <w:lang w:val="en-US"/>
              </w:rPr>
            </w:pPr>
            <w:r>
              <w:rPr>
                <w:rFonts w:cs="Times New Roman"/>
                <w:b/>
                <w:szCs w:val="24"/>
              </w:rPr>
              <w:t xml:space="preserve">          2</w:t>
            </w:r>
            <w:r w:rsidR="00D43E5F">
              <w:rPr>
                <w:rFonts w:cs="Times New Roman"/>
                <w:b/>
                <w:szCs w:val="24"/>
              </w:rPr>
              <w:t>1</w:t>
            </w:r>
            <w:r>
              <w:rPr>
                <w:rFonts w:cs="Times New Roman"/>
                <w:b/>
                <w:szCs w:val="24"/>
                <w:lang w:val="en-US"/>
              </w:rPr>
              <w:t xml:space="preserve"> %</w:t>
            </w:r>
          </w:p>
        </w:tc>
      </w:tr>
      <w:tr w:rsidR="00191FE4" w14:paraId="78AD6605" w14:textId="77777777" w:rsidTr="007163D3">
        <w:tc>
          <w:tcPr>
            <w:tcW w:w="756" w:type="dxa"/>
            <w:vAlign w:val="center"/>
          </w:tcPr>
          <w:p w14:paraId="0494C766" w14:textId="77777777" w:rsidR="00191FE4" w:rsidRPr="00AB0B46" w:rsidRDefault="00191FE4" w:rsidP="003B7CD9">
            <w:pPr>
              <w:jc w:val="both"/>
              <w:rPr>
                <w:rFonts w:cs="Times New Roman"/>
                <w:szCs w:val="24"/>
              </w:rPr>
            </w:pPr>
            <w:r>
              <w:rPr>
                <w:rFonts w:cs="Times New Roman"/>
                <w:szCs w:val="24"/>
              </w:rPr>
              <w:t>3.5.</w:t>
            </w:r>
          </w:p>
        </w:tc>
        <w:tc>
          <w:tcPr>
            <w:tcW w:w="3492" w:type="dxa"/>
            <w:vAlign w:val="center"/>
          </w:tcPr>
          <w:p w14:paraId="5AB24522" w14:textId="77777777" w:rsidR="00191FE4" w:rsidRPr="00AB0B46" w:rsidRDefault="00191FE4" w:rsidP="003B7CD9">
            <w:pPr>
              <w:jc w:val="both"/>
              <w:rPr>
                <w:rFonts w:cs="Times New Roman"/>
                <w:szCs w:val="24"/>
              </w:rPr>
            </w:pPr>
            <w:r>
              <w:rPr>
                <w:rFonts w:cs="Times New Roman"/>
                <w:szCs w:val="24"/>
              </w:rPr>
              <w:t>Pasirašytos vietos projektų vykdymo sutartys</w:t>
            </w:r>
          </w:p>
        </w:tc>
        <w:tc>
          <w:tcPr>
            <w:tcW w:w="1559" w:type="dxa"/>
            <w:vAlign w:val="center"/>
          </w:tcPr>
          <w:p w14:paraId="04130238" w14:textId="3C389DC4" w:rsidR="00191FE4" w:rsidRDefault="00DA126B" w:rsidP="003B7CD9">
            <w:pPr>
              <w:jc w:val="both"/>
              <w:rPr>
                <w:rFonts w:cs="Times New Roman"/>
                <w:b/>
                <w:szCs w:val="24"/>
              </w:rPr>
            </w:pPr>
            <w:r>
              <w:rPr>
                <w:rFonts w:cs="Times New Roman"/>
                <w:b/>
                <w:szCs w:val="24"/>
              </w:rPr>
              <w:t>1</w:t>
            </w:r>
          </w:p>
        </w:tc>
        <w:tc>
          <w:tcPr>
            <w:tcW w:w="1701" w:type="dxa"/>
            <w:vAlign w:val="center"/>
          </w:tcPr>
          <w:p w14:paraId="6848E227" w14:textId="4EF64C79" w:rsidR="00191FE4" w:rsidRDefault="00191FE4" w:rsidP="003B7CD9">
            <w:pPr>
              <w:jc w:val="both"/>
              <w:rPr>
                <w:rFonts w:cs="Times New Roman"/>
                <w:b/>
                <w:szCs w:val="24"/>
              </w:rPr>
            </w:pPr>
            <w:r>
              <w:rPr>
                <w:rFonts w:cs="Times New Roman"/>
                <w:b/>
                <w:szCs w:val="24"/>
              </w:rPr>
              <w:t xml:space="preserve">     </w:t>
            </w:r>
            <w:r w:rsidR="00625C6F">
              <w:rPr>
                <w:rFonts w:cs="Times New Roman"/>
                <w:b/>
                <w:szCs w:val="24"/>
              </w:rPr>
              <w:t>23 719,00</w:t>
            </w:r>
          </w:p>
        </w:tc>
        <w:tc>
          <w:tcPr>
            <w:tcW w:w="1985" w:type="dxa"/>
            <w:vAlign w:val="center"/>
          </w:tcPr>
          <w:p w14:paraId="4F18DAC4" w14:textId="0687E008" w:rsidR="00191FE4" w:rsidRDefault="00191FE4" w:rsidP="003B7CD9">
            <w:pPr>
              <w:jc w:val="both"/>
              <w:rPr>
                <w:rFonts w:cs="Times New Roman"/>
                <w:b/>
                <w:szCs w:val="24"/>
              </w:rPr>
            </w:pPr>
            <w:r>
              <w:rPr>
                <w:rFonts w:cs="Times New Roman"/>
                <w:b/>
                <w:szCs w:val="24"/>
              </w:rPr>
              <w:t xml:space="preserve">         </w:t>
            </w:r>
            <w:r w:rsidR="008C2E6B">
              <w:rPr>
                <w:rFonts w:cs="Times New Roman"/>
                <w:b/>
                <w:szCs w:val="24"/>
              </w:rPr>
              <w:t>3</w:t>
            </w:r>
            <w:r>
              <w:rPr>
                <w:rFonts w:cs="Times New Roman"/>
                <w:b/>
                <w:szCs w:val="24"/>
              </w:rPr>
              <w:t xml:space="preserve"> %</w:t>
            </w:r>
          </w:p>
        </w:tc>
        <w:tc>
          <w:tcPr>
            <w:tcW w:w="1701" w:type="dxa"/>
            <w:shd w:val="clear" w:color="auto" w:fill="E2EFD9" w:themeFill="accent6" w:themeFillTint="33"/>
            <w:vAlign w:val="center"/>
          </w:tcPr>
          <w:p w14:paraId="078D80ED" w14:textId="4F34A9F2" w:rsidR="00191FE4" w:rsidRDefault="00241BB9" w:rsidP="003B7CD9">
            <w:pPr>
              <w:jc w:val="right"/>
              <w:rPr>
                <w:rFonts w:cs="Times New Roman"/>
                <w:b/>
                <w:szCs w:val="24"/>
              </w:rPr>
            </w:pPr>
            <w:r>
              <w:rPr>
                <w:rFonts w:cs="Times New Roman"/>
                <w:b/>
                <w:szCs w:val="24"/>
              </w:rPr>
              <w:t>6</w:t>
            </w:r>
          </w:p>
        </w:tc>
        <w:tc>
          <w:tcPr>
            <w:tcW w:w="1842" w:type="dxa"/>
            <w:shd w:val="clear" w:color="auto" w:fill="E2EFD9" w:themeFill="accent6" w:themeFillTint="33"/>
            <w:vAlign w:val="center"/>
          </w:tcPr>
          <w:p w14:paraId="5A97B0E7" w14:textId="4EB92C53" w:rsidR="00191FE4" w:rsidRDefault="00191FE4" w:rsidP="003B7CD9">
            <w:pPr>
              <w:rPr>
                <w:rFonts w:cs="Times New Roman"/>
                <w:b/>
                <w:szCs w:val="24"/>
              </w:rPr>
            </w:pPr>
            <w:r>
              <w:rPr>
                <w:rFonts w:cs="Times New Roman"/>
                <w:b/>
                <w:szCs w:val="24"/>
              </w:rPr>
              <w:t xml:space="preserve">       </w:t>
            </w:r>
            <w:r w:rsidR="00241BB9">
              <w:rPr>
                <w:rFonts w:cs="Times New Roman"/>
                <w:b/>
                <w:szCs w:val="24"/>
              </w:rPr>
              <w:t>176455,00</w:t>
            </w:r>
          </w:p>
        </w:tc>
        <w:tc>
          <w:tcPr>
            <w:tcW w:w="1843" w:type="dxa"/>
            <w:shd w:val="clear" w:color="auto" w:fill="E2EFD9" w:themeFill="accent6" w:themeFillTint="33"/>
            <w:vAlign w:val="center"/>
          </w:tcPr>
          <w:p w14:paraId="086A7F97" w14:textId="3ABAC437" w:rsidR="00191FE4" w:rsidRDefault="00191FE4" w:rsidP="003B7CD9">
            <w:pPr>
              <w:jc w:val="center"/>
              <w:rPr>
                <w:rFonts w:cs="Times New Roman"/>
                <w:b/>
                <w:szCs w:val="24"/>
              </w:rPr>
            </w:pPr>
            <w:r>
              <w:rPr>
                <w:rFonts w:cs="Times New Roman"/>
                <w:b/>
                <w:szCs w:val="24"/>
              </w:rPr>
              <w:t xml:space="preserve">   2</w:t>
            </w:r>
            <w:r w:rsidR="00D43E5F">
              <w:rPr>
                <w:rFonts w:cs="Times New Roman"/>
                <w:b/>
                <w:szCs w:val="24"/>
              </w:rPr>
              <w:t>1</w:t>
            </w:r>
            <w:r>
              <w:rPr>
                <w:rFonts w:cs="Times New Roman"/>
                <w:b/>
                <w:szCs w:val="24"/>
              </w:rPr>
              <w:t xml:space="preserve"> %</w:t>
            </w:r>
          </w:p>
        </w:tc>
      </w:tr>
      <w:tr w:rsidR="00191FE4" w14:paraId="16CD3C49" w14:textId="77777777" w:rsidTr="003B7CD9">
        <w:tc>
          <w:tcPr>
            <w:tcW w:w="756" w:type="dxa"/>
            <w:vAlign w:val="center"/>
          </w:tcPr>
          <w:p w14:paraId="2F2FC76D" w14:textId="77777777" w:rsidR="00191FE4" w:rsidRDefault="00191FE4" w:rsidP="003B7CD9">
            <w:pPr>
              <w:jc w:val="both"/>
              <w:rPr>
                <w:rFonts w:cs="Times New Roman"/>
                <w:szCs w:val="24"/>
              </w:rPr>
            </w:pPr>
            <w:r>
              <w:rPr>
                <w:rFonts w:cs="Times New Roman"/>
                <w:szCs w:val="24"/>
              </w:rPr>
              <w:lastRenderedPageBreak/>
              <w:t>3.6.</w:t>
            </w:r>
          </w:p>
        </w:tc>
        <w:tc>
          <w:tcPr>
            <w:tcW w:w="3492" w:type="dxa"/>
            <w:vAlign w:val="center"/>
          </w:tcPr>
          <w:p w14:paraId="570272F1" w14:textId="77777777" w:rsidR="00191FE4" w:rsidRPr="00AB0B46" w:rsidRDefault="00191FE4" w:rsidP="003B7CD9">
            <w:pPr>
              <w:jc w:val="both"/>
              <w:rPr>
                <w:rFonts w:cs="Times New Roman"/>
                <w:szCs w:val="24"/>
              </w:rPr>
            </w:pPr>
            <w:r>
              <w:rPr>
                <w:rFonts w:cs="Times New Roman"/>
                <w:szCs w:val="24"/>
              </w:rPr>
              <w:t xml:space="preserve">Įgyvendinami vietos projektai </w:t>
            </w:r>
          </w:p>
        </w:tc>
        <w:tc>
          <w:tcPr>
            <w:tcW w:w="1559" w:type="dxa"/>
            <w:vAlign w:val="center"/>
          </w:tcPr>
          <w:p w14:paraId="1400794C" w14:textId="753491CB" w:rsidR="00191FE4" w:rsidRDefault="00DA126B" w:rsidP="003B7CD9">
            <w:pPr>
              <w:jc w:val="both"/>
              <w:rPr>
                <w:rFonts w:cs="Times New Roman"/>
                <w:b/>
                <w:szCs w:val="24"/>
              </w:rPr>
            </w:pPr>
            <w:r>
              <w:rPr>
                <w:rFonts w:cs="Times New Roman"/>
                <w:b/>
                <w:szCs w:val="24"/>
              </w:rPr>
              <w:t>1</w:t>
            </w:r>
          </w:p>
        </w:tc>
        <w:tc>
          <w:tcPr>
            <w:tcW w:w="1701" w:type="dxa"/>
            <w:vAlign w:val="center"/>
          </w:tcPr>
          <w:p w14:paraId="713A01BE" w14:textId="6662C049" w:rsidR="00191FE4" w:rsidRDefault="008F2F1F" w:rsidP="003B7CD9">
            <w:pPr>
              <w:jc w:val="both"/>
              <w:rPr>
                <w:rFonts w:cs="Times New Roman"/>
                <w:b/>
                <w:szCs w:val="24"/>
              </w:rPr>
            </w:pPr>
            <w:r>
              <w:rPr>
                <w:rFonts w:cs="Times New Roman"/>
                <w:b/>
                <w:szCs w:val="24"/>
              </w:rPr>
              <w:t>23719,00</w:t>
            </w:r>
          </w:p>
        </w:tc>
        <w:tc>
          <w:tcPr>
            <w:tcW w:w="1985" w:type="dxa"/>
            <w:vAlign w:val="center"/>
          </w:tcPr>
          <w:p w14:paraId="5961CB83" w14:textId="77050DD0" w:rsidR="00191FE4" w:rsidRDefault="00191FE4" w:rsidP="003B7CD9">
            <w:pPr>
              <w:jc w:val="both"/>
              <w:rPr>
                <w:rFonts w:cs="Times New Roman"/>
                <w:b/>
                <w:szCs w:val="24"/>
              </w:rPr>
            </w:pPr>
            <w:r>
              <w:rPr>
                <w:rFonts w:cs="Times New Roman"/>
                <w:b/>
                <w:szCs w:val="24"/>
              </w:rPr>
              <w:t xml:space="preserve">         </w:t>
            </w:r>
            <w:r w:rsidR="008C2E6B">
              <w:rPr>
                <w:rFonts w:cs="Times New Roman"/>
                <w:b/>
                <w:szCs w:val="24"/>
              </w:rPr>
              <w:t>3</w:t>
            </w:r>
            <w:r>
              <w:rPr>
                <w:rFonts w:cs="Times New Roman"/>
                <w:b/>
                <w:szCs w:val="24"/>
              </w:rPr>
              <w:t>%</w:t>
            </w:r>
          </w:p>
        </w:tc>
        <w:tc>
          <w:tcPr>
            <w:tcW w:w="1701" w:type="dxa"/>
            <w:shd w:val="clear" w:color="auto" w:fill="E2EFD9" w:themeFill="accent6" w:themeFillTint="33"/>
            <w:vAlign w:val="center"/>
          </w:tcPr>
          <w:p w14:paraId="17C9333D" w14:textId="2C195603" w:rsidR="00191FE4" w:rsidRDefault="00354EE9" w:rsidP="003B7CD9">
            <w:pPr>
              <w:jc w:val="right"/>
              <w:rPr>
                <w:rFonts w:cs="Times New Roman"/>
                <w:b/>
                <w:szCs w:val="24"/>
              </w:rPr>
            </w:pPr>
            <w:r>
              <w:rPr>
                <w:rFonts w:cs="Times New Roman"/>
                <w:b/>
                <w:szCs w:val="24"/>
              </w:rPr>
              <w:t>1</w:t>
            </w:r>
            <w:r w:rsidR="00191FE4">
              <w:rPr>
                <w:rFonts w:cs="Times New Roman"/>
                <w:b/>
                <w:szCs w:val="24"/>
              </w:rPr>
              <w:t xml:space="preserve">                                                                                                                                                                                                                                          </w:t>
            </w:r>
          </w:p>
        </w:tc>
        <w:tc>
          <w:tcPr>
            <w:tcW w:w="1842" w:type="dxa"/>
            <w:shd w:val="clear" w:color="auto" w:fill="E2EFD9" w:themeFill="accent6" w:themeFillTint="33"/>
            <w:vAlign w:val="center"/>
          </w:tcPr>
          <w:p w14:paraId="1CBF6C0D" w14:textId="0B103DA4" w:rsidR="00191FE4" w:rsidRDefault="00191FE4" w:rsidP="003B7CD9">
            <w:pPr>
              <w:jc w:val="center"/>
              <w:rPr>
                <w:rFonts w:cs="Times New Roman"/>
                <w:b/>
                <w:szCs w:val="24"/>
              </w:rPr>
            </w:pPr>
            <w:r>
              <w:rPr>
                <w:rFonts w:cs="Times New Roman"/>
                <w:b/>
                <w:szCs w:val="24"/>
              </w:rPr>
              <w:t xml:space="preserve">      </w:t>
            </w:r>
            <w:r w:rsidR="001349AF">
              <w:rPr>
                <w:rFonts w:cs="Times New Roman"/>
                <w:b/>
                <w:szCs w:val="24"/>
              </w:rPr>
              <w:t>157 957,00</w:t>
            </w:r>
          </w:p>
        </w:tc>
        <w:tc>
          <w:tcPr>
            <w:tcW w:w="1843" w:type="dxa"/>
            <w:shd w:val="clear" w:color="auto" w:fill="E2EFD9" w:themeFill="accent6" w:themeFillTint="33"/>
            <w:vAlign w:val="center"/>
          </w:tcPr>
          <w:p w14:paraId="76A0EDBC" w14:textId="732FF2B4" w:rsidR="00191FE4" w:rsidRDefault="00191FE4" w:rsidP="003B7CD9">
            <w:pPr>
              <w:jc w:val="center"/>
              <w:rPr>
                <w:rFonts w:cs="Times New Roman"/>
                <w:b/>
                <w:szCs w:val="24"/>
              </w:rPr>
            </w:pPr>
            <w:r>
              <w:rPr>
                <w:rFonts w:cs="Times New Roman"/>
                <w:b/>
                <w:szCs w:val="24"/>
              </w:rPr>
              <w:t xml:space="preserve">     </w:t>
            </w:r>
            <w:r w:rsidR="00D43E5F">
              <w:rPr>
                <w:rFonts w:cs="Times New Roman"/>
                <w:b/>
                <w:szCs w:val="24"/>
              </w:rPr>
              <w:t>21</w:t>
            </w:r>
            <w:r>
              <w:rPr>
                <w:rFonts w:cs="Times New Roman"/>
                <w:b/>
                <w:szCs w:val="24"/>
              </w:rPr>
              <w:t xml:space="preserve">  %</w:t>
            </w:r>
          </w:p>
        </w:tc>
      </w:tr>
      <w:tr w:rsidR="00191FE4" w14:paraId="138205B4" w14:textId="77777777" w:rsidTr="003B7CD9">
        <w:tc>
          <w:tcPr>
            <w:tcW w:w="756" w:type="dxa"/>
            <w:vAlign w:val="center"/>
          </w:tcPr>
          <w:p w14:paraId="5A8E8114" w14:textId="77777777" w:rsidR="00191FE4" w:rsidRDefault="00191FE4" w:rsidP="003B7CD9">
            <w:pPr>
              <w:jc w:val="both"/>
              <w:rPr>
                <w:rFonts w:cs="Times New Roman"/>
                <w:szCs w:val="24"/>
              </w:rPr>
            </w:pPr>
            <w:r>
              <w:rPr>
                <w:rFonts w:cs="Times New Roman"/>
                <w:szCs w:val="24"/>
              </w:rPr>
              <w:t>3.7.</w:t>
            </w:r>
          </w:p>
        </w:tc>
        <w:tc>
          <w:tcPr>
            <w:tcW w:w="3492" w:type="dxa"/>
            <w:vAlign w:val="center"/>
          </w:tcPr>
          <w:p w14:paraId="27FABDD3" w14:textId="77777777" w:rsidR="00191FE4" w:rsidRPr="00AB0B46" w:rsidRDefault="00191FE4" w:rsidP="003B7CD9">
            <w:pPr>
              <w:jc w:val="both"/>
              <w:rPr>
                <w:rFonts w:cs="Times New Roman"/>
                <w:szCs w:val="24"/>
              </w:rPr>
            </w:pPr>
            <w:r>
              <w:rPr>
                <w:rFonts w:cs="Times New Roman"/>
                <w:szCs w:val="24"/>
              </w:rPr>
              <w:t>Įgyvendinti vietos projektai</w:t>
            </w:r>
          </w:p>
        </w:tc>
        <w:tc>
          <w:tcPr>
            <w:tcW w:w="1559" w:type="dxa"/>
            <w:vAlign w:val="center"/>
          </w:tcPr>
          <w:p w14:paraId="59510E29" w14:textId="77777777" w:rsidR="00191FE4" w:rsidRDefault="00191FE4" w:rsidP="003B7CD9">
            <w:pPr>
              <w:jc w:val="both"/>
              <w:rPr>
                <w:rFonts w:cs="Times New Roman"/>
                <w:b/>
                <w:szCs w:val="24"/>
              </w:rPr>
            </w:pPr>
            <w:r>
              <w:rPr>
                <w:rFonts w:cs="Times New Roman"/>
                <w:b/>
                <w:szCs w:val="24"/>
              </w:rPr>
              <w:t>1</w:t>
            </w:r>
          </w:p>
        </w:tc>
        <w:tc>
          <w:tcPr>
            <w:tcW w:w="1701" w:type="dxa"/>
            <w:vAlign w:val="center"/>
          </w:tcPr>
          <w:p w14:paraId="159911D0" w14:textId="319038B9" w:rsidR="00191FE4" w:rsidRDefault="00191FE4" w:rsidP="003B7CD9">
            <w:pPr>
              <w:jc w:val="both"/>
              <w:rPr>
                <w:rFonts w:cs="Times New Roman"/>
                <w:b/>
                <w:szCs w:val="24"/>
              </w:rPr>
            </w:pPr>
            <w:r>
              <w:rPr>
                <w:rFonts w:cs="Times New Roman"/>
                <w:b/>
                <w:szCs w:val="24"/>
              </w:rPr>
              <w:t xml:space="preserve">     </w:t>
            </w:r>
            <w:r w:rsidR="008F2F1F">
              <w:rPr>
                <w:rFonts w:cs="Times New Roman"/>
                <w:b/>
                <w:szCs w:val="24"/>
              </w:rPr>
              <w:t>74 997,00</w:t>
            </w:r>
          </w:p>
        </w:tc>
        <w:tc>
          <w:tcPr>
            <w:tcW w:w="1985" w:type="dxa"/>
            <w:vAlign w:val="center"/>
          </w:tcPr>
          <w:p w14:paraId="2C4D2704" w14:textId="52B3B98F" w:rsidR="00191FE4" w:rsidRDefault="00191FE4" w:rsidP="003B7CD9">
            <w:pPr>
              <w:jc w:val="both"/>
              <w:rPr>
                <w:rFonts w:cs="Times New Roman"/>
                <w:b/>
                <w:szCs w:val="24"/>
              </w:rPr>
            </w:pPr>
            <w:r>
              <w:rPr>
                <w:rFonts w:cs="Times New Roman"/>
                <w:b/>
                <w:szCs w:val="24"/>
              </w:rPr>
              <w:t xml:space="preserve">        </w:t>
            </w:r>
            <w:r w:rsidR="008C2E6B">
              <w:rPr>
                <w:rFonts w:cs="Times New Roman"/>
                <w:b/>
                <w:szCs w:val="24"/>
              </w:rPr>
              <w:t>10</w:t>
            </w:r>
            <w:r>
              <w:rPr>
                <w:rFonts w:cs="Times New Roman"/>
                <w:b/>
                <w:szCs w:val="24"/>
              </w:rPr>
              <w:t xml:space="preserve"> %</w:t>
            </w:r>
          </w:p>
        </w:tc>
        <w:tc>
          <w:tcPr>
            <w:tcW w:w="1701" w:type="dxa"/>
            <w:shd w:val="clear" w:color="auto" w:fill="E2EFD9" w:themeFill="accent6" w:themeFillTint="33"/>
            <w:vAlign w:val="center"/>
          </w:tcPr>
          <w:p w14:paraId="26DE7EC0" w14:textId="596516D4" w:rsidR="00191FE4" w:rsidRDefault="00931A2C" w:rsidP="003B7CD9">
            <w:pPr>
              <w:jc w:val="right"/>
              <w:rPr>
                <w:rFonts w:cs="Times New Roman"/>
                <w:b/>
                <w:szCs w:val="24"/>
              </w:rPr>
            </w:pPr>
            <w:r>
              <w:rPr>
                <w:rFonts w:cs="Times New Roman"/>
                <w:b/>
                <w:szCs w:val="24"/>
              </w:rPr>
              <w:t>4</w:t>
            </w:r>
          </w:p>
        </w:tc>
        <w:tc>
          <w:tcPr>
            <w:tcW w:w="1842" w:type="dxa"/>
            <w:shd w:val="clear" w:color="auto" w:fill="E2EFD9" w:themeFill="accent6" w:themeFillTint="33"/>
            <w:vAlign w:val="center"/>
          </w:tcPr>
          <w:p w14:paraId="40B14B5D" w14:textId="4706B24B" w:rsidR="00191FE4" w:rsidRDefault="00191FE4" w:rsidP="003B7CD9">
            <w:pPr>
              <w:jc w:val="center"/>
              <w:rPr>
                <w:rFonts w:cs="Times New Roman"/>
                <w:b/>
                <w:szCs w:val="24"/>
              </w:rPr>
            </w:pPr>
            <w:r>
              <w:rPr>
                <w:rFonts w:cs="Times New Roman"/>
                <w:b/>
                <w:szCs w:val="24"/>
              </w:rPr>
              <w:t xml:space="preserve">      </w:t>
            </w:r>
            <w:r w:rsidR="001B39D1">
              <w:rPr>
                <w:rFonts w:cs="Times New Roman"/>
                <w:b/>
                <w:szCs w:val="24"/>
              </w:rPr>
              <w:t>134 238,00</w:t>
            </w:r>
          </w:p>
        </w:tc>
        <w:tc>
          <w:tcPr>
            <w:tcW w:w="1843" w:type="dxa"/>
            <w:shd w:val="clear" w:color="auto" w:fill="E2EFD9" w:themeFill="accent6" w:themeFillTint="33"/>
            <w:vAlign w:val="center"/>
          </w:tcPr>
          <w:p w14:paraId="6CA510CA" w14:textId="707CADD7" w:rsidR="00191FE4" w:rsidRDefault="00191FE4" w:rsidP="003B7CD9">
            <w:pPr>
              <w:jc w:val="center"/>
              <w:rPr>
                <w:rFonts w:cs="Times New Roman"/>
                <w:b/>
                <w:szCs w:val="24"/>
              </w:rPr>
            </w:pPr>
            <w:r>
              <w:rPr>
                <w:rFonts w:cs="Times New Roman"/>
                <w:b/>
                <w:szCs w:val="24"/>
              </w:rPr>
              <w:t xml:space="preserve">    </w:t>
            </w:r>
            <w:r w:rsidR="00A17338">
              <w:rPr>
                <w:rFonts w:cs="Times New Roman"/>
                <w:b/>
                <w:szCs w:val="24"/>
              </w:rPr>
              <w:t>18</w:t>
            </w:r>
            <w:r>
              <w:rPr>
                <w:rFonts w:cs="Times New Roman"/>
                <w:b/>
                <w:szCs w:val="24"/>
              </w:rPr>
              <w:t xml:space="preserve"> %</w:t>
            </w:r>
          </w:p>
        </w:tc>
      </w:tr>
    </w:tbl>
    <w:p w14:paraId="7E2188A7" w14:textId="77777777" w:rsidR="00191FE4" w:rsidRDefault="00191FE4" w:rsidP="00191FE4">
      <w:pPr>
        <w:spacing w:after="0" w:line="240" w:lineRule="auto"/>
        <w:jc w:val="both"/>
        <w:rPr>
          <w:rFonts w:ascii="Times New Roman" w:hAnsi="Times New Roman" w:cs="Times New Roman"/>
          <w:b/>
          <w:sz w:val="24"/>
          <w:szCs w:val="24"/>
        </w:rPr>
      </w:pPr>
    </w:p>
    <w:p w14:paraId="67846CB2" w14:textId="77777777" w:rsidR="00191FE4" w:rsidRDefault="00191FE4" w:rsidP="00191FE4">
      <w:pPr>
        <w:spacing w:after="0" w:line="240" w:lineRule="auto"/>
        <w:jc w:val="both"/>
        <w:rPr>
          <w:rFonts w:ascii="Times New Roman" w:hAnsi="Times New Roman" w:cs="Times New Roman"/>
          <w:b/>
          <w:sz w:val="24"/>
          <w:szCs w:val="24"/>
        </w:rPr>
      </w:pPr>
    </w:p>
    <w:p w14:paraId="5E4AD695" w14:textId="77777777" w:rsidR="00191FE4" w:rsidRDefault="00191FE4" w:rsidP="00191FE4">
      <w:pPr>
        <w:spacing w:after="0" w:line="240" w:lineRule="auto"/>
        <w:jc w:val="both"/>
        <w:rPr>
          <w:rFonts w:ascii="Times New Roman" w:hAnsi="Times New Roman" w:cs="Times New Roman"/>
          <w:b/>
          <w:sz w:val="24"/>
          <w:szCs w:val="24"/>
        </w:rPr>
      </w:pPr>
    </w:p>
    <w:p w14:paraId="7816FDDF" w14:textId="77777777" w:rsidR="00191FE4" w:rsidRDefault="00191FE4" w:rsidP="00191FE4">
      <w:pPr>
        <w:spacing w:after="0" w:line="240" w:lineRule="auto"/>
        <w:jc w:val="both"/>
        <w:rPr>
          <w:rFonts w:ascii="Times New Roman" w:hAnsi="Times New Roman" w:cs="Times New Roman"/>
          <w:b/>
          <w:sz w:val="24"/>
          <w:szCs w:val="24"/>
        </w:rPr>
      </w:pPr>
    </w:p>
    <w:p w14:paraId="25165BDC" w14:textId="77777777" w:rsidR="00191FE4" w:rsidRDefault="00191FE4" w:rsidP="00191FE4">
      <w:pPr>
        <w:spacing w:after="0" w:line="240" w:lineRule="auto"/>
        <w:jc w:val="both"/>
        <w:rPr>
          <w:rFonts w:ascii="Times New Roman" w:hAnsi="Times New Roman" w:cs="Times New Roman"/>
          <w:b/>
          <w:sz w:val="24"/>
          <w:szCs w:val="24"/>
        </w:rPr>
      </w:pPr>
    </w:p>
    <w:p w14:paraId="65CEC689" w14:textId="77777777" w:rsidR="00191FE4" w:rsidRDefault="00191FE4" w:rsidP="00191FE4">
      <w:pPr>
        <w:spacing w:after="0" w:line="240" w:lineRule="auto"/>
        <w:jc w:val="both"/>
        <w:rPr>
          <w:rFonts w:ascii="Times New Roman" w:hAnsi="Times New Roman" w:cs="Times New Roman"/>
          <w:b/>
          <w:sz w:val="24"/>
          <w:szCs w:val="24"/>
        </w:rPr>
      </w:pPr>
    </w:p>
    <w:p w14:paraId="48A357C7" w14:textId="77777777" w:rsidR="00191FE4" w:rsidRDefault="00191FE4" w:rsidP="00191FE4">
      <w:pPr>
        <w:spacing w:after="0" w:line="240" w:lineRule="auto"/>
        <w:jc w:val="both"/>
        <w:rPr>
          <w:rFonts w:ascii="Times New Roman" w:hAnsi="Times New Roman" w:cs="Times New Roman"/>
          <w:b/>
          <w:sz w:val="24"/>
          <w:szCs w:val="24"/>
        </w:rPr>
      </w:pPr>
    </w:p>
    <w:p w14:paraId="3D6B373F"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ayout w:type="fixed"/>
        <w:tblLook w:val="04A0" w:firstRow="1" w:lastRow="0" w:firstColumn="1" w:lastColumn="0" w:noHBand="0" w:noVBand="1"/>
      </w:tblPr>
      <w:tblGrid>
        <w:gridCol w:w="1116"/>
        <w:gridCol w:w="2281"/>
        <w:gridCol w:w="851"/>
        <w:gridCol w:w="1276"/>
        <w:gridCol w:w="283"/>
        <w:gridCol w:w="283"/>
        <w:gridCol w:w="1276"/>
        <w:gridCol w:w="284"/>
        <w:gridCol w:w="850"/>
        <w:gridCol w:w="709"/>
        <w:gridCol w:w="142"/>
        <w:gridCol w:w="709"/>
        <w:gridCol w:w="1275"/>
        <w:gridCol w:w="1701"/>
        <w:gridCol w:w="1843"/>
      </w:tblGrid>
      <w:tr w:rsidR="00191FE4" w14:paraId="56ABC447" w14:textId="77777777" w:rsidTr="003B7CD9">
        <w:tc>
          <w:tcPr>
            <w:tcW w:w="1116" w:type="dxa"/>
            <w:shd w:val="clear" w:color="auto" w:fill="C5E0B3" w:themeFill="accent6" w:themeFillTint="66"/>
            <w:vAlign w:val="center"/>
          </w:tcPr>
          <w:p w14:paraId="55335071" w14:textId="77777777" w:rsidR="00191FE4" w:rsidRDefault="00191FE4" w:rsidP="003B7CD9">
            <w:pPr>
              <w:jc w:val="center"/>
              <w:rPr>
                <w:rFonts w:cs="Times New Roman"/>
                <w:b/>
                <w:szCs w:val="24"/>
              </w:rPr>
            </w:pPr>
            <w:r>
              <w:rPr>
                <w:rFonts w:cs="Times New Roman"/>
                <w:b/>
                <w:szCs w:val="24"/>
              </w:rPr>
              <w:t>4.</w:t>
            </w:r>
          </w:p>
        </w:tc>
        <w:tc>
          <w:tcPr>
            <w:tcW w:w="13763" w:type="dxa"/>
            <w:gridSpan w:val="14"/>
            <w:shd w:val="clear" w:color="auto" w:fill="C5E0B3" w:themeFill="accent6" w:themeFillTint="66"/>
            <w:vAlign w:val="center"/>
          </w:tcPr>
          <w:p w14:paraId="2CA1CFC0" w14:textId="77777777" w:rsidR="00191FE4" w:rsidRDefault="00191FE4" w:rsidP="003B7CD9">
            <w:pPr>
              <w:jc w:val="both"/>
              <w:rPr>
                <w:rFonts w:cs="Times New Roman"/>
                <w:b/>
                <w:szCs w:val="24"/>
              </w:rPr>
            </w:pPr>
            <w:r>
              <w:rPr>
                <w:rFonts w:cs="Times New Roman"/>
                <w:b/>
                <w:szCs w:val="24"/>
              </w:rPr>
              <w:t>DETALI INFORMACIJA APIE VIETOS PROJEKTŲ ĮGYVENDINIMO PAŽANGĄ ATASKAITINIAIS METAIS</w:t>
            </w:r>
          </w:p>
        </w:tc>
      </w:tr>
      <w:tr w:rsidR="00191FE4" w14:paraId="3E6AE3AB" w14:textId="77777777" w:rsidTr="003B7CD9">
        <w:tc>
          <w:tcPr>
            <w:tcW w:w="1116" w:type="dxa"/>
            <w:shd w:val="clear" w:color="auto" w:fill="E2EFD9" w:themeFill="accent6" w:themeFillTint="33"/>
            <w:vAlign w:val="center"/>
          </w:tcPr>
          <w:p w14:paraId="1695B53B" w14:textId="77777777" w:rsidR="00191FE4" w:rsidRPr="00B35986" w:rsidRDefault="00191FE4" w:rsidP="003B7CD9">
            <w:pPr>
              <w:jc w:val="center"/>
              <w:rPr>
                <w:rFonts w:cs="Times New Roman"/>
                <w:b/>
                <w:szCs w:val="24"/>
              </w:rPr>
            </w:pPr>
          </w:p>
        </w:tc>
        <w:tc>
          <w:tcPr>
            <w:tcW w:w="3132" w:type="dxa"/>
            <w:gridSpan w:val="2"/>
            <w:shd w:val="clear" w:color="auto" w:fill="E2EFD9" w:themeFill="accent6" w:themeFillTint="33"/>
            <w:vAlign w:val="center"/>
          </w:tcPr>
          <w:p w14:paraId="08565F52" w14:textId="77777777" w:rsidR="00191FE4" w:rsidRPr="008B236C" w:rsidRDefault="00191FE4" w:rsidP="003B7CD9">
            <w:pPr>
              <w:jc w:val="center"/>
              <w:rPr>
                <w:rFonts w:cs="Times New Roman"/>
                <w:i/>
                <w:sz w:val="20"/>
                <w:szCs w:val="20"/>
              </w:rPr>
            </w:pPr>
          </w:p>
        </w:tc>
        <w:tc>
          <w:tcPr>
            <w:tcW w:w="8788" w:type="dxa"/>
            <w:gridSpan w:val="11"/>
            <w:shd w:val="clear" w:color="auto" w:fill="E2EFD9" w:themeFill="accent6" w:themeFillTint="33"/>
            <w:vAlign w:val="center"/>
          </w:tcPr>
          <w:p w14:paraId="749379D1" w14:textId="77777777" w:rsidR="00191FE4" w:rsidRDefault="00191FE4" w:rsidP="003B7CD9">
            <w:pPr>
              <w:jc w:val="center"/>
              <w:rPr>
                <w:rFonts w:cs="Times New Roman"/>
                <w:b/>
                <w:szCs w:val="24"/>
              </w:rPr>
            </w:pPr>
            <w:r>
              <w:rPr>
                <w:rFonts w:cs="Times New Roman"/>
                <w:b/>
                <w:szCs w:val="24"/>
              </w:rPr>
              <w:t>&lt;..</w:t>
            </w:r>
            <w:r>
              <w:rPr>
                <w:rFonts w:cs="Times New Roman"/>
                <w:b/>
                <w:color w:val="002060"/>
                <w:szCs w:val="24"/>
              </w:rPr>
              <w:t>2021</w:t>
            </w:r>
            <w:r>
              <w:rPr>
                <w:rFonts w:cs="Times New Roman"/>
                <w:b/>
                <w:szCs w:val="24"/>
              </w:rPr>
              <w:t>.&gt; ataskaitiniai metai</w:t>
            </w:r>
          </w:p>
        </w:tc>
        <w:tc>
          <w:tcPr>
            <w:tcW w:w="1843" w:type="dxa"/>
            <w:shd w:val="clear" w:color="auto" w:fill="E2EFD9" w:themeFill="accent6" w:themeFillTint="33"/>
            <w:vAlign w:val="center"/>
          </w:tcPr>
          <w:p w14:paraId="58B54D7F" w14:textId="77777777" w:rsidR="00191FE4" w:rsidRPr="00744DC0" w:rsidRDefault="00191FE4" w:rsidP="003B7CD9">
            <w:pPr>
              <w:jc w:val="center"/>
              <w:rPr>
                <w:rFonts w:cs="Times New Roman"/>
                <w:szCs w:val="24"/>
              </w:rPr>
            </w:pPr>
          </w:p>
        </w:tc>
      </w:tr>
      <w:tr w:rsidR="00191FE4" w14:paraId="0F7668F3" w14:textId="77777777" w:rsidTr="003B7CD9">
        <w:tc>
          <w:tcPr>
            <w:tcW w:w="1116" w:type="dxa"/>
            <w:shd w:val="clear" w:color="auto" w:fill="E2EFD9" w:themeFill="accent6" w:themeFillTint="33"/>
            <w:vAlign w:val="center"/>
          </w:tcPr>
          <w:p w14:paraId="25ACEB7E" w14:textId="77777777" w:rsidR="00191FE4" w:rsidRPr="00B70990" w:rsidRDefault="00191FE4" w:rsidP="003B7CD9">
            <w:pPr>
              <w:jc w:val="center"/>
              <w:rPr>
                <w:rFonts w:cs="Times New Roman"/>
                <w:b/>
                <w:sz w:val="22"/>
              </w:rPr>
            </w:pPr>
            <w:r w:rsidRPr="00B70990">
              <w:rPr>
                <w:rFonts w:cs="Times New Roman"/>
                <w:b/>
                <w:sz w:val="22"/>
              </w:rPr>
              <w:t>Eil. Nr.</w:t>
            </w:r>
          </w:p>
        </w:tc>
        <w:tc>
          <w:tcPr>
            <w:tcW w:w="3132" w:type="dxa"/>
            <w:gridSpan w:val="2"/>
            <w:shd w:val="clear" w:color="auto" w:fill="E2EFD9" w:themeFill="accent6" w:themeFillTint="33"/>
            <w:vAlign w:val="center"/>
          </w:tcPr>
          <w:p w14:paraId="75D3087A" w14:textId="77777777" w:rsidR="00191FE4" w:rsidRPr="00B70990" w:rsidRDefault="00191FE4" w:rsidP="003B7CD9">
            <w:pPr>
              <w:jc w:val="center"/>
              <w:rPr>
                <w:rFonts w:cs="Times New Roman"/>
                <w:b/>
                <w:sz w:val="22"/>
              </w:rPr>
            </w:pPr>
            <w:r w:rsidRPr="00B70990">
              <w:rPr>
                <w:rFonts w:cs="Times New Roman"/>
                <w:b/>
                <w:sz w:val="22"/>
              </w:rPr>
              <w:t xml:space="preserve">Reikšmė </w:t>
            </w:r>
          </w:p>
          <w:p w14:paraId="3BF92A01" w14:textId="77777777" w:rsidR="00191FE4" w:rsidRPr="00B70990" w:rsidRDefault="00191FE4" w:rsidP="003B7CD9">
            <w:pPr>
              <w:jc w:val="center"/>
              <w:rPr>
                <w:rFonts w:cs="Times New Roman"/>
                <w:b/>
                <w:sz w:val="20"/>
                <w:szCs w:val="20"/>
              </w:rPr>
            </w:pPr>
            <w:r w:rsidRPr="00B70990">
              <w:rPr>
                <w:rFonts w:cs="Times New Roman"/>
                <w:i/>
                <w:sz w:val="20"/>
                <w:szCs w:val="20"/>
              </w:rPr>
              <w:t>Nereikalingas eilutes panaikinkite arba pagal poreikį įterpkite naujas</w:t>
            </w:r>
          </w:p>
        </w:tc>
        <w:tc>
          <w:tcPr>
            <w:tcW w:w="1842" w:type="dxa"/>
            <w:gridSpan w:val="3"/>
            <w:shd w:val="clear" w:color="auto" w:fill="E2EFD9" w:themeFill="accent6" w:themeFillTint="33"/>
            <w:vAlign w:val="center"/>
          </w:tcPr>
          <w:p w14:paraId="60CD419A" w14:textId="77777777" w:rsidR="00191FE4" w:rsidRPr="00B70990" w:rsidRDefault="00191FE4" w:rsidP="003B7CD9">
            <w:pPr>
              <w:jc w:val="center"/>
              <w:rPr>
                <w:rFonts w:cs="Times New Roman"/>
                <w:b/>
                <w:sz w:val="22"/>
              </w:rPr>
            </w:pPr>
            <w:r w:rsidRPr="00B70990">
              <w:rPr>
                <w:b/>
                <w:sz w:val="22"/>
              </w:rPr>
              <w:t xml:space="preserve">EJRŽF konkretūs tikslai ir uždaviniai, </w:t>
            </w:r>
            <w:r w:rsidRPr="00B70990">
              <w:rPr>
                <w:rFonts w:cs="Times New Roman"/>
                <w:b/>
                <w:sz w:val="22"/>
              </w:rPr>
              <w:t>prie kurių prisidedama</w:t>
            </w:r>
            <w:r>
              <w:rPr>
                <w:rFonts w:cs="Times New Roman"/>
                <w:b/>
                <w:sz w:val="22"/>
              </w:rPr>
              <w:t xml:space="preserve"> (kodai)</w:t>
            </w:r>
          </w:p>
        </w:tc>
        <w:tc>
          <w:tcPr>
            <w:tcW w:w="1560" w:type="dxa"/>
            <w:gridSpan w:val="2"/>
            <w:shd w:val="clear" w:color="auto" w:fill="E2EFD9" w:themeFill="accent6" w:themeFillTint="33"/>
            <w:vAlign w:val="center"/>
          </w:tcPr>
          <w:p w14:paraId="3D5A9799" w14:textId="77777777" w:rsidR="00191FE4" w:rsidRPr="00B70990" w:rsidRDefault="00191FE4" w:rsidP="003B7CD9">
            <w:pPr>
              <w:jc w:val="center"/>
              <w:rPr>
                <w:rFonts w:cs="Times New Roman"/>
                <w:b/>
                <w:sz w:val="22"/>
              </w:rPr>
            </w:pPr>
            <w:r w:rsidRPr="00B70990">
              <w:rPr>
                <w:rFonts w:cs="Times New Roman"/>
                <w:b/>
                <w:sz w:val="22"/>
              </w:rPr>
              <w:t>Skaičius</w:t>
            </w:r>
          </w:p>
          <w:p w14:paraId="57769C93" w14:textId="77777777" w:rsidR="00191FE4" w:rsidRPr="00B70990" w:rsidRDefault="00191FE4" w:rsidP="003B7CD9">
            <w:pPr>
              <w:jc w:val="center"/>
              <w:rPr>
                <w:rFonts w:cs="Times New Roman"/>
                <w:b/>
                <w:sz w:val="22"/>
              </w:rPr>
            </w:pPr>
            <w:r w:rsidRPr="00B70990">
              <w:rPr>
                <w:rFonts w:cs="Times New Roman"/>
                <w:b/>
                <w:sz w:val="22"/>
              </w:rPr>
              <w:t>(vnt.)</w:t>
            </w:r>
          </w:p>
        </w:tc>
        <w:tc>
          <w:tcPr>
            <w:tcW w:w="1559" w:type="dxa"/>
            <w:gridSpan w:val="2"/>
            <w:shd w:val="clear" w:color="auto" w:fill="E2EFD9" w:themeFill="accent6" w:themeFillTint="33"/>
            <w:vAlign w:val="center"/>
          </w:tcPr>
          <w:p w14:paraId="7C61A4FE" w14:textId="77777777" w:rsidR="00191FE4" w:rsidRPr="00B70990" w:rsidRDefault="00191FE4" w:rsidP="003B7CD9">
            <w:pPr>
              <w:jc w:val="center"/>
              <w:rPr>
                <w:rFonts w:cs="Times New Roman"/>
                <w:b/>
                <w:sz w:val="22"/>
              </w:rPr>
            </w:pPr>
            <w:r w:rsidRPr="00B70990">
              <w:rPr>
                <w:rFonts w:cs="Times New Roman"/>
                <w:b/>
                <w:sz w:val="22"/>
              </w:rPr>
              <w:t xml:space="preserve">Suma </w:t>
            </w:r>
            <w:r>
              <w:rPr>
                <w:rFonts w:cs="Times New Roman"/>
                <w:b/>
                <w:szCs w:val="24"/>
              </w:rPr>
              <w:t>(įskaitant ES fondo ir Lietuvos Respublikos valstybės biudžeto lėšas)</w:t>
            </w:r>
            <w:r w:rsidRPr="00B70990">
              <w:rPr>
                <w:rFonts w:cs="Times New Roman"/>
                <w:b/>
                <w:sz w:val="22"/>
              </w:rPr>
              <w:t xml:space="preserve"> (Eur)</w:t>
            </w:r>
          </w:p>
        </w:tc>
        <w:tc>
          <w:tcPr>
            <w:tcW w:w="2126" w:type="dxa"/>
            <w:gridSpan w:val="3"/>
            <w:shd w:val="clear" w:color="auto" w:fill="E2EFD9" w:themeFill="accent6" w:themeFillTint="33"/>
            <w:vAlign w:val="center"/>
          </w:tcPr>
          <w:p w14:paraId="49038C33" w14:textId="77777777" w:rsidR="00191FE4" w:rsidRPr="00B70990" w:rsidRDefault="00191FE4" w:rsidP="003B7CD9">
            <w:pPr>
              <w:jc w:val="center"/>
              <w:rPr>
                <w:rFonts w:cs="Times New Roman"/>
                <w:b/>
                <w:sz w:val="22"/>
              </w:rPr>
            </w:pPr>
            <w:r w:rsidRPr="00B70990">
              <w:rPr>
                <w:rFonts w:cs="Times New Roman"/>
                <w:b/>
                <w:sz w:val="22"/>
              </w:rPr>
              <w:t>Proc. nuo vietos projektams skirtos paramos sumos (proc.)</w:t>
            </w:r>
          </w:p>
        </w:tc>
        <w:tc>
          <w:tcPr>
            <w:tcW w:w="1701" w:type="dxa"/>
            <w:shd w:val="clear" w:color="auto" w:fill="E2EFD9" w:themeFill="accent6" w:themeFillTint="33"/>
            <w:vAlign w:val="center"/>
          </w:tcPr>
          <w:p w14:paraId="282657F8" w14:textId="77777777" w:rsidR="00191FE4" w:rsidRPr="00B70990" w:rsidRDefault="00191FE4" w:rsidP="003B7CD9">
            <w:pPr>
              <w:jc w:val="center"/>
              <w:rPr>
                <w:rFonts w:cs="Times New Roman"/>
                <w:b/>
                <w:sz w:val="22"/>
              </w:rPr>
            </w:pPr>
            <w:r w:rsidRPr="00B70990">
              <w:rPr>
                <w:rFonts w:cs="Times New Roman"/>
                <w:b/>
                <w:sz w:val="22"/>
              </w:rPr>
              <w:t xml:space="preserve">Datos </w:t>
            </w:r>
          </w:p>
          <w:p w14:paraId="62099DF5" w14:textId="77777777" w:rsidR="00191FE4" w:rsidRPr="00B70990" w:rsidRDefault="00191FE4" w:rsidP="003B7CD9">
            <w:pPr>
              <w:jc w:val="center"/>
              <w:rPr>
                <w:rFonts w:cs="Times New Roman"/>
                <w:b/>
                <w:sz w:val="22"/>
              </w:rPr>
            </w:pPr>
            <w:r w:rsidRPr="00B70990">
              <w:rPr>
                <w:rFonts w:cs="Times New Roman"/>
                <w:i/>
                <w:sz w:val="22"/>
              </w:rPr>
              <w:t>Nuo kada iki kada buvo vykdoma</w:t>
            </w:r>
          </w:p>
        </w:tc>
        <w:tc>
          <w:tcPr>
            <w:tcW w:w="1843" w:type="dxa"/>
            <w:shd w:val="clear" w:color="auto" w:fill="E2EFD9" w:themeFill="accent6" w:themeFillTint="33"/>
            <w:vAlign w:val="center"/>
          </w:tcPr>
          <w:p w14:paraId="25FDAA2E" w14:textId="77777777" w:rsidR="00191FE4" w:rsidRPr="00B70990" w:rsidRDefault="00191FE4" w:rsidP="003B7CD9">
            <w:pPr>
              <w:jc w:val="center"/>
              <w:rPr>
                <w:rFonts w:cs="Times New Roman"/>
                <w:b/>
                <w:sz w:val="22"/>
              </w:rPr>
            </w:pPr>
            <w:r w:rsidRPr="00B70990">
              <w:rPr>
                <w:rFonts w:cs="Times New Roman"/>
                <w:b/>
                <w:sz w:val="22"/>
              </w:rPr>
              <w:t>Sąsaja su VPS įgyvendinimo veiksmų planu</w:t>
            </w:r>
            <w:r>
              <w:rPr>
                <w:rFonts w:cs="Times New Roman"/>
                <w:i/>
                <w:sz w:val="22"/>
              </w:rPr>
              <w:t xml:space="preserve"> </w:t>
            </w:r>
            <w:r w:rsidRPr="0069108A">
              <w:rPr>
                <w:rFonts w:cs="Times New Roman"/>
                <w:i/>
                <w:sz w:val="22"/>
              </w:rPr>
              <w:t xml:space="preserve">Pateikiamas VPS veiksmų plano </w:t>
            </w:r>
            <w:r>
              <w:rPr>
                <w:rFonts w:cs="Times New Roman"/>
                <w:i/>
                <w:sz w:val="22"/>
              </w:rPr>
              <w:t>e</w:t>
            </w:r>
            <w:r w:rsidRPr="0069108A">
              <w:rPr>
                <w:rFonts w:cs="Times New Roman"/>
                <w:i/>
                <w:sz w:val="22"/>
              </w:rPr>
              <w:t>il. Nr. Jeigu VPS veiksmų planas nėra sunumeruotas,  įrašomas konkretus VPS veiksmų plano veiksmas.</w:t>
            </w:r>
          </w:p>
        </w:tc>
      </w:tr>
      <w:tr w:rsidR="00191FE4" w14:paraId="150F7AAE" w14:textId="77777777" w:rsidTr="003B7CD9">
        <w:tc>
          <w:tcPr>
            <w:tcW w:w="1116" w:type="dxa"/>
            <w:shd w:val="clear" w:color="auto" w:fill="FFFFFF" w:themeFill="background1"/>
            <w:vAlign w:val="center"/>
          </w:tcPr>
          <w:p w14:paraId="4CA4FBA2" w14:textId="77777777" w:rsidR="00191FE4" w:rsidRPr="00B35986" w:rsidRDefault="00191FE4" w:rsidP="003B7CD9">
            <w:pPr>
              <w:jc w:val="center"/>
              <w:rPr>
                <w:rFonts w:cs="Times New Roman"/>
                <w:b/>
                <w:szCs w:val="24"/>
              </w:rPr>
            </w:pPr>
            <w:r>
              <w:rPr>
                <w:rFonts w:cs="Times New Roman"/>
                <w:b/>
                <w:szCs w:val="24"/>
              </w:rPr>
              <w:lastRenderedPageBreak/>
              <w:t>I</w:t>
            </w:r>
          </w:p>
        </w:tc>
        <w:tc>
          <w:tcPr>
            <w:tcW w:w="3132" w:type="dxa"/>
            <w:gridSpan w:val="2"/>
            <w:shd w:val="clear" w:color="auto" w:fill="FFFFFF" w:themeFill="background1"/>
            <w:vAlign w:val="center"/>
          </w:tcPr>
          <w:p w14:paraId="70564905" w14:textId="77777777" w:rsidR="00191FE4" w:rsidRPr="00B35986" w:rsidRDefault="00191FE4" w:rsidP="003B7CD9">
            <w:pPr>
              <w:jc w:val="center"/>
              <w:rPr>
                <w:rFonts w:cs="Times New Roman"/>
                <w:b/>
                <w:szCs w:val="24"/>
              </w:rPr>
            </w:pPr>
            <w:r>
              <w:rPr>
                <w:rFonts w:cs="Times New Roman"/>
                <w:b/>
                <w:szCs w:val="24"/>
              </w:rPr>
              <w:t>II</w:t>
            </w:r>
          </w:p>
        </w:tc>
        <w:tc>
          <w:tcPr>
            <w:tcW w:w="1842" w:type="dxa"/>
            <w:gridSpan w:val="3"/>
            <w:shd w:val="clear" w:color="auto" w:fill="FFFFFF" w:themeFill="background1"/>
            <w:vAlign w:val="center"/>
          </w:tcPr>
          <w:p w14:paraId="393C367C" w14:textId="77777777" w:rsidR="00191FE4" w:rsidRDefault="00191FE4" w:rsidP="003B7CD9">
            <w:pPr>
              <w:jc w:val="center"/>
              <w:rPr>
                <w:rFonts w:cs="Times New Roman"/>
                <w:b/>
                <w:szCs w:val="24"/>
              </w:rPr>
            </w:pPr>
            <w:r>
              <w:rPr>
                <w:rFonts w:cs="Times New Roman"/>
                <w:b/>
                <w:szCs w:val="24"/>
              </w:rPr>
              <w:t>IV</w:t>
            </w:r>
          </w:p>
        </w:tc>
        <w:tc>
          <w:tcPr>
            <w:tcW w:w="1560" w:type="dxa"/>
            <w:gridSpan w:val="2"/>
            <w:shd w:val="clear" w:color="auto" w:fill="FFFFFF" w:themeFill="background1"/>
            <w:vAlign w:val="center"/>
          </w:tcPr>
          <w:p w14:paraId="5602FBA7" w14:textId="77777777" w:rsidR="00191FE4" w:rsidRDefault="00191FE4" w:rsidP="003B7CD9">
            <w:pPr>
              <w:jc w:val="center"/>
              <w:rPr>
                <w:rFonts w:cs="Times New Roman"/>
                <w:b/>
                <w:szCs w:val="24"/>
              </w:rPr>
            </w:pPr>
            <w:r>
              <w:rPr>
                <w:rFonts w:cs="Times New Roman"/>
                <w:b/>
                <w:szCs w:val="24"/>
              </w:rPr>
              <w:t>V</w:t>
            </w:r>
          </w:p>
        </w:tc>
        <w:tc>
          <w:tcPr>
            <w:tcW w:w="1559" w:type="dxa"/>
            <w:gridSpan w:val="2"/>
            <w:shd w:val="clear" w:color="auto" w:fill="FFFFFF" w:themeFill="background1"/>
            <w:vAlign w:val="center"/>
          </w:tcPr>
          <w:p w14:paraId="4B7D0FE2" w14:textId="77777777" w:rsidR="00191FE4" w:rsidRDefault="00191FE4" w:rsidP="003B7CD9">
            <w:pPr>
              <w:jc w:val="center"/>
              <w:rPr>
                <w:rFonts w:cs="Times New Roman"/>
                <w:b/>
                <w:szCs w:val="24"/>
              </w:rPr>
            </w:pPr>
            <w:r>
              <w:rPr>
                <w:rFonts w:cs="Times New Roman"/>
                <w:b/>
                <w:szCs w:val="24"/>
              </w:rPr>
              <w:t>VI</w:t>
            </w:r>
          </w:p>
        </w:tc>
        <w:tc>
          <w:tcPr>
            <w:tcW w:w="2126" w:type="dxa"/>
            <w:gridSpan w:val="3"/>
            <w:shd w:val="clear" w:color="auto" w:fill="FFFFFF" w:themeFill="background1"/>
            <w:vAlign w:val="center"/>
          </w:tcPr>
          <w:p w14:paraId="17D71F41" w14:textId="77777777" w:rsidR="00191FE4" w:rsidRDefault="00191FE4" w:rsidP="003B7CD9">
            <w:pPr>
              <w:jc w:val="center"/>
              <w:rPr>
                <w:rFonts w:cs="Times New Roman"/>
                <w:b/>
                <w:szCs w:val="24"/>
              </w:rPr>
            </w:pPr>
            <w:r>
              <w:rPr>
                <w:rFonts w:cs="Times New Roman"/>
                <w:b/>
                <w:szCs w:val="24"/>
              </w:rPr>
              <w:t>VII</w:t>
            </w:r>
          </w:p>
        </w:tc>
        <w:tc>
          <w:tcPr>
            <w:tcW w:w="1701" w:type="dxa"/>
            <w:shd w:val="clear" w:color="auto" w:fill="FFFFFF" w:themeFill="background1"/>
            <w:vAlign w:val="center"/>
          </w:tcPr>
          <w:p w14:paraId="32D6C566" w14:textId="77777777" w:rsidR="00191FE4" w:rsidRDefault="00191FE4" w:rsidP="003B7CD9">
            <w:pPr>
              <w:jc w:val="center"/>
              <w:rPr>
                <w:rFonts w:cs="Times New Roman"/>
                <w:b/>
                <w:szCs w:val="24"/>
              </w:rPr>
            </w:pPr>
            <w:r>
              <w:rPr>
                <w:rFonts w:cs="Times New Roman"/>
                <w:b/>
                <w:szCs w:val="24"/>
              </w:rPr>
              <w:t>VIII</w:t>
            </w:r>
          </w:p>
        </w:tc>
        <w:tc>
          <w:tcPr>
            <w:tcW w:w="1843" w:type="dxa"/>
            <w:shd w:val="clear" w:color="auto" w:fill="FFFFFF" w:themeFill="background1"/>
            <w:vAlign w:val="center"/>
          </w:tcPr>
          <w:p w14:paraId="745FAA26" w14:textId="77777777" w:rsidR="00191FE4" w:rsidRDefault="00191FE4" w:rsidP="003B7CD9">
            <w:pPr>
              <w:jc w:val="center"/>
              <w:rPr>
                <w:rFonts w:cs="Times New Roman"/>
                <w:b/>
                <w:szCs w:val="24"/>
              </w:rPr>
            </w:pPr>
            <w:r>
              <w:rPr>
                <w:rFonts w:cs="Times New Roman"/>
                <w:b/>
                <w:szCs w:val="24"/>
              </w:rPr>
              <w:t>IX</w:t>
            </w:r>
          </w:p>
        </w:tc>
      </w:tr>
      <w:tr w:rsidR="00191FE4" w14:paraId="2D49F1B0" w14:textId="77777777" w:rsidTr="003B7CD9">
        <w:tc>
          <w:tcPr>
            <w:tcW w:w="1116" w:type="dxa"/>
            <w:shd w:val="clear" w:color="auto" w:fill="E2EFD9" w:themeFill="accent6" w:themeFillTint="33"/>
            <w:vAlign w:val="center"/>
          </w:tcPr>
          <w:p w14:paraId="0DE216E4" w14:textId="77777777" w:rsidR="00191FE4" w:rsidRPr="008B236C" w:rsidRDefault="00191FE4" w:rsidP="003B7CD9">
            <w:pPr>
              <w:jc w:val="both"/>
              <w:rPr>
                <w:rFonts w:cs="Times New Roman"/>
                <w:b/>
                <w:szCs w:val="24"/>
              </w:rPr>
            </w:pPr>
            <w:r w:rsidRPr="008B236C">
              <w:rPr>
                <w:rFonts w:cs="Times New Roman"/>
                <w:b/>
                <w:szCs w:val="24"/>
              </w:rPr>
              <w:t>4.1.</w:t>
            </w:r>
          </w:p>
        </w:tc>
        <w:tc>
          <w:tcPr>
            <w:tcW w:w="13763" w:type="dxa"/>
            <w:gridSpan w:val="14"/>
            <w:shd w:val="clear" w:color="auto" w:fill="E2EFD9" w:themeFill="accent6" w:themeFillTint="33"/>
            <w:vAlign w:val="center"/>
          </w:tcPr>
          <w:p w14:paraId="3594ECB7" w14:textId="77777777" w:rsidR="00191FE4" w:rsidRPr="008B236C" w:rsidRDefault="00191FE4" w:rsidP="003B7CD9">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p>
        </w:tc>
      </w:tr>
      <w:tr w:rsidR="00191FE4" w14:paraId="43ADAC8B" w14:textId="77777777" w:rsidTr="003B7CD9">
        <w:tc>
          <w:tcPr>
            <w:tcW w:w="1116" w:type="dxa"/>
            <w:vAlign w:val="center"/>
          </w:tcPr>
          <w:p w14:paraId="08C9B22D" w14:textId="77777777" w:rsidR="00191FE4" w:rsidRPr="0069035E" w:rsidRDefault="00191FE4" w:rsidP="003B7CD9">
            <w:pPr>
              <w:jc w:val="both"/>
              <w:rPr>
                <w:rFonts w:cs="Times New Roman"/>
                <w:b/>
                <w:szCs w:val="24"/>
              </w:rPr>
            </w:pPr>
            <w:r w:rsidRPr="0069035E">
              <w:rPr>
                <w:rFonts w:cs="Times New Roman"/>
                <w:b/>
                <w:szCs w:val="24"/>
              </w:rPr>
              <w:t>4.1.1.</w:t>
            </w:r>
          </w:p>
        </w:tc>
        <w:tc>
          <w:tcPr>
            <w:tcW w:w="3132" w:type="dxa"/>
            <w:gridSpan w:val="2"/>
            <w:vAlign w:val="center"/>
          </w:tcPr>
          <w:p w14:paraId="3CC51588" w14:textId="77777777" w:rsidR="00191FE4" w:rsidRPr="0069035E" w:rsidRDefault="00191FE4" w:rsidP="003B7CD9">
            <w:pPr>
              <w:jc w:val="both"/>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2" w:type="dxa"/>
            <w:gridSpan w:val="3"/>
            <w:vAlign w:val="center"/>
          </w:tcPr>
          <w:p w14:paraId="6FD7CA2F" w14:textId="77777777" w:rsidR="00191FE4" w:rsidRPr="0069035E" w:rsidRDefault="00191FE4" w:rsidP="003B7CD9">
            <w:pPr>
              <w:jc w:val="center"/>
              <w:rPr>
                <w:rFonts w:cs="Times New Roman"/>
                <w:b/>
                <w:szCs w:val="24"/>
              </w:rPr>
            </w:pPr>
          </w:p>
        </w:tc>
        <w:tc>
          <w:tcPr>
            <w:tcW w:w="1560" w:type="dxa"/>
            <w:gridSpan w:val="2"/>
            <w:vAlign w:val="center"/>
          </w:tcPr>
          <w:p w14:paraId="44746DBA" w14:textId="77777777" w:rsidR="00191FE4" w:rsidRPr="0069035E" w:rsidRDefault="00191FE4" w:rsidP="003B7CD9">
            <w:pPr>
              <w:jc w:val="center"/>
              <w:rPr>
                <w:rFonts w:cs="Times New Roman"/>
                <w:b/>
                <w:szCs w:val="24"/>
              </w:rPr>
            </w:pPr>
          </w:p>
        </w:tc>
        <w:tc>
          <w:tcPr>
            <w:tcW w:w="1559" w:type="dxa"/>
            <w:gridSpan w:val="2"/>
            <w:vAlign w:val="center"/>
          </w:tcPr>
          <w:p w14:paraId="41A24DC4" w14:textId="77777777" w:rsidR="00191FE4" w:rsidRPr="0069035E" w:rsidRDefault="00191FE4" w:rsidP="003B7CD9">
            <w:pPr>
              <w:jc w:val="center"/>
              <w:rPr>
                <w:rFonts w:cs="Times New Roman"/>
                <w:b/>
                <w:szCs w:val="24"/>
              </w:rPr>
            </w:pPr>
          </w:p>
        </w:tc>
        <w:tc>
          <w:tcPr>
            <w:tcW w:w="2126" w:type="dxa"/>
            <w:gridSpan w:val="3"/>
            <w:vAlign w:val="center"/>
          </w:tcPr>
          <w:p w14:paraId="0A8E1FD7" w14:textId="77777777" w:rsidR="00191FE4" w:rsidRPr="0069035E" w:rsidRDefault="00191FE4" w:rsidP="003B7CD9">
            <w:pPr>
              <w:jc w:val="center"/>
              <w:rPr>
                <w:rFonts w:cs="Times New Roman"/>
                <w:b/>
                <w:szCs w:val="24"/>
              </w:rPr>
            </w:pPr>
          </w:p>
        </w:tc>
        <w:tc>
          <w:tcPr>
            <w:tcW w:w="1701" w:type="dxa"/>
            <w:vAlign w:val="center"/>
          </w:tcPr>
          <w:p w14:paraId="09682119" w14:textId="77777777" w:rsidR="00191FE4" w:rsidRPr="0069035E" w:rsidRDefault="00191FE4" w:rsidP="003B7CD9">
            <w:pPr>
              <w:jc w:val="center"/>
              <w:rPr>
                <w:rFonts w:cs="Times New Roman"/>
                <w:b/>
                <w:szCs w:val="24"/>
              </w:rPr>
            </w:pPr>
          </w:p>
        </w:tc>
        <w:tc>
          <w:tcPr>
            <w:tcW w:w="1843" w:type="dxa"/>
            <w:shd w:val="clear" w:color="auto" w:fill="FFFFFF" w:themeFill="background1"/>
            <w:vAlign w:val="center"/>
          </w:tcPr>
          <w:p w14:paraId="7ACA7313" w14:textId="77777777" w:rsidR="00191FE4" w:rsidRPr="0069035E" w:rsidRDefault="00191FE4" w:rsidP="003B7CD9">
            <w:pPr>
              <w:jc w:val="center"/>
              <w:rPr>
                <w:rFonts w:cs="Times New Roman"/>
                <w:b/>
                <w:szCs w:val="24"/>
              </w:rPr>
            </w:pPr>
          </w:p>
        </w:tc>
      </w:tr>
      <w:tr w:rsidR="00191FE4" w14:paraId="0C2C6490" w14:textId="77777777" w:rsidTr="003B7CD9">
        <w:tc>
          <w:tcPr>
            <w:tcW w:w="1116" w:type="dxa"/>
            <w:vAlign w:val="center"/>
          </w:tcPr>
          <w:p w14:paraId="78C12816" w14:textId="77777777" w:rsidR="00191FE4" w:rsidRDefault="00191FE4" w:rsidP="003B7CD9">
            <w:pPr>
              <w:jc w:val="both"/>
              <w:rPr>
                <w:rFonts w:cs="Times New Roman"/>
                <w:szCs w:val="24"/>
              </w:rPr>
            </w:pPr>
            <w:r w:rsidRPr="0019184B">
              <w:rPr>
                <w:rFonts w:cs="Times New Roman"/>
                <w:szCs w:val="24"/>
              </w:rPr>
              <w:t>4.1.1.1.</w:t>
            </w:r>
          </w:p>
        </w:tc>
        <w:tc>
          <w:tcPr>
            <w:tcW w:w="3132" w:type="dxa"/>
            <w:gridSpan w:val="2"/>
            <w:vAlign w:val="center"/>
          </w:tcPr>
          <w:p w14:paraId="252BBACC" w14:textId="77777777" w:rsidR="00191FE4" w:rsidRDefault="00191FE4" w:rsidP="003B7CD9">
            <w:pPr>
              <w:jc w:val="both"/>
              <w:rPr>
                <w:rFonts w:cs="Times New Roman"/>
                <w:szCs w:val="24"/>
              </w:rPr>
            </w:pPr>
            <w:r>
              <w:rPr>
                <w:rFonts w:cs="Times New Roman"/>
                <w:szCs w:val="24"/>
              </w:rPr>
              <w:t xml:space="preserve">VPS priemonė: ,,Produktyvios investicijos į akvakultūrą“ </w:t>
            </w:r>
          </w:p>
          <w:p w14:paraId="19A9DFAE" w14:textId="77777777" w:rsidR="00191FE4" w:rsidRDefault="00191FE4" w:rsidP="003B7CD9">
            <w:pPr>
              <w:jc w:val="both"/>
              <w:rPr>
                <w:rFonts w:cs="Times New Roman"/>
                <w:szCs w:val="24"/>
              </w:rPr>
            </w:pPr>
            <w:r>
              <w:rPr>
                <w:rFonts w:cs="Times New Roman"/>
                <w:szCs w:val="24"/>
              </w:rPr>
              <w:t>(kodas BIVP-AKVA-1)</w:t>
            </w:r>
          </w:p>
        </w:tc>
        <w:tc>
          <w:tcPr>
            <w:tcW w:w="1842" w:type="dxa"/>
            <w:gridSpan w:val="3"/>
            <w:vAlign w:val="center"/>
          </w:tcPr>
          <w:p w14:paraId="24F6D933" w14:textId="77777777" w:rsidR="00191FE4" w:rsidRDefault="00191FE4" w:rsidP="003B7CD9">
            <w:pPr>
              <w:jc w:val="center"/>
              <w:rPr>
                <w:rFonts w:cs="Times New Roman"/>
                <w:b/>
                <w:szCs w:val="24"/>
              </w:rPr>
            </w:pPr>
            <w:r>
              <w:rPr>
                <w:rFonts w:cs="Times New Roman"/>
                <w:b/>
                <w:szCs w:val="24"/>
              </w:rPr>
              <w:t>6.1.1.</w:t>
            </w:r>
          </w:p>
        </w:tc>
        <w:tc>
          <w:tcPr>
            <w:tcW w:w="1560" w:type="dxa"/>
            <w:gridSpan w:val="2"/>
            <w:vAlign w:val="center"/>
          </w:tcPr>
          <w:p w14:paraId="2CF73BD7" w14:textId="77777777" w:rsidR="00191FE4" w:rsidRDefault="00191FE4" w:rsidP="003B7CD9">
            <w:pPr>
              <w:jc w:val="center"/>
              <w:rPr>
                <w:rFonts w:cs="Times New Roman"/>
                <w:b/>
                <w:szCs w:val="24"/>
              </w:rPr>
            </w:pPr>
            <w:r>
              <w:rPr>
                <w:rFonts w:cs="Times New Roman"/>
                <w:b/>
                <w:szCs w:val="24"/>
              </w:rPr>
              <w:t>1</w:t>
            </w:r>
          </w:p>
        </w:tc>
        <w:tc>
          <w:tcPr>
            <w:tcW w:w="1559" w:type="dxa"/>
            <w:gridSpan w:val="2"/>
            <w:vAlign w:val="center"/>
          </w:tcPr>
          <w:p w14:paraId="23BF776E" w14:textId="77777777" w:rsidR="00191FE4" w:rsidRDefault="00191FE4" w:rsidP="003B7CD9">
            <w:pPr>
              <w:jc w:val="center"/>
              <w:rPr>
                <w:rFonts w:cs="Times New Roman"/>
                <w:b/>
                <w:szCs w:val="24"/>
              </w:rPr>
            </w:pPr>
            <w:r>
              <w:rPr>
                <w:rFonts w:cs="Times New Roman"/>
                <w:b/>
                <w:szCs w:val="24"/>
              </w:rPr>
              <w:t>150 000</w:t>
            </w:r>
          </w:p>
        </w:tc>
        <w:tc>
          <w:tcPr>
            <w:tcW w:w="2126" w:type="dxa"/>
            <w:gridSpan w:val="3"/>
            <w:vAlign w:val="center"/>
          </w:tcPr>
          <w:p w14:paraId="03558604" w14:textId="77777777" w:rsidR="00191FE4" w:rsidRPr="00030F8F" w:rsidRDefault="00191FE4" w:rsidP="003B7CD9">
            <w:pPr>
              <w:rPr>
                <w:rFonts w:cs="Times New Roman"/>
                <w:b/>
                <w:szCs w:val="24"/>
                <w:lang w:val="en-US"/>
              </w:rPr>
            </w:pPr>
            <w:r>
              <w:rPr>
                <w:rFonts w:cs="Times New Roman"/>
                <w:b/>
                <w:szCs w:val="24"/>
              </w:rPr>
              <w:t xml:space="preserve">         20 </w:t>
            </w:r>
            <w:r>
              <w:rPr>
                <w:rFonts w:cs="Times New Roman"/>
                <w:b/>
                <w:szCs w:val="24"/>
                <w:lang w:val="en-US"/>
              </w:rPr>
              <w:t>%</w:t>
            </w:r>
          </w:p>
        </w:tc>
        <w:tc>
          <w:tcPr>
            <w:tcW w:w="1701" w:type="dxa"/>
            <w:vAlign w:val="center"/>
          </w:tcPr>
          <w:p w14:paraId="0302ECC5" w14:textId="77777777" w:rsidR="00191FE4" w:rsidRDefault="00191FE4" w:rsidP="003B7CD9">
            <w:pPr>
              <w:rPr>
                <w:rFonts w:cs="Times New Roman"/>
                <w:b/>
                <w:szCs w:val="24"/>
              </w:rPr>
            </w:pPr>
            <w:r>
              <w:rPr>
                <w:rFonts w:cs="Times New Roman"/>
                <w:b/>
                <w:szCs w:val="24"/>
              </w:rPr>
              <w:t>2021-02-09 2021-04-09</w:t>
            </w:r>
          </w:p>
          <w:p w14:paraId="22420694" w14:textId="77777777" w:rsidR="00191FE4" w:rsidRDefault="00191FE4" w:rsidP="003B7CD9">
            <w:pPr>
              <w:rPr>
                <w:rFonts w:cs="Times New Roman"/>
                <w:b/>
                <w:szCs w:val="24"/>
              </w:rPr>
            </w:pPr>
          </w:p>
          <w:p w14:paraId="5A031A68" w14:textId="77777777" w:rsidR="00191FE4" w:rsidRDefault="00191FE4" w:rsidP="003B7CD9">
            <w:pPr>
              <w:spacing w:after="0" w:line="240" w:lineRule="auto"/>
              <w:rPr>
                <w:rFonts w:cs="Times New Roman"/>
                <w:b/>
                <w:szCs w:val="24"/>
              </w:rPr>
            </w:pPr>
          </w:p>
        </w:tc>
        <w:tc>
          <w:tcPr>
            <w:tcW w:w="1843" w:type="dxa"/>
            <w:shd w:val="clear" w:color="auto" w:fill="FFFFFF" w:themeFill="background1"/>
            <w:vAlign w:val="center"/>
          </w:tcPr>
          <w:p w14:paraId="4418F2EE" w14:textId="77777777" w:rsidR="00191FE4" w:rsidRDefault="00191FE4" w:rsidP="003B7CD9">
            <w:pPr>
              <w:jc w:val="center"/>
              <w:rPr>
                <w:rFonts w:cs="Times New Roman"/>
                <w:b/>
                <w:szCs w:val="24"/>
              </w:rPr>
            </w:pPr>
            <w:r>
              <w:rPr>
                <w:rFonts w:cs="Times New Roman"/>
                <w:b/>
                <w:szCs w:val="24"/>
              </w:rPr>
              <w:t>VPS Veiksmų planas, 79 psl., 10.4.1.eilutė</w:t>
            </w:r>
          </w:p>
        </w:tc>
      </w:tr>
      <w:tr w:rsidR="00191FE4" w14:paraId="02A083EC" w14:textId="77777777" w:rsidTr="003B7CD9">
        <w:tc>
          <w:tcPr>
            <w:tcW w:w="1116" w:type="dxa"/>
            <w:vAlign w:val="center"/>
          </w:tcPr>
          <w:p w14:paraId="1E1AA276" w14:textId="77777777" w:rsidR="00191FE4" w:rsidRPr="00326C3F" w:rsidRDefault="00191FE4" w:rsidP="003B7CD9">
            <w:pPr>
              <w:jc w:val="both"/>
              <w:rPr>
                <w:rFonts w:cs="Times New Roman"/>
                <w:szCs w:val="24"/>
              </w:rPr>
            </w:pPr>
            <w:r w:rsidRPr="0019184B">
              <w:rPr>
                <w:rFonts w:cs="Times New Roman"/>
                <w:szCs w:val="24"/>
              </w:rPr>
              <w:t>4.1.1.2</w:t>
            </w:r>
          </w:p>
        </w:tc>
        <w:tc>
          <w:tcPr>
            <w:tcW w:w="3132" w:type="dxa"/>
            <w:gridSpan w:val="2"/>
            <w:vAlign w:val="center"/>
          </w:tcPr>
          <w:p w14:paraId="7ED73A8B" w14:textId="77777777" w:rsidR="00191FE4" w:rsidRDefault="00191FE4" w:rsidP="003B7CD9">
            <w:pPr>
              <w:jc w:val="both"/>
              <w:rPr>
                <w:rFonts w:cs="Times New Roman"/>
                <w:szCs w:val="24"/>
              </w:rPr>
            </w:pPr>
            <w:r>
              <w:rPr>
                <w:rFonts w:cs="Times New Roman"/>
                <w:szCs w:val="24"/>
              </w:rPr>
              <w:t>VPS priemonė „Pajamų įvairinimas ir naujų rūšių pajamos“ (kodas BIVP-AKVA-2)</w:t>
            </w:r>
          </w:p>
        </w:tc>
        <w:tc>
          <w:tcPr>
            <w:tcW w:w="1842" w:type="dxa"/>
            <w:gridSpan w:val="3"/>
            <w:vAlign w:val="center"/>
          </w:tcPr>
          <w:p w14:paraId="21EDD0BF" w14:textId="77777777" w:rsidR="00191FE4" w:rsidRDefault="00191FE4" w:rsidP="003B7CD9">
            <w:pPr>
              <w:jc w:val="center"/>
              <w:rPr>
                <w:rFonts w:cs="Times New Roman"/>
                <w:b/>
                <w:szCs w:val="24"/>
              </w:rPr>
            </w:pPr>
            <w:r>
              <w:rPr>
                <w:rFonts w:cs="Times New Roman"/>
                <w:b/>
                <w:szCs w:val="24"/>
              </w:rPr>
              <w:t xml:space="preserve"> 6.1.1                                </w:t>
            </w:r>
          </w:p>
        </w:tc>
        <w:tc>
          <w:tcPr>
            <w:tcW w:w="1560" w:type="dxa"/>
            <w:gridSpan w:val="2"/>
            <w:vAlign w:val="center"/>
          </w:tcPr>
          <w:p w14:paraId="3B6DF8BE" w14:textId="77777777" w:rsidR="00191FE4" w:rsidRDefault="00191FE4" w:rsidP="003B7CD9">
            <w:pPr>
              <w:jc w:val="center"/>
              <w:rPr>
                <w:rFonts w:cs="Times New Roman"/>
                <w:b/>
                <w:szCs w:val="24"/>
              </w:rPr>
            </w:pPr>
            <w:r>
              <w:rPr>
                <w:rFonts w:cs="Times New Roman"/>
                <w:b/>
                <w:szCs w:val="24"/>
              </w:rPr>
              <w:t>2</w:t>
            </w:r>
          </w:p>
        </w:tc>
        <w:tc>
          <w:tcPr>
            <w:tcW w:w="1559" w:type="dxa"/>
            <w:gridSpan w:val="2"/>
            <w:vAlign w:val="center"/>
          </w:tcPr>
          <w:p w14:paraId="04EC6433" w14:textId="77777777" w:rsidR="00191FE4" w:rsidRDefault="00191FE4" w:rsidP="003B7CD9">
            <w:pPr>
              <w:jc w:val="center"/>
              <w:rPr>
                <w:rFonts w:cs="Times New Roman"/>
                <w:b/>
                <w:szCs w:val="24"/>
              </w:rPr>
            </w:pPr>
            <w:r>
              <w:rPr>
                <w:rFonts w:cs="Times New Roman"/>
                <w:b/>
                <w:szCs w:val="24"/>
              </w:rPr>
              <w:t>100 000</w:t>
            </w:r>
          </w:p>
        </w:tc>
        <w:tc>
          <w:tcPr>
            <w:tcW w:w="2126" w:type="dxa"/>
            <w:gridSpan w:val="3"/>
            <w:vAlign w:val="center"/>
          </w:tcPr>
          <w:p w14:paraId="7BCC9D77" w14:textId="77777777" w:rsidR="00191FE4" w:rsidRPr="00030F8F" w:rsidRDefault="00191FE4" w:rsidP="003B7CD9">
            <w:pPr>
              <w:jc w:val="center"/>
              <w:rPr>
                <w:rFonts w:cs="Times New Roman"/>
                <w:b/>
                <w:szCs w:val="24"/>
                <w:lang w:val="en-US"/>
              </w:rPr>
            </w:pPr>
            <w:r>
              <w:rPr>
                <w:rFonts w:cs="Times New Roman"/>
                <w:b/>
                <w:szCs w:val="24"/>
                <w:lang w:val="en-US"/>
              </w:rPr>
              <w:t>13%</w:t>
            </w:r>
          </w:p>
        </w:tc>
        <w:tc>
          <w:tcPr>
            <w:tcW w:w="1701" w:type="dxa"/>
            <w:vAlign w:val="center"/>
          </w:tcPr>
          <w:p w14:paraId="73C1CD1F" w14:textId="77777777" w:rsidR="00191FE4" w:rsidRDefault="00191FE4" w:rsidP="003B7CD9">
            <w:pPr>
              <w:rPr>
                <w:rFonts w:cs="Times New Roman"/>
                <w:b/>
                <w:szCs w:val="24"/>
              </w:rPr>
            </w:pPr>
            <w:r>
              <w:rPr>
                <w:rFonts w:cs="Times New Roman"/>
                <w:b/>
                <w:szCs w:val="24"/>
              </w:rPr>
              <w:t>2021-02-15 2021-04-09</w:t>
            </w:r>
          </w:p>
          <w:p w14:paraId="6CE717DE" w14:textId="77777777" w:rsidR="00191FE4" w:rsidRDefault="00191FE4" w:rsidP="003B7CD9">
            <w:pPr>
              <w:rPr>
                <w:rFonts w:cs="Times New Roman"/>
                <w:b/>
                <w:szCs w:val="24"/>
              </w:rPr>
            </w:pPr>
          </w:p>
          <w:p w14:paraId="788B985B" w14:textId="77777777" w:rsidR="00191FE4" w:rsidRDefault="00191FE4" w:rsidP="003B7CD9">
            <w:pPr>
              <w:rPr>
                <w:rFonts w:cs="Times New Roman"/>
                <w:b/>
                <w:szCs w:val="24"/>
              </w:rPr>
            </w:pPr>
            <w:r>
              <w:rPr>
                <w:rFonts w:cs="Times New Roman"/>
                <w:b/>
                <w:szCs w:val="24"/>
              </w:rPr>
              <w:t>2021-07-16 2021-09-15</w:t>
            </w:r>
          </w:p>
        </w:tc>
        <w:tc>
          <w:tcPr>
            <w:tcW w:w="1843" w:type="dxa"/>
            <w:shd w:val="clear" w:color="auto" w:fill="FFFFFF" w:themeFill="background1"/>
            <w:vAlign w:val="center"/>
          </w:tcPr>
          <w:p w14:paraId="1E60CCE1" w14:textId="77777777" w:rsidR="00191FE4" w:rsidRDefault="00191FE4" w:rsidP="003B7CD9">
            <w:pPr>
              <w:jc w:val="center"/>
              <w:rPr>
                <w:rFonts w:cs="Times New Roman"/>
                <w:b/>
                <w:szCs w:val="24"/>
              </w:rPr>
            </w:pPr>
            <w:r>
              <w:rPr>
                <w:rFonts w:cs="Times New Roman"/>
                <w:b/>
                <w:szCs w:val="24"/>
              </w:rPr>
              <w:t>VPS Veiksmų planas, 77-78 psl., 10.3.1.eilutė</w:t>
            </w:r>
          </w:p>
        </w:tc>
      </w:tr>
      <w:tr w:rsidR="00191FE4" w14:paraId="2E814D08" w14:textId="77777777" w:rsidTr="003B7CD9">
        <w:tc>
          <w:tcPr>
            <w:tcW w:w="1116" w:type="dxa"/>
            <w:vAlign w:val="center"/>
          </w:tcPr>
          <w:p w14:paraId="62F1A057" w14:textId="77777777" w:rsidR="00191FE4" w:rsidRPr="0019184B" w:rsidRDefault="00191FE4" w:rsidP="003B7CD9">
            <w:pPr>
              <w:jc w:val="both"/>
              <w:rPr>
                <w:rFonts w:cs="Times New Roman"/>
                <w:b/>
                <w:szCs w:val="24"/>
              </w:rPr>
            </w:pPr>
            <w:r w:rsidRPr="0019184B">
              <w:rPr>
                <w:rFonts w:cs="Times New Roman"/>
                <w:b/>
                <w:szCs w:val="24"/>
              </w:rPr>
              <w:t>4.1.2.</w:t>
            </w:r>
          </w:p>
        </w:tc>
        <w:tc>
          <w:tcPr>
            <w:tcW w:w="3132" w:type="dxa"/>
            <w:gridSpan w:val="2"/>
            <w:vAlign w:val="center"/>
          </w:tcPr>
          <w:p w14:paraId="6AA11EDE" w14:textId="77777777" w:rsidR="00191FE4" w:rsidRPr="0069035E" w:rsidRDefault="00191FE4" w:rsidP="003B7CD9">
            <w:pPr>
              <w:jc w:val="both"/>
              <w:rPr>
                <w:rFonts w:cs="Times New Roman"/>
                <w:b/>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2" w:type="dxa"/>
            <w:gridSpan w:val="3"/>
            <w:vAlign w:val="center"/>
          </w:tcPr>
          <w:p w14:paraId="422A25C1" w14:textId="77777777" w:rsidR="00191FE4" w:rsidRPr="0069035E" w:rsidRDefault="00191FE4" w:rsidP="003B7CD9">
            <w:pPr>
              <w:jc w:val="center"/>
              <w:rPr>
                <w:rFonts w:cs="Times New Roman"/>
                <w:b/>
                <w:szCs w:val="24"/>
              </w:rPr>
            </w:pPr>
          </w:p>
        </w:tc>
        <w:tc>
          <w:tcPr>
            <w:tcW w:w="1560" w:type="dxa"/>
            <w:gridSpan w:val="2"/>
            <w:vAlign w:val="center"/>
          </w:tcPr>
          <w:p w14:paraId="65F747A9" w14:textId="77777777" w:rsidR="00191FE4" w:rsidRPr="0069035E" w:rsidRDefault="00191FE4" w:rsidP="003B7CD9">
            <w:pPr>
              <w:jc w:val="center"/>
              <w:rPr>
                <w:rFonts w:cs="Times New Roman"/>
                <w:b/>
                <w:szCs w:val="24"/>
              </w:rPr>
            </w:pPr>
          </w:p>
        </w:tc>
        <w:tc>
          <w:tcPr>
            <w:tcW w:w="1559" w:type="dxa"/>
            <w:gridSpan w:val="2"/>
            <w:vAlign w:val="center"/>
          </w:tcPr>
          <w:p w14:paraId="5A850379" w14:textId="77777777" w:rsidR="00191FE4" w:rsidRPr="0069035E" w:rsidRDefault="00191FE4" w:rsidP="003B7CD9">
            <w:pPr>
              <w:jc w:val="center"/>
              <w:rPr>
                <w:rFonts w:cs="Times New Roman"/>
                <w:b/>
                <w:szCs w:val="24"/>
              </w:rPr>
            </w:pPr>
          </w:p>
        </w:tc>
        <w:tc>
          <w:tcPr>
            <w:tcW w:w="2126" w:type="dxa"/>
            <w:gridSpan w:val="3"/>
            <w:vAlign w:val="center"/>
          </w:tcPr>
          <w:p w14:paraId="3BE31412" w14:textId="77777777" w:rsidR="00191FE4" w:rsidRPr="0069035E" w:rsidRDefault="00191FE4" w:rsidP="003B7CD9">
            <w:pPr>
              <w:jc w:val="center"/>
              <w:rPr>
                <w:rFonts w:cs="Times New Roman"/>
                <w:b/>
                <w:szCs w:val="24"/>
              </w:rPr>
            </w:pPr>
          </w:p>
        </w:tc>
        <w:tc>
          <w:tcPr>
            <w:tcW w:w="1701" w:type="dxa"/>
            <w:vAlign w:val="center"/>
          </w:tcPr>
          <w:p w14:paraId="1185CB96" w14:textId="77777777" w:rsidR="00191FE4" w:rsidRPr="0069035E" w:rsidRDefault="00191FE4" w:rsidP="003B7CD9">
            <w:pPr>
              <w:jc w:val="center"/>
              <w:rPr>
                <w:rFonts w:cs="Times New Roman"/>
                <w:b/>
                <w:szCs w:val="24"/>
              </w:rPr>
            </w:pPr>
          </w:p>
        </w:tc>
        <w:tc>
          <w:tcPr>
            <w:tcW w:w="1843" w:type="dxa"/>
            <w:shd w:val="clear" w:color="auto" w:fill="FFFFFF" w:themeFill="background1"/>
            <w:vAlign w:val="center"/>
          </w:tcPr>
          <w:p w14:paraId="54DFF330" w14:textId="77777777" w:rsidR="00191FE4" w:rsidRPr="0069035E" w:rsidRDefault="00191FE4" w:rsidP="003B7CD9">
            <w:pPr>
              <w:jc w:val="center"/>
              <w:rPr>
                <w:rFonts w:cs="Times New Roman"/>
                <w:b/>
                <w:szCs w:val="24"/>
              </w:rPr>
            </w:pPr>
          </w:p>
        </w:tc>
      </w:tr>
      <w:tr w:rsidR="00191FE4" w14:paraId="5BCF87C2" w14:textId="77777777" w:rsidTr="003B7CD9">
        <w:tc>
          <w:tcPr>
            <w:tcW w:w="1116" w:type="dxa"/>
            <w:vAlign w:val="center"/>
          </w:tcPr>
          <w:p w14:paraId="31750885" w14:textId="77777777" w:rsidR="00191FE4" w:rsidRPr="0019184B" w:rsidRDefault="00191FE4" w:rsidP="003B7CD9">
            <w:pPr>
              <w:jc w:val="both"/>
              <w:rPr>
                <w:rFonts w:cs="Times New Roman"/>
                <w:szCs w:val="24"/>
              </w:rPr>
            </w:pPr>
            <w:r w:rsidRPr="0019184B">
              <w:rPr>
                <w:rFonts w:cs="Times New Roman"/>
                <w:szCs w:val="24"/>
              </w:rPr>
              <w:lastRenderedPageBreak/>
              <w:t>4.1.2.1.</w:t>
            </w:r>
          </w:p>
        </w:tc>
        <w:tc>
          <w:tcPr>
            <w:tcW w:w="3132" w:type="dxa"/>
            <w:gridSpan w:val="2"/>
            <w:vAlign w:val="center"/>
          </w:tcPr>
          <w:p w14:paraId="71D49D45" w14:textId="77777777" w:rsidR="00191FE4" w:rsidRDefault="00191FE4" w:rsidP="003B7CD9">
            <w:pPr>
              <w:jc w:val="both"/>
              <w:rPr>
                <w:rFonts w:cs="Times New Roman"/>
                <w:szCs w:val="24"/>
              </w:rPr>
            </w:pPr>
            <w:r>
              <w:rPr>
                <w:rFonts w:cs="Times New Roman"/>
                <w:szCs w:val="24"/>
              </w:rPr>
              <w:t xml:space="preserve">VPS priemonė: „Regiono paveldo ir žuvininkystės tradicijų išsaugojimas, pritaikymas, sklaida“ </w:t>
            </w:r>
          </w:p>
          <w:p w14:paraId="04A260CC" w14:textId="77777777" w:rsidR="00191FE4" w:rsidRDefault="00191FE4" w:rsidP="003B7CD9">
            <w:pPr>
              <w:jc w:val="both"/>
              <w:rPr>
                <w:rFonts w:cs="Times New Roman"/>
                <w:szCs w:val="24"/>
              </w:rPr>
            </w:pPr>
            <w:r>
              <w:rPr>
                <w:rFonts w:cs="Times New Roman"/>
                <w:szCs w:val="24"/>
              </w:rPr>
              <w:t>(kodas BIVP-AKVA-SAVA-3)</w:t>
            </w:r>
          </w:p>
        </w:tc>
        <w:tc>
          <w:tcPr>
            <w:tcW w:w="1842" w:type="dxa"/>
            <w:gridSpan w:val="3"/>
            <w:vAlign w:val="center"/>
          </w:tcPr>
          <w:p w14:paraId="646827FB" w14:textId="77777777" w:rsidR="00191FE4" w:rsidRDefault="00191FE4" w:rsidP="003B7CD9">
            <w:pPr>
              <w:jc w:val="center"/>
              <w:rPr>
                <w:rFonts w:cs="Times New Roman"/>
                <w:b/>
                <w:szCs w:val="24"/>
              </w:rPr>
            </w:pPr>
            <w:r>
              <w:rPr>
                <w:rFonts w:cs="Times New Roman"/>
                <w:b/>
                <w:szCs w:val="24"/>
              </w:rPr>
              <w:t>6.2.3.</w:t>
            </w:r>
          </w:p>
        </w:tc>
        <w:tc>
          <w:tcPr>
            <w:tcW w:w="1560" w:type="dxa"/>
            <w:gridSpan w:val="2"/>
            <w:vAlign w:val="center"/>
          </w:tcPr>
          <w:p w14:paraId="0AD2B907" w14:textId="77777777" w:rsidR="00191FE4" w:rsidRDefault="00191FE4" w:rsidP="003B7CD9">
            <w:pPr>
              <w:jc w:val="center"/>
              <w:rPr>
                <w:rFonts w:cs="Times New Roman"/>
                <w:b/>
                <w:szCs w:val="24"/>
              </w:rPr>
            </w:pPr>
            <w:r>
              <w:rPr>
                <w:rFonts w:cs="Times New Roman"/>
                <w:b/>
                <w:szCs w:val="24"/>
              </w:rPr>
              <w:t>2</w:t>
            </w:r>
          </w:p>
        </w:tc>
        <w:tc>
          <w:tcPr>
            <w:tcW w:w="1559" w:type="dxa"/>
            <w:gridSpan w:val="2"/>
            <w:vAlign w:val="center"/>
          </w:tcPr>
          <w:p w14:paraId="51110A26" w14:textId="77777777" w:rsidR="00191FE4" w:rsidRDefault="00191FE4" w:rsidP="003B7CD9">
            <w:pPr>
              <w:jc w:val="center"/>
              <w:rPr>
                <w:rFonts w:cs="Times New Roman"/>
                <w:b/>
                <w:szCs w:val="24"/>
              </w:rPr>
            </w:pPr>
            <w:r>
              <w:rPr>
                <w:rFonts w:cs="Times New Roman"/>
                <w:b/>
                <w:szCs w:val="24"/>
              </w:rPr>
              <w:t>80 000</w:t>
            </w:r>
          </w:p>
        </w:tc>
        <w:tc>
          <w:tcPr>
            <w:tcW w:w="2126" w:type="dxa"/>
            <w:gridSpan w:val="3"/>
            <w:vAlign w:val="center"/>
          </w:tcPr>
          <w:p w14:paraId="15BF2E05" w14:textId="77777777" w:rsidR="00191FE4" w:rsidRPr="00030F8F" w:rsidRDefault="00191FE4" w:rsidP="003B7CD9">
            <w:pPr>
              <w:jc w:val="center"/>
              <w:rPr>
                <w:rFonts w:cs="Times New Roman"/>
                <w:b/>
                <w:szCs w:val="24"/>
                <w:lang w:val="en-US"/>
              </w:rPr>
            </w:pPr>
            <w:r>
              <w:rPr>
                <w:rFonts w:cs="Times New Roman"/>
                <w:b/>
                <w:szCs w:val="24"/>
              </w:rPr>
              <w:t>10</w:t>
            </w:r>
            <w:r>
              <w:rPr>
                <w:rFonts w:cs="Times New Roman"/>
                <w:b/>
                <w:szCs w:val="24"/>
                <w:lang w:val="en-US"/>
              </w:rPr>
              <w:t xml:space="preserve"> %</w:t>
            </w:r>
          </w:p>
        </w:tc>
        <w:tc>
          <w:tcPr>
            <w:tcW w:w="1701" w:type="dxa"/>
            <w:vAlign w:val="center"/>
          </w:tcPr>
          <w:p w14:paraId="625543F7" w14:textId="77777777" w:rsidR="00191FE4" w:rsidRDefault="00191FE4" w:rsidP="003B7CD9">
            <w:pPr>
              <w:rPr>
                <w:rFonts w:cs="Times New Roman"/>
                <w:b/>
                <w:szCs w:val="24"/>
              </w:rPr>
            </w:pPr>
            <w:r>
              <w:rPr>
                <w:rFonts w:cs="Times New Roman"/>
                <w:b/>
                <w:szCs w:val="24"/>
              </w:rPr>
              <w:t>2021-02-15 -</w:t>
            </w:r>
          </w:p>
          <w:p w14:paraId="7C1D45E0" w14:textId="77777777" w:rsidR="00191FE4" w:rsidRDefault="00191FE4" w:rsidP="003B7CD9">
            <w:pPr>
              <w:rPr>
                <w:rFonts w:cs="Times New Roman"/>
                <w:b/>
                <w:szCs w:val="24"/>
              </w:rPr>
            </w:pPr>
            <w:r>
              <w:rPr>
                <w:rFonts w:cs="Times New Roman"/>
                <w:b/>
                <w:szCs w:val="24"/>
              </w:rPr>
              <w:t>2021-04-09</w:t>
            </w:r>
          </w:p>
          <w:p w14:paraId="0A0E98D7" w14:textId="77777777" w:rsidR="00191FE4" w:rsidRDefault="00191FE4" w:rsidP="003B7CD9">
            <w:pPr>
              <w:rPr>
                <w:rFonts w:cs="Times New Roman"/>
                <w:b/>
                <w:szCs w:val="24"/>
              </w:rPr>
            </w:pPr>
          </w:p>
          <w:p w14:paraId="6D0A2A53" w14:textId="77777777" w:rsidR="00191FE4" w:rsidRDefault="00191FE4" w:rsidP="003B7CD9">
            <w:pPr>
              <w:rPr>
                <w:rFonts w:cs="Times New Roman"/>
                <w:b/>
                <w:szCs w:val="24"/>
              </w:rPr>
            </w:pPr>
            <w:r>
              <w:rPr>
                <w:rFonts w:cs="Times New Roman"/>
                <w:b/>
                <w:szCs w:val="24"/>
              </w:rPr>
              <w:t>2021-07-16 -</w:t>
            </w:r>
          </w:p>
          <w:p w14:paraId="3A069129" w14:textId="77777777" w:rsidR="00191FE4" w:rsidRDefault="00191FE4" w:rsidP="003B7CD9">
            <w:pPr>
              <w:rPr>
                <w:rFonts w:cs="Times New Roman"/>
                <w:b/>
                <w:szCs w:val="24"/>
              </w:rPr>
            </w:pPr>
            <w:r>
              <w:rPr>
                <w:rFonts w:cs="Times New Roman"/>
                <w:b/>
                <w:szCs w:val="24"/>
              </w:rPr>
              <w:t>2021-09-15</w:t>
            </w:r>
          </w:p>
        </w:tc>
        <w:tc>
          <w:tcPr>
            <w:tcW w:w="1843" w:type="dxa"/>
            <w:shd w:val="clear" w:color="auto" w:fill="FFFFFF" w:themeFill="background1"/>
            <w:vAlign w:val="center"/>
          </w:tcPr>
          <w:p w14:paraId="28FBB806" w14:textId="77777777" w:rsidR="00191FE4" w:rsidRDefault="00191FE4" w:rsidP="003B7CD9">
            <w:pPr>
              <w:jc w:val="center"/>
              <w:rPr>
                <w:rFonts w:cs="Times New Roman"/>
                <w:b/>
                <w:szCs w:val="24"/>
              </w:rPr>
            </w:pPr>
            <w:r>
              <w:rPr>
                <w:rFonts w:cs="Times New Roman"/>
                <w:b/>
                <w:szCs w:val="24"/>
              </w:rPr>
              <w:t>10.4.1.</w:t>
            </w:r>
          </w:p>
        </w:tc>
      </w:tr>
      <w:tr w:rsidR="00191FE4" w14:paraId="41350834" w14:textId="77777777" w:rsidTr="003B7CD9">
        <w:tc>
          <w:tcPr>
            <w:tcW w:w="1116" w:type="dxa"/>
            <w:vAlign w:val="center"/>
          </w:tcPr>
          <w:p w14:paraId="4398058D" w14:textId="77777777" w:rsidR="00191FE4" w:rsidRPr="00326C3F" w:rsidRDefault="00191FE4" w:rsidP="003B7CD9">
            <w:pPr>
              <w:jc w:val="both"/>
              <w:rPr>
                <w:rFonts w:cs="Times New Roman"/>
                <w:szCs w:val="24"/>
              </w:rPr>
            </w:pPr>
            <w:r w:rsidRPr="0019184B">
              <w:rPr>
                <w:rFonts w:cs="Times New Roman"/>
                <w:szCs w:val="24"/>
              </w:rPr>
              <w:t>4.1.2.2</w:t>
            </w:r>
            <w:r w:rsidRPr="00326C3F">
              <w:rPr>
                <w:rFonts w:cs="Times New Roman"/>
                <w:szCs w:val="24"/>
              </w:rPr>
              <w:t>.</w:t>
            </w:r>
          </w:p>
        </w:tc>
        <w:tc>
          <w:tcPr>
            <w:tcW w:w="3132" w:type="dxa"/>
            <w:gridSpan w:val="2"/>
            <w:vAlign w:val="center"/>
          </w:tcPr>
          <w:p w14:paraId="3A19D787" w14:textId="77777777" w:rsidR="00191FE4" w:rsidRPr="00030F8F" w:rsidRDefault="00191FE4" w:rsidP="003B7CD9">
            <w:pPr>
              <w:jc w:val="both"/>
              <w:rPr>
                <w:rFonts w:cs="Times New Roman"/>
                <w:szCs w:val="24"/>
              </w:rPr>
            </w:pPr>
            <w:r w:rsidRPr="00030F8F">
              <w:rPr>
                <w:rFonts w:cs="Times New Roman"/>
                <w:szCs w:val="24"/>
              </w:rPr>
              <w:t xml:space="preserve">VPS priemonė: „Žuvininkystės verslo ir mokslo bendradarbiavimas vietos plėtrai“ </w:t>
            </w:r>
            <w:r w:rsidRPr="00030F8F" w:rsidDel="00934030">
              <w:rPr>
                <w:rFonts w:cs="Times New Roman"/>
                <w:szCs w:val="24"/>
              </w:rPr>
              <w:t xml:space="preserve"> </w:t>
            </w:r>
            <w:r w:rsidRPr="00030F8F">
              <w:rPr>
                <w:rFonts w:cs="Times New Roman"/>
                <w:szCs w:val="24"/>
              </w:rPr>
              <w:t>(kodas BIVP-AKVA-SAVA-2)</w:t>
            </w:r>
          </w:p>
        </w:tc>
        <w:tc>
          <w:tcPr>
            <w:tcW w:w="1842" w:type="dxa"/>
            <w:gridSpan w:val="3"/>
            <w:vAlign w:val="center"/>
          </w:tcPr>
          <w:p w14:paraId="0C6E1FB3" w14:textId="77777777" w:rsidR="00191FE4" w:rsidRDefault="00191FE4" w:rsidP="003B7CD9">
            <w:pPr>
              <w:jc w:val="center"/>
              <w:rPr>
                <w:rFonts w:cs="Times New Roman"/>
                <w:b/>
                <w:szCs w:val="24"/>
              </w:rPr>
            </w:pPr>
            <w:r>
              <w:rPr>
                <w:rFonts w:cs="Times New Roman"/>
                <w:b/>
                <w:szCs w:val="24"/>
              </w:rPr>
              <w:t>6.1.2.</w:t>
            </w:r>
          </w:p>
        </w:tc>
        <w:tc>
          <w:tcPr>
            <w:tcW w:w="1560" w:type="dxa"/>
            <w:gridSpan w:val="2"/>
            <w:vAlign w:val="center"/>
          </w:tcPr>
          <w:p w14:paraId="77C2DEB4" w14:textId="77777777" w:rsidR="00191FE4" w:rsidRDefault="00191FE4" w:rsidP="003B7CD9">
            <w:pPr>
              <w:jc w:val="center"/>
              <w:rPr>
                <w:rFonts w:cs="Times New Roman"/>
                <w:b/>
                <w:szCs w:val="24"/>
              </w:rPr>
            </w:pPr>
            <w:r>
              <w:rPr>
                <w:rFonts w:cs="Times New Roman"/>
                <w:b/>
                <w:szCs w:val="24"/>
              </w:rPr>
              <w:t>2</w:t>
            </w:r>
          </w:p>
        </w:tc>
        <w:tc>
          <w:tcPr>
            <w:tcW w:w="1559" w:type="dxa"/>
            <w:gridSpan w:val="2"/>
            <w:vAlign w:val="center"/>
          </w:tcPr>
          <w:p w14:paraId="09E6A6F1" w14:textId="77777777" w:rsidR="00191FE4" w:rsidRDefault="00191FE4" w:rsidP="003B7CD9">
            <w:pPr>
              <w:jc w:val="center"/>
              <w:rPr>
                <w:rFonts w:cs="Times New Roman"/>
                <w:b/>
                <w:szCs w:val="24"/>
              </w:rPr>
            </w:pPr>
            <w:r>
              <w:rPr>
                <w:rFonts w:cs="Times New Roman"/>
                <w:b/>
                <w:szCs w:val="24"/>
              </w:rPr>
              <w:t>101 718</w:t>
            </w:r>
          </w:p>
        </w:tc>
        <w:tc>
          <w:tcPr>
            <w:tcW w:w="2126" w:type="dxa"/>
            <w:gridSpan w:val="3"/>
            <w:vAlign w:val="center"/>
          </w:tcPr>
          <w:p w14:paraId="709F0F4A" w14:textId="77777777" w:rsidR="00191FE4" w:rsidRPr="00030F8F" w:rsidRDefault="00191FE4" w:rsidP="003B7CD9">
            <w:pPr>
              <w:jc w:val="center"/>
              <w:rPr>
                <w:rFonts w:cs="Times New Roman"/>
                <w:b/>
                <w:szCs w:val="24"/>
                <w:lang w:val="en-US"/>
              </w:rPr>
            </w:pPr>
            <w:r>
              <w:rPr>
                <w:rFonts w:cs="Times New Roman"/>
                <w:b/>
                <w:szCs w:val="24"/>
              </w:rPr>
              <w:t xml:space="preserve">13 </w:t>
            </w:r>
            <w:r>
              <w:rPr>
                <w:rFonts w:cs="Times New Roman"/>
                <w:b/>
                <w:szCs w:val="24"/>
                <w:lang w:val="en-US"/>
              </w:rPr>
              <w:t>%</w:t>
            </w:r>
          </w:p>
        </w:tc>
        <w:tc>
          <w:tcPr>
            <w:tcW w:w="1701" w:type="dxa"/>
            <w:vAlign w:val="center"/>
          </w:tcPr>
          <w:p w14:paraId="211A7C60" w14:textId="77777777" w:rsidR="00191FE4" w:rsidRDefault="00191FE4" w:rsidP="003B7CD9">
            <w:pPr>
              <w:rPr>
                <w:rFonts w:cs="Times New Roman"/>
                <w:b/>
                <w:szCs w:val="24"/>
              </w:rPr>
            </w:pPr>
            <w:r>
              <w:rPr>
                <w:rFonts w:cs="Times New Roman"/>
                <w:b/>
                <w:szCs w:val="24"/>
              </w:rPr>
              <w:t>2021-02-15 -</w:t>
            </w:r>
          </w:p>
          <w:p w14:paraId="10223755" w14:textId="77777777" w:rsidR="00191FE4" w:rsidRDefault="00191FE4" w:rsidP="003B7CD9">
            <w:pPr>
              <w:rPr>
                <w:rFonts w:cs="Times New Roman"/>
                <w:b/>
                <w:szCs w:val="24"/>
              </w:rPr>
            </w:pPr>
            <w:r>
              <w:rPr>
                <w:rFonts w:cs="Times New Roman"/>
                <w:b/>
                <w:szCs w:val="24"/>
              </w:rPr>
              <w:t>2021-04-09</w:t>
            </w:r>
          </w:p>
          <w:p w14:paraId="0BB18429" w14:textId="77777777" w:rsidR="00191FE4" w:rsidRDefault="00191FE4" w:rsidP="003B7CD9">
            <w:pPr>
              <w:rPr>
                <w:rFonts w:cs="Times New Roman"/>
                <w:b/>
                <w:szCs w:val="24"/>
              </w:rPr>
            </w:pPr>
          </w:p>
          <w:p w14:paraId="3427C8ED" w14:textId="77777777" w:rsidR="00191FE4" w:rsidRDefault="00191FE4" w:rsidP="003B7CD9">
            <w:pPr>
              <w:rPr>
                <w:rFonts w:cs="Times New Roman"/>
                <w:b/>
                <w:szCs w:val="24"/>
              </w:rPr>
            </w:pPr>
            <w:r>
              <w:rPr>
                <w:rFonts w:cs="Times New Roman"/>
                <w:b/>
                <w:szCs w:val="24"/>
              </w:rPr>
              <w:t>2021-07-16 -</w:t>
            </w:r>
          </w:p>
          <w:p w14:paraId="7553F021" w14:textId="77777777" w:rsidR="00191FE4" w:rsidRDefault="00191FE4" w:rsidP="003B7CD9">
            <w:pPr>
              <w:rPr>
                <w:rFonts w:cs="Times New Roman"/>
                <w:b/>
                <w:szCs w:val="24"/>
              </w:rPr>
            </w:pPr>
            <w:r>
              <w:rPr>
                <w:rFonts w:cs="Times New Roman"/>
                <w:b/>
                <w:szCs w:val="24"/>
              </w:rPr>
              <w:t>2021-09-15</w:t>
            </w:r>
          </w:p>
        </w:tc>
        <w:tc>
          <w:tcPr>
            <w:tcW w:w="1843" w:type="dxa"/>
            <w:shd w:val="clear" w:color="auto" w:fill="FFFFFF" w:themeFill="background1"/>
            <w:vAlign w:val="center"/>
          </w:tcPr>
          <w:p w14:paraId="30301F7F" w14:textId="77777777" w:rsidR="00191FE4" w:rsidRDefault="00191FE4" w:rsidP="003B7CD9">
            <w:pPr>
              <w:jc w:val="center"/>
              <w:rPr>
                <w:rFonts w:cs="Times New Roman"/>
                <w:b/>
                <w:szCs w:val="24"/>
              </w:rPr>
            </w:pPr>
            <w:r>
              <w:rPr>
                <w:rFonts w:cs="Times New Roman"/>
                <w:b/>
                <w:szCs w:val="24"/>
              </w:rPr>
              <w:t>10.4.4.</w:t>
            </w:r>
          </w:p>
        </w:tc>
      </w:tr>
      <w:tr w:rsidR="00191FE4" w14:paraId="5E2F5EC8" w14:textId="77777777" w:rsidTr="003B7CD9">
        <w:tc>
          <w:tcPr>
            <w:tcW w:w="1116" w:type="dxa"/>
            <w:vAlign w:val="center"/>
          </w:tcPr>
          <w:p w14:paraId="2A888E28" w14:textId="77777777" w:rsidR="00191FE4" w:rsidRPr="0019184B" w:rsidRDefault="00191FE4" w:rsidP="003B7CD9">
            <w:pPr>
              <w:jc w:val="both"/>
              <w:rPr>
                <w:rFonts w:cs="Times New Roman"/>
                <w:szCs w:val="24"/>
              </w:rPr>
            </w:pPr>
            <w:r w:rsidRPr="0019184B">
              <w:rPr>
                <w:rFonts w:cs="Times New Roman"/>
                <w:szCs w:val="24"/>
              </w:rPr>
              <w:t>4.1.2.3.</w:t>
            </w:r>
          </w:p>
        </w:tc>
        <w:tc>
          <w:tcPr>
            <w:tcW w:w="3132" w:type="dxa"/>
            <w:gridSpan w:val="2"/>
            <w:vAlign w:val="center"/>
          </w:tcPr>
          <w:p w14:paraId="53C25126" w14:textId="77777777" w:rsidR="00191FE4" w:rsidRPr="00030F8F" w:rsidRDefault="00191FE4" w:rsidP="003B7CD9">
            <w:pPr>
              <w:jc w:val="both"/>
              <w:rPr>
                <w:rFonts w:cs="Times New Roman"/>
                <w:szCs w:val="24"/>
              </w:rPr>
            </w:pPr>
            <w:r w:rsidRPr="00326C3F">
              <w:rPr>
                <w:rFonts w:cs="Times New Roman"/>
                <w:szCs w:val="24"/>
              </w:rPr>
              <w:t xml:space="preserve">VPS priemonė: </w:t>
            </w:r>
            <w:r w:rsidRPr="00030F8F">
              <w:rPr>
                <w:rFonts w:cs="Times New Roman"/>
                <w:szCs w:val="24"/>
              </w:rPr>
              <w:t>,,Mokymasis visą gyvenimą žvejybos ir akvakultūros srityje“</w:t>
            </w:r>
          </w:p>
          <w:p w14:paraId="60AFF69E" w14:textId="77777777" w:rsidR="00191FE4" w:rsidRPr="00030F8F" w:rsidRDefault="00191FE4" w:rsidP="003B7CD9">
            <w:pPr>
              <w:jc w:val="both"/>
              <w:rPr>
                <w:rFonts w:cs="Times New Roman"/>
                <w:szCs w:val="24"/>
              </w:rPr>
            </w:pPr>
            <w:r w:rsidRPr="00030F8F">
              <w:rPr>
                <w:rFonts w:cs="Times New Roman"/>
                <w:szCs w:val="24"/>
              </w:rPr>
              <w:t>(kodas BIVP-AKVA-SAVA-1)</w:t>
            </w:r>
          </w:p>
        </w:tc>
        <w:tc>
          <w:tcPr>
            <w:tcW w:w="1842" w:type="dxa"/>
            <w:gridSpan w:val="3"/>
            <w:vAlign w:val="center"/>
          </w:tcPr>
          <w:p w14:paraId="5995071B" w14:textId="77777777" w:rsidR="00191FE4" w:rsidRDefault="00191FE4" w:rsidP="003B7CD9">
            <w:pPr>
              <w:jc w:val="center"/>
              <w:rPr>
                <w:rFonts w:cs="Times New Roman"/>
                <w:b/>
                <w:szCs w:val="24"/>
              </w:rPr>
            </w:pPr>
            <w:r>
              <w:rPr>
                <w:rFonts w:cs="Times New Roman"/>
                <w:b/>
                <w:szCs w:val="24"/>
              </w:rPr>
              <w:t>6.2.1.</w:t>
            </w:r>
          </w:p>
        </w:tc>
        <w:tc>
          <w:tcPr>
            <w:tcW w:w="1560" w:type="dxa"/>
            <w:gridSpan w:val="2"/>
            <w:vAlign w:val="center"/>
          </w:tcPr>
          <w:p w14:paraId="453E6C60" w14:textId="77777777" w:rsidR="00191FE4" w:rsidRDefault="00191FE4" w:rsidP="003B7CD9">
            <w:pPr>
              <w:jc w:val="center"/>
              <w:rPr>
                <w:rFonts w:cs="Times New Roman"/>
                <w:b/>
                <w:szCs w:val="24"/>
              </w:rPr>
            </w:pPr>
            <w:r>
              <w:rPr>
                <w:rFonts w:cs="Times New Roman"/>
                <w:b/>
                <w:szCs w:val="24"/>
              </w:rPr>
              <w:t>2</w:t>
            </w:r>
          </w:p>
        </w:tc>
        <w:tc>
          <w:tcPr>
            <w:tcW w:w="1559" w:type="dxa"/>
            <w:gridSpan w:val="2"/>
            <w:vAlign w:val="center"/>
          </w:tcPr>
          <w:p w14:paraId="06D0895A" w14:textId="77777777" w:rsidR="00191FE4" w:rsidRDefault="00191FE4" w:rsidP="003B7CD9">
            <w:pPr>
              <w:jc w:val="center"/>
              <w:rPr>
                <w:rFonts w:cs="Times New Roman"/>
                <w:b/>
                <w:szCs w:val="24"/>
              </w:rPr>
            </w:pPr>
            <w:r>
              <w:rPr>
                <w:rFonts w:cs="Times New Roman"/>
                <w:b/>
                <w:szCs w:val="24"/>
              </w:rPr>
              <w:t>150 000</w:t>
            </w:r>
          </w:p>
        </w:tc>
        <w:tc>
          <w:tcPr>
            <w:tcW w:w="2126" w:type="dxa"/>
            <w:gridSpan w:val="3"/>
            <w:vAlign w:val="center"/>
          </w:tcPr>
          <w:p w14:paraId="0931F972" w14:textId="77777777" w:rsidR="00191FE4" w:rsidRDefault="00191FE4" w:rsidP="003B7CD9">
            <w:pPr>
              <w:jc w:val="center"/>
              <w:rPr>
                <w:rFonts w:cs="Times New Roman"/>
                <w:b/>
                <w:szCs w:val="24"/>
              </w:rPr>
            </w:pPr>
            <w:r>
              <w:rPr>
                <w:rFonts w:cs="Times New Roman"/>
                <w:b/>
                <w:szCs w:val="24"/>
              </w:rPr>
              <w:t>20%</w:t>
            </w:r>
          </w:p>
        </w:tc>
        <w:tc>
          <w:tcPr>
            <w:tcW w:w="1701" w:type="dxa"/>
            <w:vAlign w:val="center"/>
          </w:tcPr>
          <w:p w14:paraId="5D3B4348" w14:textId="77777777" w:rsidR="00191FE4" w:rsidRDefault="00191FE4" w:rsidP="003B7CD9">
            <w:pPr>
              <w:rPr>
                <w:rFonts w:cs="Times New Roman"/>
                <w:b/>
                <w:szCs w:val="24"/>
              </w:rPr>
            </w:pPr>
            <w:r>
              <w:rPr>
                <w:rFonts w:cs="Times New Roman"/>
                <w:b/>
                <w:szCs w:val="24"/>
              </w:rPr>
              <w:t>2021-02-15 -</w:t>
            </w:r>
          </w:p>
          <w:p w14:paraId="45911C30" w14:textId="77777777" w:rsidR="00191FE4" w:rsidRDefault="00191FE4" w:rsidP="003B7CD9">
            <w:pPr>
              <w:rPr>
                <w:rFonts w:cs="Times New Roman"/>
                <w:b/>
                <w:szCs w:val="24"/>
              </w:rPr>
            </w:pPr>
            <w:r>
              <w:rPr>
                <w:rFonts w:cs="Times New Roman"/>
                <w:b/>
                <w:szCs w:val="24"/>
              </w:rPr>
              <w:t>2021-04-09</w:t>
            </w:r>
          </w:p>
          <w:p w14:paraId="6AF34104" w14:textId="77777777" w:rsidR="00191FE4" w:rsidRDefault="00191FE4" w:rsidP="003B7CD9">
            <w:pPr>
              <w:rPr>
                <w:rFonts w:cs="Times New Roman"/>
                <w:b/>
                <w:szCs w:val="24"/>
              </w:rPr>
            </w:pPr>
          </w:p>
          <w:p w14:paraId="11121FA8" w14:textId="77777777" w:rsidR="00191FE4" w:rsidRDefault="00191FE4" w:rsidP="003B7CD9">
            <w:pPr>
              <w:rPr>
                <w:rFonts w:cs="Times New Roman"/>
                <w:b/>
                <w:szCs w:val="24"/>
              </w:rPr>
            </w:pPr>
            <w:r>
              <w:rPr>
                <w:rFonts w:cs="Times New Roman"/>
                <w:b/>
                <w:szCs w:val="24"/>
              </w:rPr>
              <w:t>2021-07-16 -</w:t>
            </w:r>
          </w:p>
          <w:p w14:paraId="7F552467" w14:textId="77777777" w:rsidR="00191FE4" w:rsidRDefault="00191FE4" w:rsidP="003B7CD9">
            <w:pPr>
              <w:rPr>
                <w:rFonts w:cs="Times New Roman"/>
                <w:b/>
                <w:szCs w:val="24"/>
              </w:rPr>
            </w:pPr>
            <w:r>
              <w:rPr>
                <w:rFonts w:cs="Times New Roman"/>
                <w:b/>
                <w:szCs w:val="24"/>
              </w:rPr>
              <w:t>2021-09-15</w:t>
            </w:r>
          </w:p>
        </w:tc>
        <w:tc>
          <w:tcPr>
            <w:tcW w:w="1843" w:type="dxa"/>
            <w:shd w:val="clear" w:color="auto" w:fill="FFFFFF" w:themeFill="background1"/>
            <w:vAlign w:val="center"/>
          </w:tcPr>
          <w:p w14:paraId="0062825A" w14:textId="77777777" w:rsidR="00191FE4" w:rsidRDefault="00191FE4" w:rsidP="003B7CD9">
            <w:pPr>
              <w:jc w:val="center"/>
              <w:rPr>
                <w:rFonts w:cs="Times New Roman"/>
                <w:b/>
                <w:szCs w:val="24"/>
              </w:rPr>
            </w:pPr>
            <w:r>
              <w:rPr>
                <w:rFonts w:cs="Times New Roman"/>
                <w:b/>
                <w:szCs w:val="24"/>
              </w:rPr>
              <w:t>10.2.1</w:t>
            </w:r>
          </w:p>
        </w:tc>
      </w:tr>
      <w:tr w:rsidR="00191FE4" w14:paraId="6CEB6AD4" w14:textId="77777777" w:rsidTr="003B7CD9">
        <w:tc>
          <w:tcPr>
            <w:tcW w:w="1116" w:type="dxa"/>
            <w:vAlign w:val="center"/>
          </w:tcPr>
          <w:p w14:paraId="5A53FF50" w14:textId="77777777" w:rsidR="00191FE4" w:rsidRPr="0019184B" w:rsidRDefault="00191FE4" w:rsidP="003B7CD9">
            <w:pPr>
              <w:jc w:val="both"/>
              <w:rPr>
                <w:rFonts w:cs="Times New Roman"/>
                <w:szCs w:val="24"/>
              </w:rPr>
            </w:pPr>
            <w:r w:rsidRPr="0019184B">
              <w:rPr>
                <w:rFonts w:cs="Times New Roman"/>
                <w:szCs w:val="24"/>
              </w:rPr>
              <w:lastRenderedPageBreak/>
              <w:t>4.1.2.</w:t>
            </w:r>
            <w:r w:rsidRPr="00030F8F">
              <w:rPr>
                <w:rFonts w:cs="Times New Roman"/>
                <w:szCs w:val="24"/>
              </w:rPr>
              <w:t>4</w:t>
            </w:r>
            <w:r w:rsidRPr="0019184B">
              <w:rPr>
                <w:rFonts w:cs="Times New Roman"/>
                <w:szCs w:val="24"/>
              </w:rPr>
              <w:t>.</w:t>
            </w:r>
          </w:p>
        </w:tc>
        <w:tc>
          <w:tcPr>
            <w:tcW w:w="3132" w:type="dxa"/>
            <w:gridSpan w:val="2"/>
            <w:vAlign w:val="center"/>
          </w:tcPr>
          <w:p w14:paraId="6376946D" w14:textId="77777777" w:rsidR="00191FE4" w:rsidRPr="00030F8F" w:rsidRDefault="00191FE4" w:rsidP="003B7CD9">
            <w:pPr>
              <w:jc w:val="both"/>
              <w:rPr>
                <w:rFonts w:cs="Times New Roman"/>
                <w:szCs w:val="24"/>
              </w:rPr>
            </w:pPr>
            <w:r w:rsidRPr="00326C3F">
              <w:rPr>
                <w:rFonts w:cs="Times New Roman"/>
                <w:szCs w:val="24"/>
              </w:rPr>
              <w:t xml:space="preserve">VPS priemonė: </w:t>
            </w:r>
            <w:r w:rsidRPr="00030F8F">
              <w:rPr>
                <w:rFonts w:cs="Times New Roman"/>
                <w:szCs w:val="24"/>
              </w:rPr>
              <w:t>,,Mokymasis visą gyvenimą žvejybos ir akvakultūros srityje“</w:t>
            </w:r>
          </w:p>
          <w:p w14:paraId="5728F6CF" w14:textId="77777777" w:rsidR="00191FE4" w:rsidRDefault="00191FE4" w:rsidP="003B7CD9">
            <w:pPr>
              <w:jc w:val="both"/>
              <w:rPr>
                <w:rFonts w:cs="Times New Roman"/>
                <w:szCs w:val="24"/>
              </w:rPr>
            </w:pPr>
            <w:r w:rsidRPr="00030F8F">
              <w:rPr>
                <w:rFonts w:cs="Times New Roman"/>
                <w:szCs w:val="24"/>
              </w:rPr>
              <w:t>(kodas BIVP-AKVA-SAVA-4)</w:t>
            </w:r>
          </w:p>
          <w:p w14:paraId="59913B8A" w14:textId="77777777" w:rsidR="00191FE4" w:rsidRPr="0019184B" w:rsidRDefault="00191FE4" w:rsidP="003B7CD9">
            <w:pPr>
              <w:jc w:val="both"/>
              <w:rPr>
                <w:rFonts w:cs="Times New Roman"/>
                <w:szCs w:val="24"/>
              </w:rPr>
            </w:pPr>
          </w:p>
        </w:tc>
        <w:tc>
          <w:tcPr>
            <w:tcW w:w="1842" w:type="dxa"/>
            <w:gridSpan w:val="3"/>
            <w:vAlign w:val="center"/>
          </w:tcPr>
          <w:p w14:paraId="33A5FCE4" w14:textId="77777777" w:rsidR="00191FE4" w:rsidRDefault="00191FE4" w:rsidP="003B7CD9">
            <w:pPr>
              <w:jc w:val="center"/>
              <w:rPr>
                <w:rFonts w:cs="Times New Roman"/>
                <w:b/>
                <w:szCs w:val="24"/>
              </w:rPr>
            </w:pPr>
            <w:r>
              <w:rPr>
                <w:rFonts w:cs="Times New Roman"/>
                <w:b/>
                <w:szCs w:val="24"/>
              </w:rPr>
              <w:t>6.2.1.</w:t>
            </w:r>
          </w:p>
        </w:tc>
        <w:tc>
          <w:tcPr>
            <w:tcW w:w="1560" w:type="dxa"/>
            <w:gridSpan w:val="2"/>
            <w:vAlign w:val="center"/>
          </w:tcPr>
          <w:p w14:paraId="01E395EB" w14:textId="77777777" w:rsidR="00191FE4" w:rsidRDefault="00191FE4" w:rsidP="003B7CD9">
            <w:pPr>
              <w:jc w:val="center"/>
              <w:rPr>
                <w:rFonts w:cs="Times New Roman"/>
                <w:b/>
                <w:szCs w:val="24"/>
              </w:rPr>
            </w:pPr>
            <w:r>
              <w:rPr>
                <w:rFonts w:cs="Times New Roman"/>
                <w:b/>
                <w:szCs w:val="24"/>
              </w:rPr>
              <w:t>1</w:t>
            </w:r>
          </w:p>
        </w:tc>
        <w:tc>
          <w:tcPr>
            <w:tcW w:w="1559" w:type="dxa"/>
            <w:gridSpan w:val="2"/>
            <w:vAlign w:val="center"/>
          </w:tcPr>
          <w:p w14:paraId="12FAF8BE" w14:textId="77777777" w:rsidR="00191FE4" w:rsidRDefault="00191FE4" w:rsidP="003B7CD9">
            <w:pPr>
              <w:jc w:val="center"/>
              <w:rPr>
                <w:rFonts w:cs="Times New Roman"/>
                <w:b/>
                <w:szCs w:val="24"/>
              </w:rPr>
            </w:pPr>
            <w:r>
              <w:rPr>
                <w:rFonts w:cs="Times New Roman"/>
                <w:b/>
                <w:szCs w:val="24"/>
              </w:rPr>
              <w:t>25 000</w:t>
            </w:r>
          </w:p>
        </w:tc>
        <w:tc>
          <w:tcPr>
            <w:tcW w:w="2126" w:type="dxa"/>
            <w:gridSpan w:val="3"/>
            <w:vAlign w:val="center"/>
          </w:tcPr>
          <w:p w14:paraId="4125567C" w14:textId="77777777" w:rsidR="00191FE4" w:rsidRPr="00E76103" w:rsidRDefault="00191FE4" w:rsidP="003B7CD9">
            <w:pPr>
              <w:jc w:val="center"/>
              <w:rPr>
                <w:rFonts w:cs="Times New Roman"/>
                <w:b/>
                <w:szCs w:val="24"/>
              </w:rPr>
            </w:pPr>
            <w:r>
              <w:rPr>
                <w:rFonts w:cs="Times New Roman"/>
                <w:b/>
                <w:szCs w:val="24"/>
              </w:rPr>
              <w:t xml:space="preserve">3 </w:t>
            </w:r>
            <w:r>
              <w:rPr>
                <w:rFonts w:cs="Times New Roman"/>
                <w:b/>
                <w:szCs w:val="24"/>
                <w:lang w:val="en-US"/>
              </w:rPr>
              <w:t>%</w:t>
            </w:r>
          </w:p>
        </w:tc>
        <w:tc>
          <w:tcPr>
            <w:tcW w:w="1701" w:type="dxa"/>
            <w:vAlign w:val="center"/>
          </w:tcPr>
          <w:p w14:paraId="5073AC23" w14:textId="77777777" w:rsidR="00191FE4" w:rsidRDefault="00191FE4" w:rsidP="003B7CD9">
            <w:pPr>
              <w:rPr>
                <w:rFonts w:cs="Times New Roman"/>
                <w:b/>
                <w:szCs w:val="24"/>
              </w:rPr>
            </w:pPr>
            <w:r>
              <w:rPr>
                <w:rFonts w:cs="Times New Roman"/>
                <w:b/>
                <w:szCs w:val="24"/>
              </w:rPr>
              <w:t>2021-02-15 -</w:t>
            </w:r>
          </w:p>
          <w:p w14:paraId="009F936F" w14:textId="77777777" w:rsidR="00191FE4" w:rsidRDefault="00191FE4" w:rsidP="003B7CD9">
            <w:pPr>
              <w:rPr>
                <w:rFonts w:cs="Times New Roman"/>
                <w:b/>
                <w:szCs w:val="24"/>
              </w:rPr>
            </w:pPr>
            <w:r>
              <w:rPr>
                <w:rFonts w:cs="Times New Roman"/>
                <w:b/>
                <w:szCs w:val="24"/>
              </w:rPr>
              <w:t>2021-04-09</w:t>
            </w:r>
          </w:p>
          <w:p w14:paraId="04E7BF34" w14:textId="77777777" w:rsidR="00191FE4" w:rsidRDefault="00191FE4" w:rsidP="003B7CD9">
            <w:pPr>
              <w:rPr>
                <w:rFonts w:cs="Times New Roman"/>
                <w:b/>
                <w:szCs w:val="24"/>
              </w:rPr>
            </w:pPr>
          </w:p>
        </w:tc>
        <w:tc>
          <w:tcPr>
            <w:tcW w:w="1843" w:type="dxa"/>
            <w:shd w:val="clear" w:color="auto" w:fill="FFFFFF" w:themeFill="background1"/>
            <w:vAlign w:val="center"/>
          </w:tcPr>
          <w:p w14:paraId="499ED202" w14:textId="77777777" w:rsidR="00191FE4" w:rsidRDefault="00191FE4" w:rsidP="003B7CD9">
            <w:pPr>
              <w:jc w:val="center"/>
              <w:rPr>
                <w:rFonts w:cs="Times New Roman"/>
                <w:b/>
                <w:szCs w:val="24"/>
              </w:rPr>
            </w:pPr>
            <w:r>
              <w:rPr>
                <w:rFonts w:cs="Times New Roman"/>
                <w:b/>
                <w:szCs w:val="24"/>
              </w:rPr>
              <w:t>10.4.1.</w:t>
            </w:r>
          </w:p>
        </w:tc>
      </w:tr>
      <w:tr w:rsidR="00191FE4" w14:paraId="7833BABD" w14:textId="77777777" w:rsidTr="003B7CD9">
        <w:tc>
          <w:tcPr>
            <w:tcW w:w="1116" w:type="dxa"/>
            <w:shd w:val="clear" w:color="auto" w:fill="E2EFD9" w:themeFill="accent6" w:themeFillTint="33"/>
            <w:vAlign w:val="center"/>
          </w:tcPr>
          <w:p w14:paraId="1E6E2846" w14:textId="77777777" w:rsidR="00191FE4" w:rsidRPr="00C07E66" w:rsidRDefault="00191FE4" w:rsidP="003B7CD9">
            <w:pPr>
              <w:jc w:val="both"/>
              <w:rPr>
                <w:rFonts w:cs="Times New Roman"/>
                <w:b/>
                <w:szCs w:val="24"/>
              </w:rPr>
            </w:pPr>
            <w:r w:rsidRPr="00C07E66">
              <w:rPr>
                <w:rFonts w:cs="Times New Roman"/>
                <w:b/>
                <w:szCs w:val="24"/>
              </w:rPr>
              <w:t>4.2.</w:t>
            </w:r>
          </w:p>
        </w:tc>
        <w:tc>
          <w:tcPr>
            <w:tcW w:w="13763" w:type="dxa"/>
            <w:gridSpan w:val="14"/>
            <w:shd w:val="clear" w:color="auto" w:fill="E2EFD9" w:themeFill="accent6" w:themeFillTint="33"/>
            <w:vAlign w:val="center"/>
          </w:tcPr>
          <w:p w14:paraId="030BD695" w14:textId="77777777" w:rsidR="00191FE4" w:rsidRPr="00C07E66" w:rsidRDefault="00191FE4" w:rsidP="003B7CD9">
            <w:pPr>
              <w:jc w:val="both"/>
              <w:rPr>
                <w:rFonts w:cs="Times New Roman"/>
                <w:b/>
                <w:szCs w:val="24"/>
              </w:rPr>
            </w:pPr>
            <w:r w:rsidRPr="00C07E66">
              <w:rPr>
                <w:rFonts w:cs="Times New Roman"/>
                <w:b/>
                <w:szCs w:val="24"/>
              </w:rPr>
              <w:t>Gauti vietos projektai:</w:t>
            </w:r>
          </w:p>
        </w:tc>
      </w:tr>
      <w:tr w:rsidR="00191FE4" w14:paraId="496B6AE1" w14:textId="77777777" w:rsidTr="003B7CD9">
        <w:tc>
          <w:tcPr>
            <w:tcW w:w="1116" w:type="dxa"/>
            <w:vAlign w:val="center"/>
          </w:tcPr>
          <w:p w14:paraId="738FCFBB" w14:textId="77777777" w:rsidR="00191FE4" w:rsidRPr="0069035E" w:rsidRDefault="00191FE4" w:rsidP="003B7CD9">
            <w:pPr>
              <w:jc w:val="both"/>
              <w:rPr>
                <w:rFonts w:cs="Times New Roman"/>
                <w:b/>
                <w:szCs w:val="24"/>
              </w:rPr>
            </w:pPr>
            <w:r>
              <w:rPr>
                <w:rFonts w:cs="Times New Roman"/>
                <w:b/>
                <w:szCs w:val="24"/>
              </w:rPr>
              <w:t>4.2.1.</w:t>
            </w:r>
          </w:p>
        </w:tc>
        <w:tc>
          <w:tcPr>
            <w:tcW w:w="3132" w:type="dxa"/>
            <w:gridSpan w:val="2"/>
            <w:vAlign w:val="center"/>
          </w:tcPr>
          <w:p w14:paraId="6F213F6D" w14:textId="77777777" w:rsidR="00191FE4" w:rsidRDefault="00191FE4" w:rsidP="003B7CD9">
            <w:pPr>
              <w:jc w:val="both"/>
              <w:rPr>
                <w:rFonts w:cs="Times New Roman"/>
                <w:b/>
                <w:szCs w:val="24"/>
              </w:rPr>
            </w:pPr>
            <w:r>
              <w:rPr>
                <w:rFonts w:cs="Times New Roman"/>
                <w:b/>
                <w:szCs w:val="24"/>
              </w:rPr>
              <w:t>I</w:t>
            </w:r>
            <w:r w:rsidRPr="0069035E">
              <w:rPr>
                <w:rFonts w:cs="Times New Roman"/>
                <w:b/>
                <w:szCs w:val="24"/>
              </w:rPr>
              <w:t>. VPS prioritetas</w:t>
            </w:r>
            <w:r>
              <w:rPr>
                <w:rFonts w:cs="Times New Roman"/>
                <w:b/>
                <w:szCs w:val="24"/>
              </w:rPr>
              <w:t xml:space="preserve"> </w:t>
            </w:r>
            <w:r w:rsidRPr="0069035E">
              <w:rPr>
                <w:rFonts w:cs="Times New Roman"/>
                <w:b/>
                <w:szCs w:val="24"/>
              </w:rPr>
              <w:t>:</w:t>
            </w:r>
            <w:r>
              <w:rPr>
                <w:rFonts w:cs="Times New Roman"/>
                <w:b/>
                <w:szCs w:val="24"/>
              </w:rPr>
              <w:t>,,Darbo vietų kūrimas su žuvininkyste susijusiuose ir kituose ekonomikos sektoriuose“</w:t>
            </w:r>
          </w:p>
        </w:tc>
        <w:tc>
          <w:tcPr>
            <w:tcW w:w="1842" w:type="dxa"/>
            <w:gridSpan w:val="3"/>
            <w:vAlign w:val="center"/>
          </w:tcPr>
          <w:p w14:paraId="698B3A99" w14:textId="77777777" w:rsidR="00191FE4" w:rsidRPr="0069035E" w:rsidRDefault="00191FE4" w:rsidP="003B7CD9">
            <w:pPr>
              <w:jc w:val="both"/>
              <w:rPr>
                <w:rFonts w:cs="Times New Roman"/>
                <w:b/>
                <w:szCs w:val="24"/>
              </w:rPr>
            </w:pPr>
          </w:p>
        </w:tc>
        <w:tc>
          <w:tcPr>
            <w:tcW w:w="1560" w:type="dxa"/>
            <w:gridSpan w:val="2"/>
            <w:vAlign w:val="center"/>
          </w:tcPr>
          <w:p w14:paraId="1D53DF1E" w14:textId="77777777" w:rsidR="00191FE4" w:rsidRPr="0069035E" w:rsidRDefault="00191FE4" w:rsidP="003B7CD9">
            <w:pPr>
              <w:jc w:val="both"/>
              <w:rPr>
                <w:rFonts w:cs="Times New Roman"/>
                <w:b/>
                <w:szCs w:val="24"/>
              </w:rPr>
            </w:pPr>
          </w:p>
        </w:tc>
        <w:tc>
          <w:tcPr>
            <w:tcW w:w="1559" w:type="dxa"/>
            <w:gridSpan w:val="2"/>
            <w:vAlign w:val="center"/>
          </w:tcPr>
          <w:p w14:paraId="35A34C14" w14:textId="77777777" w:rsidR="00191FE4" w:rsidRPr="0069035E" w:rsidRDefault="00191FE4" w:rsidP="003B7CD9">
            <w:pPr>
              <w:jc w:val="both"/>
              <w:rPr>
                <w:rFonts w:cs="Times New Roman"/>
                <w:b/>
                <w:szCs w:val="24"/>
              </w:rPr>
            </w:pPr>
          </w:p>
        </w:tc>
        <w:tc>
          <w:tcPr>
            <w:tcW w:w="2126" w:type="dxa"/>
            <w:gridSpan w:val="3"/>
            <w:vAlign w:val="center"/>
          </w:tcPr>
          <w:p w14:paraId="54AA6E5C" w14:textId="77777777" w:rsidR="00191FE4" w:rsidRPr="0069035E" w:rsidRDefault="00191FE4" w:rsidP="003B7CD9">
            <w:pPr>
              <w:jc w:val="both"/>
              <w:rPr>
                <w:rFonts w:cs="Times New Roman"/>
                <w:b/>
                <w:szCs w:val="24"/>
              </w:rPr>
            </w:pPr>
          </w:p>
        </w:tc>
        <w:tc>
          <w:tcPr>
            <w:tcW w:w="1701" w:type="dxa"/>
            <w:vAlign w:val="center"/>
          </w:tcPr>
          <w:p w14:paraId="2958AA1F"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498333EA" w14:textId="77777777" w:rsidR="00191FE4" w:rsidRPr="0069035E" w:rsidRDefault="00191FE4" w:rsidP="003B7CD9">
            <w:pPr>
              <w:jc w:val="both"/>
              <w:rPr>
                <w:rFonts w:cs="Times New Roman"/>
                <w:b/>
                <w:szCs w:val="24"/>
              </w:rPr>
            </w:pPr>
          </w:p>
        </w:tc>
      </w:tr>
      <w:tr w:rsidR="00191FE4" w14:paraId="5DA0FC63" w14:textId="77777777" w:rsidTr="00823049">
        <w:tc>
          <w:tcPr>
            <w:tcW w:w="1116" w:type="dxa"/>
            <w:vAlign w:val="center"/>
          </w:tcPr>
          <w:p w14:paraId="38F00F88" w14:textId="77777777" w:rsidR="00191FE4" w:rsidRPr="00030F8F" w:rsidRDefault="00191FE4" w:rsidP="003B7CD9">
            <w:pPr>
              <w:jc w:val="both"/>
              <w:rPr>
                <w:rFonts w:cs="Times New Roman"/>
                <w:bCs/>
                <w:szCs w:val="24"/>
              </w:rPr>
            </w:pPr>
            <w:r w:rsidRPr="00030F8F">
              <w:rPr>
                <w:rFonts w:cs="Times New Roman"/>
                <w:bCs/>
                <w:szCs w:val="24"/>
              </w:rPr>
              <w:t>4.2.1.1</w:t>
            </w:r>
          </w:p>
        </w:tc>
        <w:tc>
          <w:tcPr>
            <w:tcW w:w="3132" w:type="dxa"/>
            <w:gridSpan w:val="2"/>
            <w:vAlign w:val="center"/>
          </w:tcPr>
          <w:p w14:paraId="6C90AD6B" w14:textId="77777777" w:rsidR="00191FE4" w:rsidRDefault="00191FE4" w:rsidP="003B7CD9">
            <w:pPr>
              <w:jc w:val="both"/>
              <w:rPr>
                <w:rFonts w:cs="Times New Roman"/>
                <w:szCs w:val="24"/>
              </w:rPr>
            </w:pPr>
            <w:r>
              <w:rPr>
                <w:rFonts w:cs="Times New Roman"/>
                <w:szCs w:val="24"/>
              </w:rPr>
              <w:t xml:space="preserve">VPS priemonė: ,,Produktyvios investicijos į akvakultūrą“ </w:t>
            </w:r>
          </w:p>
          <w:p w14:paraId="0559D9FC" w14:textId="77777777" w:rsidR="00191FE4" w:rsidRDefault="00191FE4" w:rsidP="003B7CD9">
            <w:pPr>
              <w:jc w:val="both"/>
              <w:rPr>
                <w:rFonts w:cs="Times New Roman"/>
                <w:b/>
                <w:szCs w:val="24"/>
              </w:rPr>
            </w:pPr>
            <w:r>
              <w:rPr>
                <w:rFonts w:cs="Times New Roman"/>
                <w:szCs w:val="24"/>
              </w:rPr>
              <w:t>(kodas BIVP-AKVA-1)</w:t>
            </w:r>
          </w:p>
        </w:tc>
        <w:tc>
          <w:tcPr>
            <w:tcW w:w="1842" w:type="dxa"/>
            <w:gridSpan w:val="3"/>
            <w:vAlign w:val="center"/>
          </w:tcPr>
          <w:p w14:paraId="630C529D" w14:textId="77777777" w:rsidR="00191FE4" w:rsidRPr="0069035E" w:rsidRDefault="00191FE4" w:rsidP="003B7CD9">
            <w:pPr>
              <w:jc w:val="both"/>
              <w:rPr>
                <w:rFonts w:cs="Times New Roman"/>
                <w:b/>
                <w:szCs w:val="24"/>
              </w:rPr>
            </w:pPr>
            <w:r>
              <w:rPr>
                <w:rFonts w:cs="Times New Roman"/>
                <w:b/>
                <w:szCs w:val="24"/>
              </w:rPr>
              <w:t>6.1.1.</w:t>
            </w:r>
          </w:p>
        </w:tc>
        <w:tc>
          <w:tcPr>
            <w:tcW w:w="1560" w:type="dxa"/>
            <w:gridSpan w:val="2"/>
            <w:vAlign w:val="center"/>
          </w:tcPr>
          <w:p w14:paraId="6ACA4878" w14:textId="77777777" w:rsidR="00191FE4" w:rsidRPr="0069035E" w:rsidRDefault="00191FE4" w:rsidP="003B7CD9">
            <w:pPr>
              <w:jc w:val="both"/>
              <w:rPr>
                <w:rFonts w:cs="Times New Roman"/>
                <w:b/>
                <w:szCs w:val="24"/>
              </w:rPr>
            </w:pPr>
            <w:r>
              <w:rPr>
                <w:rFonts w:cs="Times New Roman"/>
                <w:b/>
                <w:szCs w:val="24"/>
              </w:rPr>
              <w:t>2</w:t>
            </w:r>
          </w:p>
        </w:tc>
        <w:tc>
          <w:tcPr>
            <w:tcW w:w="1559" w:type="dxa"/>
            <w:gridSpan w:val="2"/>
            <w:shd w:val="clear" w:color="auto" w:fill="FFFFFF" w:themeFill="background1"/>
            <w:vAlign w:val="center"/>
          </w:tcPr>
          <w:p w14:paraId="6D4B11F6" w14:textId="7889F8D7" w:rsidR="00191FE4" w:rsidRPr="0069035E" w:rsidRDefault="00191FE4" w:rsidP="003B7CD9">
            <w:pPr>
              <w:jc w:val="both"/>
              <w:rPr>
                <w:rFonts w:cs="Times New Roman"/>
                <w:b/>
                <w:szCs w:val="24"/>
              </w:rPr>
            </w:pPr>
            <w:r>
              <w:rPr>
                <w:rFonts w:cs="Times New Roman"/>
                <w:b/>
                <w:szCs w:val="24"/>
              </w:rPr>
              <w:t>1</w:t>
            </w:r>
            <w:r w:rsidR="0089256C">
              <w:rPr>
                <w:rFonts w:cs="Times New Roman"/>
                <w:b/>
                <w:szCs w:val="24"/>
              </w:rPr>
              <w:t>49 980</w:t>
            </w:r>
          </w:p>
        </w:tc>
        <w:tc>
          <w:tcPr>
            <w:tcW w:w="2126" w:type="dxa"/>
            <w:gridSpan w:val="3"/>
            <w:vAlign w:val="center"/>
          </w:tcPr>
          <w:p w14:paraId="73FCF9A2" w14:textId="77777777" w:rsidR="00191FE4" w:rsidRPr="0069035E" w:rsidRDefault="00191FE4" w:rsidP="003B7CD9">
            <w:pPr>
              <w:jc w:val="both"/>
              <w:rPr>
                <w:rFonts w:cs="Times New Roman"/>
                <w:b/>
                <w:szCs w:val="24"/>
              </w:rPr>
            </w:pPr>
            <w:r>
              <w:rPr>
                <w:rFonts w:cs="Times New Roman"/>
                <w:b/>
                <w:szCs w:val="24"/>
              </w:rPr>
              <w:t>20%</w:t>
            </w:r>
          </w:p>
        </w:tc>
        <w:tc>
          <w:tcPr>
            <w:tcW w:w="1701" w:type="dxa"/>
            <w:vAlign w:val="center"/>
          </w:tcPr>
          <w:p w14:paraId="4B01B203" w14:textId="77777777" w:rsidR="00191FE4" w:rsidRPr="0069035E" w:rsidRDefault="00191FE4" w:rsidP="003B7CD9">
            <w:pPr>
              <w:jc w:val="both"/>
              <w:rPr>
                <w:rFonts w:cs="Times New Roman"/>
                <w:b/>
                <w:szCs w:val="24"/>
              </w:rPr>
            </w:pPr>
            <w:r>
              <w:rPr>
                <w:rFonts w:cs="Times New Roman"/>
                <w:b/>
                <w:szCs w:val="24"/>
              </w:rPr>
              <w:t>2021-04-09</w:t>
            </w:r>
          </w:p>
        </w:tc>
        <w:tc>
          <w:tcPr>
            <w:tcW w:w="1843" w:type="dxa"/>
            <w:shd w:val="clear" w:color="auto" w:fill="FFFFFF" w:themeFill="background1"/>
            <w:vAlign w:val="center"/>
          </w:tcPr>
          <w:p w14:paraId="1B17082A" w14:textId="77777777" w:rsidR="00191FE4" w:rsidRPr="0069035E" w:rsidRDefault="00191FE4" w:rsidP="003B7CD9">
            <w:pPr>
              <w:jc w:val="both"/>
              <w:rPr>
                <w:rFonts w:cs="Times New Roman"/>
                <w:b/>
                <w:szCs w:val="24"/>
              </w:rPr>
            </w:pPr>
            <w:r>
              <w:rPr>
                <w:rFonts w:cs="Times New Roman"/>
                <w:b/>
                <w:szCs w:val="24"/>
              </w:rPr>
              <w:t>10.4.1.</w:t>
            </w:r>
          </w:p>
        </w:tc>
      </w:tr>
      <w:tr w:rsidR="00191FE4" w14:paraId="075B9EFB" w14:textId="77777777" w:rsidTr="003B7CD9">
        <w:tc>
          <w:tcPr>
            <w:tcW w:w="1116" w:type="dxa"/>
            <w:vAlign w:val="center"/>
          </w:tcPr>
          <w:p w14:paraId="03FF4699" w14:textId="77777777" w:rsidR="00191FE4" w:rsidRPr="0069035E" w:rsidRDefault="00191FE4" w:rsidP="003B7CD9">
            <w:pPr>
              <w:jc w:val="both"/>
              <w:rPr>
                <w:rFonts w:cs="Times New Roman"/>
                <w:b/>
                <w:szCs w:val="24"/>
              </w:rPr>
            </w:pPr>
            <w:r w:rsidRPr="0069035E">
              <w:rPr>
                <w:rFonts w:cs="Times New Roman"/>
                <w:b/>
                <w:szCs w:val="24"/>
              </w:rPr>
              <w:t>4.2.</w:t>
            </w:r>
            <w:r>
              <w:rPr>
                <w:rFonts w:cs="Times New Roman"/>
                <w:b/>
                <w:szCs w:val="24"/>
              </w:rPr>
              <w:t>2</w:t>
            </w:r>
            <w:r w:rsidRPr="0069035E">
              <w:rPr>
                <w:rFonts w:cs="Times New Roman"/>
                <w:b/>
                <w:szCs w:val="24"/>
              </w:rPr>
              <w:t>.</w:t>
            </w:r>
          </w:p>
        </w:tc>
        <w:tc>
          <w:tcPr>
            <w:tcW w:w="3132" w:type="dxa"/>
            <w:gridSpan w:val="2"/>
            <w:vAlign w:val="center"/>
          </w:tcPr>
          <w:p w14:paraId="73440CE2" w14:textId="77777777" w:rsidR="00191FE4" w:rsidRPr="0069035E" w:rsidRDefault="00191FE4" w:rsidP="003B7CD9">
            <w:pPr>
              <w:jc w:val="both"/>
              <w:rPr>
                <w:rFonts w:cs="Times New Roman"/>
                <w:b/>
                <w:szCs w:val="24"/>
              </w:rPr>
            </w:pPr>
            <w:r>
              <w:rPr>
                <w:rFonts w:cs="Times New Roman"/>
                <w:b/>
                <w:szCs w:val="24"/>
              </w:rPr>
              <w:t xml:space="preserve">II </w:t>
            </w:r>
            <w:r w:rsidRPr="0069035E">
              <w:rPr>
                <w:rFonts w:cs="Times New Roman"/>
                <w:b/>
                <w:szCs w:val="24"/>
              </w:rPr>
              <w:t>VPS prioritetas:</w:t>
            </w:r>
            <w:r>
              <w:rPr>
                <w:rFonts w:cs="Times New Roman"/>
                <w:b/>
                <w:szCs w:val="24"/>
              </w:rPr>
              <w:t xml:space="preserve"> ,,Socialinės gerovės kūrimas, puoselėjant regiono identitetą, didinant socialinę įtrauktį“</w:t>
            </w:r>
          </w:p>
        </w:tc>
        <w:tc>
          <w:tcPr>
            <w:tcW w:w="1842" w:type="dxa"/>
            <w:gridSpan w:val="3"/>
            <w:vAlign w:val="center"/>
          </w:tcPr>
          <w:p w14:paraId="14AF27E0" w14:textId="77777777" w:rsidR="00191FE4" w:rsidRPr="0069035E" w:rsidRDefault="00191FE4" w:rsidP="003B7CD9">
            <w:pPr>
              <w:jc w:val="both"/>
              <w:rPr>
                <w:rFonts w:cs="Times New Roman"/>
                <w:b/>
                <w:szCs w:val="24"/>
              </w:rPr>
            </w:pPr>
          </w:p>
        </w:tc>
        <w:tc>
          <w:tcPr>
            <w:tcW w:w="1560" w:type="dxa"/>
            <w:gridSpan w:val="2"/>
            <w:vAlign w:val="center"/>
          </w:tcPr>
          <w:p w14:paraId="1E9973E6" w14:textId="77777777" w:rsidR="00191FE4" w:rsidRPr="0069035E" w:rsidRDefault="00191FE4" w:rsidP="003B7CD9">
            <w:pPr>
              <w:jc w:val="both"/>
              <w:rPr>
                <w:rFonts w:cs="Times New Roman"/>
                <w:b/>
                <w:szCs w:val="24"/>
              </w:rPr>
            </w:pPr>
          </w:p>
        </w:tc>
        <w:tc>
          <w:tcPr>
            <w:tcW w:w="1559" w:type="dxa"/>
            <w:gridSpan w:val="2"/>
            <w:vAlign w:val="center"/>
          </w:tcPr>
          <w:p w14:paraId="000008E3" w14:textId="77777777" w:rsidR="00191FE4" w:rsidRPr="0069035E" w:rsidRDefault="00191FE4" w:rsidP="003B7CD9">
            <w:pPr>
              <w:jc w:val="both"/>
              <w:rPr>
                <w:rFonts w:cs="Times New Roman"/>
                <w:b/>
                <w:szCs w:val="24"/>
              </w:rPr>
            </w:pPr>
          </w:p>
        </w:tc>
        <w:tc>
          <w:tcPr>
            <w:tcW w:w="2126" w:type="dxa"/>
            <w:gridSpan w:val="3"/>
            <w:vAlign w:val="center"/>
          </w:tcPr>
          <w:p w14:paraId="1C61A723" w14:textId="77777777" w:rsidR="00191FE4" w:rsidRPr="0069035E" w:rsidRDefault="00191FE4" w:rsidP="003B7CD9">
            <w:pPr>
              <w:jc w:val="both"/>
              <w:rPr>
                <w:rFonts w:cs="Times New Roman"/>
                <w:b/>
                <w:szCs w:val="24"/>
              </w:rPr>
            </w:pPr>
          </w:p>
        </w:tc>
        <w:tc>
          <w:tcPr>
            <w:tcW w:w="1701" w:type="dxa"/>
            <w:vAlign w:val="center"/>
          </w:tcPr>
          <w:p w14:paraId="6955A5CE"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15C6D164" w14:textId="77777777" w:rsidR="00191FE4" w:rsidRPr="0069035E" w:rsidRDefault="00191FE4" w:rsidP="003B7CD9">
            <w:pPr>
              <w:jc w:val="both"/>
              <w:rPr>
                <w:rFonts w:cs="Times New Roman"/>
                <w:b/>
                <w:szCs w:val="24"/>
              </w:rPr>
            </w:pPr>
          </w:p>
        </w:tc>
      </w:tr>
      <w:tr w:rsidR="00191FE4" w14:paraId="0C246AA6" w14:textId="77777777" w:rsidTr="003B7CD9">
        <w:tc>
          <w:tcPr>
            <w:tcW w:w="1116" w:type="dxa"/>
            <w:vAlign w:val="center"/>
          </w:tcPr>
          <w:p w14:paraId="60EEB8C1" w14:textId="77777777" w:rsidR="00191FE4" w:rsidRPr="00AB0B46" w:rsidRDefault="00191FE4" w:rsidP="003B7CD9">
            <w:pPr>
              <w:jc w:val="both"/>
              <w:rPr>
                <w:rFonts w:cs="Times New Roman"/>
                <w:szCs w:val="24"/>
              </w:rPr>
            </w:pPr>
            <w:r>
              <w:rPr>
                <w:rFonts w:cs="Times New Roman"/>
                <w:szCs w:val="24"/>
              </w:rPr>
              <w:lastRenderedPageBreak/>
              <w:t>4.2.2.1.</w:t>
            </w:r>
          </w:p>
        </w:tc>
        <w:tc>
          <w:tcPr>
            <w:tcW w:w="3132" w:type="dxa"/>
            <w:gridSpan w:val="2"/>
            <w:vAlign w:val="center"/>
          </w:tcPr>
          <w:p w14:paraId="4132BF72" w14:textId="77777777" w:rsidR="00191FE4" w:rsidRPr="00030F8F" w:rsidRDefault="00191FE4" w:rsidP="003B7CD9">
            <w:pPr>
              <w:jc w:val="both"/>
              <w:rPr>
                <w:rFonts w:cs="Times New Roman"/>
                <w:szCs w:val="24"/>
              </w:rPr>
            </w:pPr>
            <w:r w:rsidDel="00E76103">
              <w:rPr>
                <w:rFonts w:cs="Times New Roman"/>
                <w:szCs w:val="24"/>
              </w:rPr>
              <w:t xml:space="preserve"> </w:t>
            </w:r>
            <w:r w:rsidRPr="00030F8F">
              <w:rPr>
                <w:rFonts w:cs="Times New Roman"/>
                <w:szCs w:val="24"/>
              </w:rPr>
              <w:t>VPS priemonė: ,,Mokymasis visą gyvenimą žvejybos ir akvakultūros srityje“</w:t>
            </w:r>
          </w:p>
          <w:p w14:paraId="52E75181" w14:textId="77777777" w:rsidR="00191FE4" w:rsidRPr="00AB0B46" w:rsidRDefault="00191FE4" w:rsidP="003B7CD9">
            <w:pPr>
              <w:jc w:val="both"/>
              <w:rPr>
                <w:rFonts w:cs="Times New Roman"/>
                <w:szCs w:val="24"/>
              </w:rPr>
            </w:pPr>
            <w:r w:rsidRPr="00030F8F">
              <w:rPr>
                <w:rFonts w:cs="Times New Roman"/>
                <w:szCs w:val="24"/>
              </w:rPr>
              <w:t>(kodas BIVP-AKVA-SAVA-4)</w:t>
            </w:r>
            <w:r w:rsidDel="00E76103">
              <w:rPr>
                <w:rFonts w:cs="Times New Roman"/>
                <w:szCs w:val="24"/>
              </w:rPr>
              <w:t xml:space="preserve"> </w:t>
            </w:r>
          </w:p>
        </w:tc>
        <w:tc>
          <w:tcPr>
            <w:tcW w:w="1276" w:type="dxa"/>
            <w:vAlign w:val="center"/>
          </w:tcPr>
          <w:p w14:paraId="0F2E9A95" w14:textId="77777777" w:rsidR="00191FE4" w:rsidRDefault="00191FE4" w:rsidP="003B7CD9">
            <w:pPr>
              <w:jc w:val="center"/>
              <w:rPr>
                <w:rFonts w:cs="Times New Roman"/>
                <w:b/>
                <w:szCs w:val="24"/>
              </w:rPr>
            </w:pPr>
            <w:r>
              <w:rPr>
                <w:rFonts w:cs="Times New Roman"/>
                <w:b/>
                <w:szCs w:val="24"/>
              </w:rPr>
              <w:t>6.2.1.</w:t>
            </w:r>
          </w:p>
        </w:tc>
        <w:tc>
          <w:tcPr>
            <w:tcW w:w="1842" w:type="dxa"/>
            <w:gridSpan w:val="3"/>
            <w:vAlign w:val="center"/>
          </w:tcPr>
          <w:p w14:paraId="09ECFC02" w14:textId="77777777" w:rsidR="00191FE4" w:rsidRDefault="00191FE4" w:rsidP="003B7CD9">
            <w:pPr>
              <w:jc w:val="center"/>
              <w:rPr>
                <w:rFonts w:cs="Times New Roman"/>
                <w:b/>
                <w:szCs w:val="24"/>
              </w:rPr>
            </w:pPr>
            <w:r>
              <w:rPr>
                <w:rFonts w:cs="Times New Roman"/>
                <w:b/>
                <w:szCs w:val="24"/>
              </w:rPr>
              <w:t>1</w:t>
            </w:r>
          </w:p>
        </w:tc>
        <w:tc>
          <w:tcPr>
            <w:tcW w:w="1134" w:type="dxa"/>
            <w:gridSpan w:val="2"/>
            <w:vAlign w:val="center"/>
          </w:tcPr>
          <w:p w14:paraId="638C7CD7" w14:textId="77777777" w:rsidR="00191FE4" w:rsidRDefault="00191FE4" w:rsidP="003B7CD9">
            <w:pPr>
              <w:jc w:val="center"/>
              <w:rPr>
                <w:rFonts w:cs="Times New Roman"/>
                <w:b/>
                <w:szCs w:val="24"/>
              </w:rPr>
            </w:pPr>
          </w:p>
          <w:p w14:paraId="1F9E3314" w14:textId="77777777" w:rsidR="00191FE4" w:rsidRDefault="00191FE4" w:rsidP="003B7CD9">
            <w:pPr>
              <w:jc w:val="center"/>
              <w:rPr>
                <w:rFonts w:cs="Times New Roman"/>
                <w:b/>
                <w:szCs w:val="24"/>
              </w:rPr>
            </w:pPr>
          </w:p>
          <w:p w14:paraId="131A3A1E" w14:textId="77777777" w:rsidR="00191FE4" w:rsidRDefault="00191FE4" w:rsidP="003B7CD9">
            <w:pPr>
              <w:jc w:val="center"/>
              <w:rPr>
                <w:rFonts w:cs="Times New Roman"/>
                <w:b/>
                <w:szCs w:val="24"/>
              </w:rPr>
            </w:pPr>
          </w:p>
          <w:p w14:paraId="70345F0C" w14:textId="77777777" w:rsidR="00191FE4" w:rsidRDefault="00191FE4" w:rsidP="003B7CD9">
            <w:pPr>
              <w:rPr>
                <w:rFonts w:cs="Times New Roman"/>
                <w:b/>
                <w:szCs w:val="24"/>
              </w:rPr>
            </w:pPr>
            <w:r>
              <w:rPr>
                <w:rFonts w:cs="Times New Roman"/>
                <w:b/>
                <w:szCs w:val="24"/>
              </w:rPr>
              <w:t>24 999</w:t>
            </w:r>
          </w:p>
          <w:p w14:paraId="242F3A82" w14:textId="77777777" w:rsidR="00191FE4" w:rsidRDefault="00191FE4" w:rsidP="003B7CD9">
            <w:pPr>
              <w:jc w:val="center"/>
              <w:rPr>
                <w:rFonts w:cs="Times New Roman"/>
                <w:b/>
                <w:szCs w:val="24"/>
              </w:rPr>
            </w:pPr>
          </w:p>
          <w:p w14:paraId="42E45D7A" w14:textId="77777777" w:rsidR="00191FE4" w:rsidRDefault="00191FE4" w:rsidP="003B7CD9">
            <w:pPr>
              <w:jc w:val="center"/>
              <w:rPr>
                <w:rFonts w:cs="Times New Roman"/>
                <w:b/>
                <w:szCs w:val="24"/>
              </w:rPr>
            </w:pPr>
          </w:p>
          <w:p w14:paraId="4DE2D967" w14:textId="77777777" w:rsidR="00191FE4" w:rsidRDefault="00191FE4" w:rsidP="003B7CD9">
            <w:pPr>
              <w:jc w:val="center"/>
              <w:rPr>
                <w:rFonts w:cs="Times New Roman"/>
                <w:b/>
                <w:szCs w:val="24"/>
              </w:rPr>
            </w:pPr>
          </w:p>
          <w:p w14:paraId="12BB1438" w14:textId="77777777" w:rsidR="00191FE4" w:rsidRDefault="00191FE4" w:rsidP="003B7CD9">
            <w:pPr>
              <w:jc w:val="center"/>
              <w:rPr>
                <w:rFonts w:cs="Times New Roman"/>
                <w:b/>
                <w:szCs w:val="24"/>
              </w:rPr>
            </w:pPr>
          </w:p>
        </w:tc>
        <w:tc>
          <w:tcPr>
            <w:tcW w:w="1560" w:type="dxa"/>
            <w:gridSpan w:val="3"/>
            <w:vAlign w:val="center"/>
          </w:tcPr>
          <w:p w14:paraId="2E036CFB" w14:textId="77777777" w:rsidR="00191FE4" w:rsidRPr="00EC57CD" w:rsidRDefault="00191FE4" w:rsidP="003B7CD9">
            <w:pPr>
              <w:jc w:val="center"/>
              <w:rPr>
                <w:rFonts w:cs="Times New Roman"/>
                <w:b/>
                <w:szCs w:val="24"/>
              </w:rPr>
            </w:pPr>
            <w:r>
              <w:rPr>
                <w:rFonts w:cs="Times New Roman"/>
                <w:b/>
                <w:szCs w:val="24"/>
                <w:lang w:val="en-US"/>
              </w:rPr>
              <w:t>3 %</w:t>
            </w:r>
          </w:p>
        </w:tc>
        <w:tc>
          <w:tcPr>
            <w:tcW w:w="1275" w:type="dxa"/>
            <w:vAlign w:val="center"/>
          </w:tcPr>
          <w:p w14:paraId="54789B58" w14:textId="77777777" w:rsidR="00191FE4" w:rsidRDefault="00191FE4" w:rsidP="003B7CD9">
            <w:pPr>
              <w:jc w:val="center"/>
              <w:rPr>
                <w:rFonts w:cs="Times New Roman"/>
                <w:b/>
                <w:szCs w:val="24"/>
              </w:rPr>
            </w:pPr>
          </w:p>
        </w:tc>
        <w:tc>
          <w:tcPr>
            <w:tcW w:w="1701" w:type="dxa"/>
            <w:vAlign w:val="center"/>
          </w:tcPr>
          <w:p w14:paraId="31EC67B8" w14:textId="77777777" w:rsidR="00191FE4" w:rsidRDefault="00191FE4" w:rsidP="003B7CD9">
            <w:pPr>
              <w:jc w:val="center"/>
              <w:rPr>
                <w:rFonts w:cs="Times New Roman"/>
                <w:b/>
                <w:szCs w:val="24"/>
              </w:rPr>
            </w:pPr>
            <w:r>
              <w:rPr>
                <w:rFonts w:cs="Times New Roman"/>
                <w:b/>
                <w:szCs w:val="24"/>
              </w:rPr>
              <w:t>2021-09-16</w:t>
            </w:r>
          </w:p>
        </w:tc>
        <w:tc>
          <w:tcPr>
            <w:tcW w:w="1843" w:type="dxa"/>
            <w:shd w:val="clear" w:color="auto" w:fill="FFFFFF" w:themeFill="background1"/>
            <w:vAlign w:val="center"/>
          </w:tcPr>
          <w:p w14:paraId="5553D522" w14:textId="77777777" w:rsidR="00191FE4" w:rsidRDefault="00191FE4" w:rsidP="003B7CD9">
            <w:pPr>
              <w:jc w:val="center"/>
              <w:rPr>
                <w:rFonts w:cs="Times New Roman"/>
                <w:b/>
                <w:szCs w:val="24"/>
              </w:rPr>
            </w:pPr>
            <w:r>
              <w:rPr>
                <w:rFonts w:cs="Times New Roman"/>
                <w:b/>
                <w:szCs w:val="24"/>
              </w:rPr>
              <w:t>10.4.1.</w:t>
            </w:r>
          </w:p>
        </w:tc>
      </w:tr>
      <w:tr w:rsidR="00191FE4" w14:paraId="5992332C" w14:textId="77777777" w:rsidTr="003B7CD9">
        <w:tc>
          <w:tcPr>
            <w:tcW w:w="1116" w:type="dxa"/>
            <w:shd w:val="clear" w:color="auto" w:fill="E2EFD9" w:themeFill="accent6" w:themeFillTint="33"/>
            <w:vAlign w:val="center"/>
          </w:tcPr>
          <w:p w14:paraId="6C1C07FE" w14:textId="77777777" w:rsidR="00191FE4" w:rsidRPr="00DF0110" w:rsidRDefault="00191FE4" w:rsidP="003B7CD9">
            <w:pPr>
              <w:jc w:val="both"/>
              <w:rPr>
                <w:rFonts w:cs="Times New Roman"/>
                <w:b/>
                <w:szCs w:val="24"/>
              </w:rPr>
            </w:pPr>
            <w:r w:rsidRPr="00DF0110">
              <w:rPr>
                <w:rFonts w:cs="Times New Roman"/>
                <w:b/>
                <w:szCs w:val="24"/>
              </w:rPr>
              <w:t>4.3.</w:t>
            </w:r>
          </w:p>
        </w:tc>
        <w:tc>
          <w:tcPr>
            <w:tcW w:w="13763" w:type="dxa"/>
            <w:gridSpan w:val="14"/>
            <w:shd w:val="clear" w:color="auto" w:fill="E2EFD9" w:themeFill="accent6" w:themeFillTint="33"/>
            <w:vAlign w:val="center"/>
          </w:tcPr>
          <w:p w14:paraId="0A6B8321" w14:textId="77777777" w:rsidR="00191FE4" w:rsidRPr="00DF0110" w:rsidRDefault="00191FE4" w:rsidP="003B7CD9">
            <w:pPr>
              <w:jc w:val="both"/>
              <w:rPr>
                <w:rFonts w:cs="Times New Roman"/>
                <w:b/>
                <w:szCs w:val="24"/>
              </w:rPr>
            </w:pPr>
            <w:r w:rsidRPr="00DF0110">
              <w:rPr>
                <w:rFonts w:cs="Times New Roman"/>
                <w:b/>
                <w:szCs w:val="24"/>
              </w:rPr>
              <w:t>Įvertinti vietos projektai</w:t>
            </w:r>
            <w:r>
              <w:rPr>
                <w:rFonts w:cs="Times New Roman"/>
                <w:b/>
                <w:szCs w:val="24"/>
              </w:rPr>
              <w:t>:</w:t>
            </w:r>
          </w:p>
        </w:tc>
      </w:tr>
      <w:tr w:rsidR="00191FE4" w14:paraId="285F6994" w14:textId="77777777" w:rsidTr="003B7CD9">
        <w:tc>
          <w:tcPr>
            <w:tcW w:w="1116" w:type="dxa"/>
            <w:vAlign w:val="center"/>
          </w:tcPr>
          <w:p w14:paraId="58C202F0" w14:textId="77777777" w:rsidR="00191FE4" w:rsidRPr="0069035E" w:rsidRDefault="00191FE4" w:rsidP="003B7CD9">
            <w:pPr>
              <w:jc w:val="both"/>
              <w:rPr>
                <w:rFonts w:cs="Times New Roman"/>
                <w:b/>
                <w:szCs w:val="24"/>
              </w:rPr>
            </w:pPr>
            <w:r w:rsidRPr="0069035E">
              <w:rPr>
                <w:rFonts w:cs="Times New Roman"/>
                <w:b/>
                <w:szCs w:val="24"/>
              </w:rPr>
              <w:t>4.3.1.</w:t>
            </w:r>
          </w:p>
        </w:tc>
        <w:tc>
          <w:tcPr>
            <w:tcW w:w="3132" w:type="dxa"/>
            <w:gridSpan w:val="2"/>
            <w:vAlign w:val="center"/>
          </w:tcPr>
          <w:p w14:paraId="25F796DE" w14:textId="77777777" w:rsidR="00191FE4" w:rsidRDefault="00191FE4" w:rsidP="003B7CD9">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266388C9" w14:textId="77777777" w:rsidR="00191FE4" w:rsidRPr="0069035E" w:rsidRDefault="00191FE4" w:rsidP="003B7CD9">
            <w:pPr>
              <w:jc w:val="both"/>
              <w:rPr>
                <w:rFonts w:cs="Times New Roman"/>
                <w:b/>
                <w:szCs w:val="24"/>
              </w:rPr>
            </w:pPr>
            <w:r>
              <w:rPr>
                <w:rFonts w:cs="Times New Roman"/>
                <w:b/>
                <w:szCs w:val="24"/>
              </w:rPr>
              <w:t xml:space="preserve"> kituose ekonomikos sektoriuose“</w:t>
            </w:r>
          </w:p>
        </w:tc>
        <w:tc>
          <w:tcPr>
            <w:tcW w:w="1276" w:type="dxa"/>
            <w:vAlign w:val="center"/>
          </w:tcPr>
          <w:p w14:paraId="53833B18" w14:textId="77777777" w:rsidR="00191FE4" w:rsidRPr="0069035E" w:rsidRDefault="00191FE4" w:rsidP="003B7CD9">
            <w:pPr>
              <w:jc w:val="both"/>
              <w:rPr>
                <w:rFonts w:cs="Times New Roman"/>
                <w:b/>
                <w:szCs w:val="24"/>
              </w:rPr>
            </w:pPr>
          </w:p>
        </w:tc>
        <w:tc>
          <w:tcPr>
            <w:tcW w:w="1842" w:type="dxa"/>
            <w:gridSpan w:val="3"/>
            <w:vAlign w:val="center"/>
          </w:tcPr>
          <w:p w14:paraId="6C7EEAC6" w14:textId="77777777" w:rsidR="00191FE4" w:rsidRPr="0069035E" w:rsidRDefault="00191FE4" w:rsidP="003B7CD9">
            <w:pPr>
              <w:jc w:val="both"/>
              <w:rPr>
                <w:rFonts w:cs="Times New Roman"/>
                <w:b/>
                <w:szCs w:val="24"/>
              </w:rPr>
            </w:pPr>
          </w:p>
        </w:tc>
        <w:tc>
          <w:tcPr>
            <w:tcW w:w="1134" w:type="dxa"/>
            <w:gridSpan w:val="2"/>
            <w:vAlign w:val="center"/>
          </w:tcPr>
          <w:p w14:paraId="5C018CB6" w14:textId="77777777" w:rsidR="00191FE4" w:rsidRPr="0069035E" w:rsidRDefault="00191FE4" w:rsidP="003B7CD9">
            <w:pPr>
              <w:jc w:val="both"/>
              <w:rPr>
                <w:rFonts w:cs="Times New Roman"/>
                <w:b/>
                <w:szCs w:val="24"/>
              </w:rPr>
            </w:pPr>
          </w:p>
        </w:tc>
        <w:tc>
          <w:tcPr>
            <w:tcW w:w="1560" w:type="dxa"/>
            <w:gridSpan w:val="3"/>
            <w:vAlign w:val="center"/>
          </w:tcPr>
          <w:p w14:paraId="428019C7" w14:textId="77777777" w:rsidR="00191FE4" w:rsidRPr="0069035E" w:rsidRDefault="00191FE4" w:rsidP="003B7CD9">
            <w:pPr>
              <w:jc w:val="both"/>
              <w:rPr>
                <w:rFonts w:cs="Times New Roman"/>
                <w:b/>
                <w:szCs w:val="24"/>
              </w:rPr>
            </w:pPr>
          </w:p>
        </w:tc>
        <w:tc>
          <w:tcPr>
            <w:tcW w:w="1275" w:type="dxa"/>
            <w:vAlign w:val="center"/>
          </w:tcPr>
          <w:p w14:paraId="4769C434" w14:textId="77777777" w:rsidR="00191FE4" w:rsidRPr="0069035E" w:rsidRDefault="00191FE4" w:rsidP="003B7CD9">
            <w:pPr>
              <w:jc w:val="both"/>
              <w:rPr>
                <w:rFonts w:cs="Times New Roman"/>
                <w:b/>
                <w:szCs w:val="24"/>
              </w:rPr>
            </w:pPr>
          </w:p>
        </w:tc>
        <w:tc>
          <w:tcPr>
            <w:tcW w:w="1701" w:type="dxa"/>
            <w:vAlign w:val="center"/>
          </w:tcPr>
          <w:p w14:paraId="3F98E1B9"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67184016" w14:textId="77777777" w:rsidR="00191FE4" w:rsidRPr="0069035E" w:rsidRDefault="00191FE4" w:rsidP="003B7CD9">
            <w:pPr>
              <w:jc w:val="both"/>
              <w:rPr>
                <w:rFonts w:cs="Times New Roman"/>
                <w:b/>
                <w:szCs w:val="24"/>
              </w:rPr>
            </w:pPr>
          </w:p>
        </w:tc>
      </w:tr>
      <w:tr w:rsidR="00191FE4" w14:paraId="5AD5DAF8" w14:textId="77777777" w:rsidTr="00823049">
        <w:tc>
          <w:tcPr>
            <w:tcW w:w="1116" w:type="dxa"/>
            <w:vAlign w:val="center"/>
          </w:tcPr>
          <w:p w14:paraId="6F622795" w14:textId="77777777" w:rsidR="00191FE4" w:rsidRDefault="00191FE4" w:rsidP="003B7CD9">
            <w:pPr>
              <w:jc w:val="both"/>
              <w:rPr>
                <w:rFonts w:cs="Times New Roman"/>
                <w:szCs w:val="24"/>
              </w:rPr>
            </w:pPr>
            <w:r>
              <w:rPr>
                <w:rFonts w:cs="Times New Roman"/>
                <w:szCs w:val="24"/>
              </w:rPr>
              <w:t>4.3.1.1.</w:t>
            </w:r>
          </w:p>
        </w:tc>
        <w:tc>
          <w:tcPr>
            <w:tcW w:w="3132" w:type="dxa"/>
            <w:gridSpan w:val="2"/>
            <w:vAlign w:val="center"/>
          </w:tcPr>
          <w:p w14:paraId="239570A6" w14:textId="77777777" w:rsidR="00191FE4" w:rsidRDefault="00191FE4" w:rsidP="003B7CD9">
            <w:pPr>
              <w:jc w:val="both"/>
              <w:rPr>
                <w:rFonts w:cs="Times New Roman"/>
                <w:szCs w:val="24"/>
              </w:rPr>
            </w:pPr>
            <w:r>
              <w:rPr>
                <w:rFonts w:cs="Times New Roman"/>
                <w:szCs w:val="24"/>
              </w:rPr>
              <w:t xml:space="preserve">VPS priemonė: ,,Produktyvios investicijos į akvakultūrą“ </w:t>
            </w:r>
          </w:p>
          <w:p w14:paraId="370F4AF9" w14:textId="77777777" w:rsidR="00191FE4" w:rsidRDefault="00191FE4" w:rsidP="003B7CD9">
            <w:pPr>
              <w:jc w:val="both"/>
              <w:rPr>
                <w:rFonts w:cs="Times New Roman"/>
                <w:szCs w:val="24"/>
              </w:rPr>
            </w:pPr>
            <w:r>
              <w:rPr>
                <w:rFonts w:cs="Times New Roman"/>
                <w:szCs w:val="24"/>
              </w:rPr>
              <w:t>(kodas BIVP-AKVA-1)</w:t>
            </w:r>
          </w:p>
          <w:p w14:paraId="60BC14E9" w14:textId="77777777" w:rsidR="00191FE4" w:rsidRDefault="00191FE4" w:rsidP="003B7CD9">
            <w:pPr>
              <w:jc w:val="both"/>
              <w:rPr>
                <w:rFonts w:cs="Times New Roman"/>
                <w:szCs w:val="24"/>
              </w:rPr>
            </w:pPr>
            <w:r w:rsidDel="00E76103">
              <w:rPr>
                <w:rFonts w:cs="Times New Roman"/>
                <w:szCs w:val="24"/>
              </w:rPr>
              <w:t xml:space="preserve"> </w:t>
            </w:r>
          </w:p>
        </w:tc>
        <w:tc>
          <w:tcPr>
            <w:tcW w:w="1276" w:type="dxa"/>
            <w:vAlign w:val="center"/>
          </w:tcPr>
          <w:p w14:paraId="2A7B2269" w14:textId="77777777" w:rsidR="00191FE4" w:rsidRDefault="00191FE4" w:rsidP="003B7CD9">
            <w:pPr>
              <w:jc w:val="both"/>
              <w:rPr>
                <w:rFonts w:cs="Times New Roman"/>
                <w:b/>
                <w:szCs w:val="24"/>
              </w:rPr>
            </w:pPr>
            <w:r>
              <w:rPr>
                <w:rFonts w:cs="Times New Roman"/>
                <w:b/>
                <w:szCs w:val="24"/>
              </w:rPr>
              <w:t>6.1.1.</w:t>
            </w:r>
          </w:p>
        </w:tc>
        <w:tc>
          <w:tcPr>
            <w:tcW w:w="1842" w:type="dxa"/>
            <w:gridSpan w:val="3"/>
            <w:vAlign w:val="center"/>
          </w:tcPr>
          <w:p w14:paraId="50E3E1F9" w14:textId="77777777" w:rsidR="00191FE4" w:rsidRDefault="00191FE4" w:rsidP="003B7CD9">
            <w:pPr>
              <w:jc w:val="both"/>
              <w:rPr>
                <w:rFonts w:cs="Times New Roman"/>
                <w:b/>
                <w:szCs w:val="24"/>
              </w:rPr>
            </w:pPr>
            <w:r>
              <w:rPr>
                <w:rFonts w:cs="Times New Roman"/>
                <w:b/>
                <w:szCs w:val="24"/>
              </w:rPr>
              <w:t>2</w:t>
            </w:r>
          </w:p>
        </w:tc>
        <w:tc>
          <w:tcPr>
            <w:tcW w:w="1134" w:type="dxa"/>
            <w:gridSpan w:val="2"/>
            <w:shd w:val="clear" w:color="auto" w:fill="FFFFFF" w:themeFill="background1"/>
            <w:vAlign w:val="center"/>
          </w:tcPr>
          <w:p w14:paraId="5160E067" w14:textId="5A35E6D4" w:rsidR="00191FE4" w:rsidRDefault="000161B5" w:rsidP="003B7CD9">
            <w:pPr>
              <w:jc w:val="both"/>
              <w:rPr>
                <w:rFonts w:cs="Times New Roman"/>
                <w:b/>
                <w:szCs w:val="24"/>
              </w:rPr>
            </w:pPr>
            <w:r>
              <w:rPr>
                <w:rFonts w:cs="Times New Roman"/>
                <w:b/>
                <w:szCs w:val="24"/>
              </w:rPr>
              <w:t>149 980</w:t>
            </w:r>
          </w:p>
        </w:tc>
        <w:tc>
          <w:tcPr>
            <w:tcW w:w="1560" w:type="dxa"/>
            <w:gridSpan w:val="3"/>
            <w:vAlign w:val="center"/>
          </w:tcPr>
          <w:p w14:paraId="0C8DAC2F" w14:textId="77777777" w:rsidR="00191FE4" w:rsidRPr="00030F8F" w:rsidRDefault="00191FE4" w:rsidP="003B7CD9">
            <w:pPr>
              <w:jc w:val="both"/>
              <w:rPr>
                <w:rFonts w:cs="Times New Roman"/>
                <w:b/>
                <w:szCs w:val="24"/>
                <w:lang w:val="en-US"/>
              </w:rPr>
            </w:pPr>
            <w:r>
              <w:rPr>
                <w:rFonts w:cs="Times New Roman"/>
                <w:b/>
                <w:szCs w:val="24"/>
              </w:rPr>
              <w:t>20</w:t>
            </w:r>
            <w:r>
              <w:rPr>
                <w:rFonts w:cs="Times New Roman"/>
                <w:b/>
                <w:szCs w:val="24"/>
                <w:lang w:val="en-US"/>
              </w:rPr>
              <w:t xml:space="preserve"> %</w:t>
            </w:r>
          </w:p>
        </w:tc>
        <w:tc>
          <w:tcPr>
            <w:tcW w:w="1275" w:type="dxa"/>
            <w:vAlign w:val="center"/>
          </w:tcPr>
          <w:p w14:paraId="3213359B" w14:textId="77777777" w:rsidR="00191FE4" w:rsidRDefault="00191FE4" w:rsidP="003B7CD9">
            <w:pPr>
              <w:jc w:val="both"/>
              <w:rPr>
                <w:rFonts w:cs="Times New Roman"/>
                <w:b/>
                <w:szCs w:val="24"/>
              </w:rPr>
            </w:pPr>
          </w:p>
        </w:tc>
        <w:tc>
          <w:tcPr>
            <w:tcW w:w="1701" w:type="dxa"/>
            <w:vAlign w:val="center"/>
          </w:tcPr>
          <w:p w14:paraId="25FC4D6F" w14:textId="77777777" w:rsidR="00191FE4" w:rsidRDefault="00191FE4" w:rsidP="003B7CD9">
            <w:pPr>
              <w:jc w:val="both"/>
              <w:rPr>
                <w:rFonts w:cs="Times New Roman"/>
                <w:b/>
                <w:szCs w:val="24"/>
              </w:rPr>
            </w:pPr>
            <w:r>
              <w:rPr>
                <w:rFonts w:cs="Times New Roman"/>
                <w:b/>
                <w:szCs w:val="24"/>
              </w:rPr>
              <w:t>2021-04-09-2021-04-23</w:t>
            </w:r>
          </w:p>
        </w:tc>
        <w:tc>
          <w:tcPr>
            <w:tcW w:w="1843" w:type="dxa"/>
            <w:shd w:val="clear" w:color="auto" w:fill="FFFFFF" w:themeFill="background1"/>
            <w:vAlign w:val="center"/>
          </w:tcPr>
          <w:p w14:paraId="5B3351CC" w14:textId="77777777" w:rsidR="00191FE4" w:rsidRDefault="00191FE4" w:rsidP="003B7CD9">
            <w:pPr>
              <w:jc w:val="both"/>
              <w:rPr>
                <w:rFonts w:cs="Times New Roman"/>
                <w:b/>
                <w:szCs w:val="24"/>
              </w:rPr>
            </w:pPr>
            <w:r>
              <w:rPr>
                <w:rFonts w:cs="Times New Roman"/>
                <w:b/>
                <w:szCs w:val="24"/>
              </w:rPr>
              <w:t>10.4.1.</w:t>
            </w:r>
          </w:p>
        </w:tc>
      </w:tr>
      <w:tr w:rsidR="00191FE4" w14:paraId="18425B0A" w14:textId="77777777" w:rsidTr="003B7CD9">
        <w:tc>
          <w:tcPr>
            <w:tcW w:w="1116" w:type="dxa"/>
            <w:vAlign w:val="center"/>
          </w:tcPr>
          <w:p w14:paraId="593E5075" w14:textId="77777777" w:rsidR="00191FE4" w:rsidRDefault="00191FE4" w:rsidP="003B7CD9">
            <w:pPr>
              <w:jc w:val="both"/>
              <w:rPr>
                <w:rFonts w:cs="Times New Roman"/>
                <w:szCs w:val="24"/>
              </w:rPr>
            </w:pPr>
            <w:r>
              <w:rPr>
                <w:rFonts w:cs="Times New Roman"/>
                <w:szCs w:val="24"/>
              </w:rPr>
              <w:lastRenderedPageBreak/>
              <w:t>4.3.1.1.1.</w:t>
            </w:r>
          </w:p>
        </w:tc>
        <w:tc>
          <w:tcPr>
            <w:tcW w:w="3132" w:type="dxa"/>
            <w:gridSpan w:val="2"/>
            <w:vAlign w:val="center"/>
          </w:tcPr>
          <w:p w14:paraId="46A175B7" w14:textId="77777777" w:rsidR="00191FE4" w:rsidRDefault="00191FE4" w:rsidP="003B7CD9">
            <w:pPr>
              <w:jc w:val="both"/>
              <w:rPr>
                <w:rFonts w:cs="Times New Roman"/>
                <w:szCs w:val="24"/>
              </w:rPr>
            </w:pPr>
            <w:r>
              <w:rPr>
                <w:rFonts w:cs="Times New Roman"/>
                <w:szCs w:val="24"/>
              </w:rPr>
              <w:t xml:space="preserve">VPS priemonės veiklos sritis: „&lt;...&gt;“ </w:t>
            </w:r>
          </w:p>
          <w:p w14:paraId="3B2DC5D2" w14:textId="77777777" w:rsidR="00191FE4" w:rsidRDefault="00191FE4" w:rsidP="003B7CD9">
            <w:pPr>
              <w:jc w:val="both"/>
              <w:rPr>
                <w:rFonts w:cs="Times New Roman"/>
                <w:szCs w:val="24"/>
              </w:rPr>
            </w:pPr>
            <w:r>
              <w:rPr>
                <w:rFonts w:cs="Times New Roman"/>
                <w:szCs w:val="24"/>
              </w:rPr>
              <w:t>(kodas &lt;...&gt;)</w:t>
            </w:r>
          </w:p>
        </w:tc>
        <w:tc>
          <w:tcPr>
            <w:tcW w:w="1276" w:type="dxa"/>
            <w:vAlign w:val="center"/>
          </w:tcPr>
          <w:p w14:paraId="660AE90C" w14:textId="77777777" w:rsidR="00191FE4" w:rsidRDefault="00191FE4" w:rsidP="003B7CD9">
            <w:pPr>
              <w:jc w:val="both"/>
              <w:rPr>
                <w:rFonts w:cs="Times New Roman"/>
                <w:b/>
                <w:szCs w:val="24"/>
              </w:rPr>
            </w:pPr>
          </w:p>
        </w:tc>
        <w:tc>
          <w:tcPr>
            <w:tcW w:w="1842" w:type="dxa"/>
            <w:gridSpan w:val="3"/>
            <w:vAlign w:val="center"/>
          </w:tcPr>
          <w:p w14:paraId="4B9B5071" w14:textId="77777777" w:rsidR="00191FE4" w:rsidRDefault="00191FE4" w:rsidP="003B7CD9">
            <w:pPr>
              <w:jc w:val="both"/>
              <w:rPr>
                <w:rFonts w:cs="Times New Roman"/>
                <w:b/>
                <w:szCs w:val="24"/>
              </w:rPr>
            </w:pPr>
          </w:p>
        </w:tc>
        <w:tc>
          <w:tcPr>
            <w:tcW w:w="1134" w:type="dxa"/>
            <w:gridSpan w:val="2"/>
            <w:vAlign w:val="center"/>
          </w:tcPr>
          <w:p w14:paraId="2069EC26" w14:textId="77777777" w:rsidR="00191FE4" w:rsidRDefault="00191FE4" w:rsidP="003B7CD9">
            <w:pPr>
              <w:jc w:val="both"/>
              <w:rPr>
                <w:rFonts w:cs="Times New Roman"/>
                <w:b/>
                <w:szCs w:val="24"/>
              </w:rPr>
            </w:pPr>
          </w:p>
        </w:tc>
        <w:tc>
          <w:tcPr>
            <w:tcW w:w="1560" w:type="dxa"/>
            <w:gridSpan w:val="3"/>
            <w:vAlign w:val="center"/>
          </w:tcPr>
          <w:p w14:paraId="1A953344" w14:textId="77777777" w:rsidR="00191FE4" w:rsidRDefault="00191FE4" w:rsidP="003B7CD9">
            <w:pPr>
              <w:jc w:val="both"/>
              <w:rPr>
                <w:rFonts w:cs="Times New Roman"/>
                <w:b/>
                <w:szCs w:val="24"/>
              </w:rPr>
            </w:pPr>
          </w:p>
        </w:tc>
        <w:tc>
          <w:tcPr>
            <w:tcW w:w="1275" w:type="dxa"/>
            <w:vAlign w:val="center"/>
          </w:tcPr>
          <w:p w14:paraId="68DC79CA" w14:textId="77777777" w:rsidR="00191FE4" w:rsidRDefault="00191FE4" w:rsidP="003B7CD9">
            <w:pPr>
              <w:jc w:val="both"/>
              <w:rPr>
                <w:rFonts w:cs="Times New Roman"/>
                <w:b/>
                <w:szCs w:val="24"/>
              </w:rPr>
            </w:pPr>
          </w:p>
        </w:tc>
        <w:tc>
          <w:tcPr>
            <w:tcW w:w="1701" w:type="dxa"/>
            <w:vAlign w:val="center"/>
          </w:tcPr>
          <w:p w14:paraId="6D391C29"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42FA52AC" w14:textId="77777777" w:rsidR="00191FE4" w:rsidRDefault="00191FE4" w:rsidP="003B7CD9">
            <w:pPr>
              <w:jc w:val="both"/>
              <w:rPr>
                <w:rFonts w:cs="Times New Roman"/>
                <w:b/>
                <w:szCs w:val="24"/>
              </w:rPr>
            </w:pPr>
          </w:p>
        </w:tc>
      </w:tr>
      <w:tr w:rsidR="00191FE4" w14:paraId="142DA280" w14:textId="77777777" w:rsidTr="003B7CD9">
        <w:tc>
          <w:tcPr>
            <w:tcW w:w="1116" w:type="dxa"/>
            <w:vAlign w:val="center"/>
          </w:tcPr>
          <w:p w14:paraId="44AB5E35" w14:textId="77777777" w:rsidR="00191FE4" w:rsidRPr="0069035E" w:rsidRDefault="00191FE4" w:rsidP="003B7CD9">
            <w:pPr>
              <w:jc w:val="both"/>
              <w:rPr>
                <w:rFonts w:cs="Times New Roman"/>
                <w:b/>
                <w:szCs w:val="24"/>
              </w:rPr>
            </w:pPr>
            <w:r w:rsidRPr="0069035E">
              <w:rPr>
                <w:rFonts w:cs="Times New Roman"/>
                <w:b/>
                <w:szCs w:val="24"/>
              </w:rPr>
              <w:t>4.3.2.</w:t>
            </w:r>
          </w:p>
        </w:tc>
        <w:tc>
          <w:tcPr>
            <w:tcW w:w="3132" w:type="dxa"/>
            <w:gridSpan w:val="2"/>
            <w:vAlign w:val="center"/>
          </w:tcPr>
          <w:p w14:paraId="7D49ED58" w14:textId="77777777" w:rsidR="00191FE4" w:rsidRPr="0069035E" w:rsidRDefault="00191FE4" w:rsidP="003B7CD9">
            <w:pPr>
              <w:jc w:val="both"/>
              <w:rPr>
                <w:rFonts w:cs="Times New Roman"/>
                <w:b/>
                <w:szCs w:val="24"/>
              </w:rPr>
            </w:pPr>
            <w:r>
              <w:rPr>
                <w:rFonts w:cs="Times New Roman"/>
                <w:b/>
                <w:szCs w:val="24"/>
              </w:rPr>
              <w:t>II</w:t>
            </w:r>
            <w:r w:rsidRPr="0069035E">
              <w:rPr>
                <w:rFonts w:cs="Times New Roman"/>
                <w:b/>
                <w:szCs w:val="24"/>
              </w:rPr>
              <w:t xml:space="preserve"> VPS prioritetas:</w:t>
            </w:r>
            <w:r>
              <w:rPr>
                <w:rFonts w:cs="Times New Roman"/>
                <w:b/>
                <w:szCs w:val="24"/>
              </w:rPr>
              <w:t xml:space="preserve"> ,,Socialinės gerovės kūrimas, puoselėjant regiono identitetą, didinant socialinę įtrauktį“</w:t>
            </w:r>
          </w:p>
        </w:tc>
        <w:tc>
          <w:tcPr>
            <w:tcW w:w="1276" w:type="dxa"/>
            <w:vAlign w:val="center"/>
          </w:tcPr>
          <w:p w14:paraId="18233DDC" w14:textId="77777777" w:rsidR="00191FE4" w:rsidRPr="0069035E" w:rsidRDefault="00191FE4" w:rsidP="003B7CD9">
            <w:pPr>
              <w:jc w:val="both"/>
              <w:rPr>
                <w:rFonts w:cs="Times New Roman"/>
                <w:b/>
                <w:szCs w:val="24"/>
              </w:rPr>
            </w:pPr>
          </w:p>
        </w:tc>
        <w:tc>
          <w:tcPr>
            <w:tcW w:w="1842" w:type="dxa"/>
            <w:gridSpan w:val="3"/>
            <w:vAlign w:val="center"/>
          </w:tcPr>
          <w:p w14:paraId="1B08E230" w14:textId="77777777" w:rsidR="00191FE4" w:rsidRPr="0069035E" w:rsidRDefault="00191FE4" w:rsidP="003B7CD9">
            <w:pPr>
              <w:jc w:val="both"/>
              <w:rPr>
                <w:rFonts w:cs="Times New Roman"/>
                <w:b/>
                <w:szCs w:val="24"/>
              </w:rPr>
            </w:pPr>
          </w:p>
        </w:tc>
        <w:tc>
          <w:tcPr>
            <w:tcW w:w="1134" w:type="dxa"/>
            <w:gridSpan w:val="2"/>
            <w:vAlign w:val="center"/>
          </w:tcPr>
          <w:p w14:paraId="3EDA06EE" w14:textId="77777777" w:rsidR="00191FE4" w:rsidRPr="0069035E" w:rsidRDefault="00191FE4" w:rsidP="003B7CD9">
            <w:pPr>
              <w:jc w:val="both"/>
              <w:rPr>
                <w:rFonts w:cs="Times New Roman"/>
                <w:b/>
                <w:szCs w:val="24"/>
              </w:rPr>
            </w:pPr>
          </w:p>
        </w:tc>
        <w:tc>
          <w:tcPr>
            <w:tcW w:w="1560" w:type="dxa"/>
            <w:gridSpan w:val="3"/>
            <w:vAlign w:val="center"/>
          </w:tcPr>
          <w:p w14:paraId="4D48BAD7" w14:textId="77777777" w:rsidR="00191FE4" w:rsidRPr="0069035E" w:rsidRDefault="00191FE4" w:rsidP="003B7CD9">
            <w:pPr>
              <w:jc w:val="both"/>
              <w:rPr>
                <w:rFonts w:cs="Times New Roman"/>
                <w:b/>
                <w:szCs w:val="24"/>
              </w:rPr>
            </w:pPr>
          </w:p>
        </w:tc>
        <w:tc>
          <w:tcPr>
            <w:tcW w:w="1275" w:type="dxa"/>
            <w:vAlign w:val="center"/>
          </w:tcPr>
          <w:p w14:paraId="7A34B6E6" w14:textId="77777777" w:rsidR="00191FE4" w:rsidRPr="0069035E" w:rsidRDefault="00191FE4" w:rsidP="003B7CD9">
            <w:pPr>
              <w:jc w:val="both"/>
              <w:rPr>
                <w:rFonts w:cs="Times New Roman"/>
                <w:b/>
                <w:szCs w:val="24"/>
              </w:rPr>
            </w:pPr>
          </w:p>
        </w:tc>
        <w:tc>
          <w:tcPr>
            <w:tcW w:w="1701" w:type="dxa"/>
            <w:vAlign w:val="center"/>
          </w:tcPr>
          <w:p w14:paraId="53598BDE"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2D57964C" w14:textId="77777777" w:rsidR="00191FE4" w:rsidRPr="0069035E" w:rsidRDefault="00191FE4" w:rsidP="003B7CD9">
            <w:pPr>
              <w:jc w:val="both"/>
              <w:rPr>
                <w:rFonts w:cs="Times New Roman"/>
                <w:b/>
                <w:szCs w:val="24"/>
              </w:rPr>
            </w:pPr>
          </w:p>
        </w:tc>
      </w:tr>
      <w:tr w:rsidR="00191FE4" w14:paraId="4F093D52" w14:textId="77777777" w:rsidTr="003B7CD9">
        <w:tc>
          <w:tcPr>
            <w:tcW w:w="1116" w:type="dxa"/>
            <w:vAlign w:val="center"/>
          </w:tcPr>
          <w:p w14:paraId="35BFC784" w14:textId="77777777" w:rsidR="00191FE4" w:rsidRDefault="00191FE4" w:rsidP="003B7CD9">
            <w:pPr>
              <w:jc w:val="both"/>
              <w:rPr>
                <w:rFonts w:cs="Times New Roman"/>
                <w:szCs w:val="24"/>
              </w:rPr>
            </w:pPr>
            <w:r>
              <w:rPr>
                <w:rFonts w:cs="Times New Roman"/>
                <w:szCs w:val="24"/>
              </w:rPr>
              <w:t>4.3.2.1.</w:t>
            </w:r>
          </w:p>
        </w:tc>
        <w:tc>
          <w:tcPr>
            <w:tcW w:w="3132" w:type="dxa"/>
            <w:gridSpan w:val="2"/>
            <w:vAlign w:val="center"/>
          </w:tcPr>
          <w:p w14:paraId="1955E394" w14:textId="77777777" w:rsidR="00191FE4" w:rsidRPr="00030F8F" w:rsidRDefault="00191FE4" w:rsidP="003B7CD9">
            <w:pPr>
              <w:jc w:val="both"/>
              <w:rPr>
                <w:rFonts w:cs="Times New Roman"/>
                <w:szCs w:val="24"/>
              </w:rPr>
            </w:pPr>
            <w:r w:rsidRPr="00030F8F">
              <w:rPr>
                <w:rFonts w:cs="Times New Roman"/>
                <w:szCs w:val="24"/>
              </w:rPr>
              <w:t>VPS priemonė: ,,Mokymasis visą gyvenimą žvejybos ir akvakultūros srityje“</w:t>
            </w:r>
          </w:p>
          <w:p w14:paraId="0F086954" w14:textId="77777777" w:rsidR="00191FE4" w:rsidRDefault="00191FE4" w:rsidP="003B7CD9">
            <w:pPr>
              <w:jc w:val="both"/>
              <w:rPr>
                <w:rFonts w:cs="Times New Roman"/>
                <w:szCs w:val="24"/>
              </w:rPr>
            </w:pPr>
            <w:r w:rsidRPr="00030F8F">
              <w:rPr>
                <w:rFonts w:cs="Times New Roman"/>
                <w:szCs w:val="24"/>
              </w:rPr>
              <w:t>(kodas BIVP-AKVA-SAVA-4)</w:t>
            </w:r>
            <w:r w:rsidDel="00E76103">
              <w:rPr>
                <w:rFonts w:cs="Times New Roman"/>
                <w:szCs w:val="24"/>
              </w:rPr>
              <w:t xml:space="preserve"> </w:t>
            </w:r>
          </w:p>
        </w:tc>
        <w:tc>
          <w:tcPr>
            <w:tcW w:w="1276" w:type="dxa"/>
            <w:vAlign w:val="center"/>
          </w:tcPr>
          <w:p w14:paraId="50BD76B5" w14:textId="77777777" w:rsidR="00191FE4" w:rsidRDefault="00191FE4" w:rsidP="003B7CD9">
            <w:pPr>
              <w:jc w:val="both"/>
              <w:rPr>
                <w:rFonts w:cs="Times New Roman"/>
                <w:b/>
                <w:szCs w:val="24"/>
              </w:rPr>
            </w:pPr>
            <w:r>
              <w:rPr>
                <w:rFonts w:cs="Times New Roman"/>
                <w:b/>
                <w:szCs w:val="24"/>
              </w:rPr>
              <w:t>6.2.1.</w:t>
            </w:r>
          </w:p>
        </w:tc>
        <w:tc>
          <w:tcPr>
            <w:tcW w:w="1842" w:type="dxa"/>
            <w:gridSpan w:val="3"/>
            <w:vAlign w:val="center"/>
          </w:tcPr>
          <w:p w14:paraId="0F7FEAA1" w14:textId="77777777" w:rsidR="00191FE4" w:rsidRDefault="00191FE4" w:rsidP="003B7CD9">
            <w:pPr>
              <w:jc w:val="both"/>
              <w:rPr>
                <w:rFonts w:cs="Times New Roman"/>
                <w:b/>
                <w:szCs w:val="24"/>
              </w:rPr>
            </w:pPr>
            <w:r>
              <w:rPr>
                <w:rFonts w:cs="Times New Roman"/>
                <w:b/>
                <w:szCs w:val="24"/>
              </w:rPr>
              <w:t>1</w:t>
            </w:r>
          </w:p>
        </w:tc>
        <w:tc>
          <w:tcPr>
            <w:tcW w:w="1134" w:type="dxa"/>
            <w:gridSpan w:val="2"/>
            <w:vAlign w:val="center"/>
          </w:tcPr>
          <w:p w14:paraId="3958D30B" w14:textId="77777777" w:rsidR="00191FE4" w:rsidRDefault="00191FE4" w:rsidP="003B7CD9">
            <w:pPr>
              <w:jc w:val="both"/>
              <w:rPr>
                <w:rFonts w:cs="Times New Roman"/>
                <w:b/>
                <w:szCs w:val="24"/>
              </w:rPr>
            </w:pPr>
            <w:r>
              <w:rPr>
                <w:rFonts w:cs="Times New Roman"/>
                <w:b/>
                <w:szCs w:val="24"/>
              </w:rPr>
              <w:t>24 999</w:t>
            </w:r>
          </w:p>
        </w:tc>
        <w:tc>
          <w:tcPr>
            <w:tcW w:w="1560" w:type="dxa"/>
            <w:gridSpan w:val="3"/>
            <w:vAlign w:val="center"/>
          </w:tcPr>
          <w:p w14:paraId="1FA51B73" w14:textId="77777777" w:rsidR="00191FE4" w:rsidRDefault="00191FE4" w:rsidP="003B7CD9">
            <w:pPr>
              <w:jc w:val="both"/>
              <w:rPr>
                <w:rFonts w:cs="Times New Roman"/>
                <w:b/>
                <w:szCs w:val="24"/>
              </w:rPr>
            </w:pPr>
            <w:r>
              <w:rPr>
                <w:rFonts w:cs="Times New Roman"/>
                <w:b/>
                <w:szCs w:val="24"/>
              </w:rPr>
              <w:t>3 %</w:t>
            </w:r>
          </w:p>
        </w:tc>
        <w:tc>
          <w:tcPr>
            <w:tcW w:w="1275" w:type="dxa"/>
            <w:vAlign w:val="center"/>
          </w:tcPr>
          <w:p w14:paraId="1C1AC513" w14:textId="77777777" w:rsidR="00191FE4" w:rsidRDefault="00191FE4" w:rsidP="003B7CD9">
            <w:pPr>
              <w:jc w:val="both"/>
              <w:rPr>
                <w:rFonts w:cs="Times New Roman"/>
                <w:b/>
                <w:szCs w:val="24"/>
              </w:rPr>
            </w:pPr>
          </w:p>
        </w:tc>
        <w:tc>
          <w:tcPr>
            <w:tcW w:w="1701" w:type="dxa"/>
            <w:vAlign w:val="center"/>
          </w:tcPr>
          <w:p w14:paraId="4A072984" w14:textId="77777777" w:rsidR="00191FE4" w:rsidRDefault="00191FE4" w:rsidP="003B7CD9">
            <w:pPr>
              <w:jc w:val="both"/>
              <w:rPr>
                <w:rFonts w:cs="Times New Roman"/>
                <w:b/>
                <w:szCs w:val="24"/>
              </w:rPr>
            </w:pPr>
            <w:r>
              <w:rPr>
                <w:rFonts w:cs="Times New Roman"/>
                <w:b/>
                <w:szCs w:val="24"/>
              </w:rPr>
              <w:t>2021-04-09-2021-04-23</w:t>
            </w:r>
          </w:p>
        </w:tc>
        <w:tc>
          <w:tcPr>
            <w:tcW w:w="1843" w:type="dxa"/>
            <w:shd w:val="clear" w:color="auto" w:fill="FFFFFF" w:themeFill="background1"/>
            <w:vAlign w:val="center"/>
          </w:tcPr>
          <w:p w14:paraId="0FD08EF6" w14:textId="77777777" w:rsidR="00191FE4" w:rsidRDefault="00191FE4" w:rsidP="003B7CD9">
            <w:pPr>
              <w:jc w:val="both"/>
              <w:rPr>
                <w:rFonts w:cs="Times New Roman"/>
                <w:b/>
                <w:szCs w:val="24"/>
              </w:rPr>
            </w:pPr>
            <w:r>
              <w:rPr>
                <w:rFonts w:cs="Times New Roman"/>
                <w:b/>
                <w:szCs w:val="24"/>
              </w:rPr>
              <w:t>10.4.1.</w:t>
            </w:r>
          </w:p>
        </w:tc>
      </w:tr>
      <w:tr w:rsidR="00191FE4" w14:paraId="5FAF8F45" w14:textId="77777777" w:rsidTr="003B7CD9">
        <w:tc>
          <w:tcPr>
            <w:tcW w:w="1116" w:type="dxa"/>
            <w:vAlign w:val="center"/>
          </w:tcPr>
          <w:p w14:paraId="30825758" w14:textId="77777777" w:rsidR="00191FE4" w:rsidRDefault="00191FE4" w:rsidP="003B7CD9">
            <w:pPr>
              <w:jc w:val="both"/>
              <w:rPr>
                <w:rFonts w:cs="Times New Roman"/>
                <w:szCs w:val="24"/>
              </w:rPr>
            </w:pPr>
          </w:p>
        </w:tc>
        <w:tc>
          <w:tcPr>
            <w:tcW w:w="3132" w:type="dxa"/>
            <w:gridSpan w:val="2"/>
            <w:vAlign w:val="center"/>
          </w:tcPr>
          <w:p w14:paraId="135D9BAB" w14:textId="77777777" w:rsidR="00191FE4" w:rsidRDefault="00191FE4" w:rsidP="003B7CD9">
            <w:pPr>
              <w:jc w:val="both"/>
              <w:rPr>
                <w:rFonts w:cs="Times New Roman"/>
                <w:szCs w:val="24"/>
              </w:rPr>
            </w:pPr>
          </w:p>
        </w:tc>
        <w:tc>
          <w:tcPr>
            <w:tcW w:w="1276" w:type="dxa"/>
            <w:vAlign w:val="center"/>
          </w:tcPr>
          <w:p w14:paraId="0929BAA7" w14:textId="77777777" w:rsidR="00191FE4" w:rsidRDefault="00191FE4" w:rsidP="003B7CD9">
            <w:pPr>
              <w:jc w:val="both"/>
              <w:rPr>
                <w:rFonts w:cs="Times New Roman"/>
                <w:b/>
                <w:szCs w:val="24"/>
              </w:rPr>
            </w:pPr>
          </w:p>
        </w:tc>
        <w:tc>
          <w:tcPr>
            <w:tcW w:w="1842" w:type="dxa"/>
            <w:gridSpan w:val="3"/>
            <w:vAlign w:val="center"/>
          </w:tcPr>
          <w:p w14:paraId="20EA4FBE" w14:textId="77777777" w:rsidR="00191FE4" w:rsidRDefault="00191FE4" w:rsidP="003B7CD9">
            <w:pPr>
              <w:jc w:val="both"/>
              <w:rPr>
                <w:rFonts w:cs="Times New Roman"/>
                <w:b/>
                <w:szCs w:val="24"/>
              </w:rPr>
            </w:pPr>
          </w:p>
        </w:tc>
        <w:tc>
          <w:tcPr>
            <w:tcW w:w="1134" w:type="dxa"/>
            <w:gridSpan w:val="2"/>
            <w:vAlign w:val="center"/>
          </w:tcPr>
          <w:p w14:paraId="5801F2E8" w14:textId="77777777" w:rsidR="00191FE4" w:rsidRDefault="00191FE4" w:rsidP="003B7CD9">
            <w:pPr>
              <w:jc w:val="both"/>
              <w:rPr>
                <w:rFonts w:cs="Times New Roman"/>
                <w:b/>
                <w:szCs w:val="24"/>
              </w:rPr>
            </w:pPr>
          </w:p>
        </w:tc>
        <w:tc>
          <w:tcPr>
            <w:tcW w:w="1560" w:type="dxa"/>
            <w:gridSpan w:val="3"/>
            <w:vAlign w:val="center"/>
          </w:tcPr>
          <w:p w14:paraId="5DD081AD" w14:textId="77777777" w:rsidR="00191FE4" w:rsidRPr="00030F8F" w:rsidRDefault="00191FE4" w:rsidP="003B7CD9">
            <w:pPr>
              <w:jc w:val="both"/>
              <w:rPr>
                <w:rFonts w:cs="Times New Roman"/>
                <w:b/>
                <w:szCs w:val="24"/>
                <w:lang w:val="en-US"/>
              </w:rPr>
            </w:pPr>
          </w:p>
        </w:tc>
        <w:tc>
          <w:tcPr>
            <w:tcW w:w="1275" w:type="dxa"/>
            <w:vAlign w:val="center"/>
          </w:tcPr>
          <w:p w14:paraId="230BAA0F" w14:textId="77777777" w:rsidR="00191FE4" w:rsidRDefault="00191FE4" w:rsidP="003B7CD9">
            <w:pPr>
              <w:jc w:val="both"/>
              <w:rPr>
                <w:rFonts w:cs="Times New Roman"/>
                <w:b/>
                <w:szCs w:val="24"/>
              </w:rPr>
            </w:pPr>
          </w:p>
        </w:tc>
        <w:tc>
          <w:tcPr>
            <w:tcW w:w="1701" w:type="dxa"/>
            <w:vAlign w:val="center"/>
          </w:tcPr>
          <w:p w14:paraId="1187BD9F"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1F822AC5" w14:textId="77777777" w:rsidR="00191FE4" w:rsidRDefault="00191FE4" w:rsidP="003B7CD9">
            <w:pPr>
              <w:jc w:val="both"/>
              <w:rPr>
                <w:rFonts w:cs="Times New Roman"/>
                <w:b/>
                <w:szCs w:val="24"/>
              </w:rPr>
            </w:pPr>
          </w:p>
        </w:tc>
      </w:tr>
      <w:tr w:rsidR="00191FE4" w14:paraId="3548D1A3" w14:textId="77777777" w:rsidTr="003B7CD9">
        <w:tc>
          <w:tcPr>
            <w:tcW w:w="1116" w:type="dxa"/>
            <w:shd w:val="clear" w:color="auto" w:fill="E2EFD9" w:themeFill="accent6" w:themeFillTint="33"/>
            <w:vAlign w:val="center"/>
          </w:tcPr>
          <w:p w14:paraId="6D1843BF" w14:textId="77777777" w:rsidR="00191FE4" w:rsidRPr="00FC1F8E" w:rsidRDefault="00191FE4" w:rsidP="003B7CD9">
            <w:pPr>
              <w:jc w:val="both"/>
              <w:rPr>
                <w:rFonts w:cs="Times New Roman"/>
                <w:b/>
                <w:szCs w:val="24"/>
              </w:rPr>
            </w:pPr>
            <w:r w:rsidRPr="00FC1F8E">
              <w:rPr>
                <w:rFonts w:cs="Times New Roman"/>
                <w:b/>
                <w:szCs w:val="24"/>
              </w:rPr>
              <w:t>4.4.</w:t>
            </w:r>
          </w:p>
        </w:tc>
        <w:tc>
          <w:tcPr>
            <w:tcW w:w="13763" w:type="dxa"/>
            <w:gridSpan w:val="14"/>
            <w:shd w:val="clear" w:color="auto" w:fill="E2EFD9" w:themeFill="accent6" w:themeFillTint="33"/>
            <w:vAlign w:val="center"/>
          </w:tcPr>
          <w:p w14:paraId="56EBF5FD" w14:textId="77777777" w:rsidR="00191FE4" w:rsidRPr="00FC1F8E" w:rsidRDefault="00191FE4" w:rsidP="003B7CD9">
            <w:pPr>
              <w:jc w:val="both"/>
              <w:rPr>
                <w:rFonts w:cs="Times New Roman"/>
                <w:b/>
                <w:szCs w:val="24"/>
              </w:rPr>
            </w:pPr>
            <w:r w:rsidRPr="00FC1F8E">
              <w:rPr>
                <w:rFonts w:cs="Times New Roman"/>
                <w:b/>
                <w:szCs w:val="24"/>
              </w:rPr>
              <w:t>Patvirtinti vietos projektai:</w:t>
            </w:r>
          </w:p>
        </w:tc>
      </w:tr>
      <w:tr w:rsidR="00191FE4" w14:paraId="49A9CEA5" w14:textId="77777777" w:rsidTr="003B7CD9">
        <w:tc>
          <w:tcPr>
            <w:tcW w:w="1116" w:type="dxa"/>
            <w:vAlign w:val="center"/>
          </w:tcPr>
          <w:p w14:paraId="459F352E" w14:textId="77777777" w:rsidR="00191FE4" w:rsidRDefault="00191FE4" w:rsidP="003B7CD9">
            <w:pPr>
              <w:jc w:val="both"/>
              <w:rPr>
                <w:rFonts w:cs="Times New Roman"/>
                <w:b/>
                <w:szCs w:val="24"/>
              </w:rPr>
            </w:pPr>
          </w:p>
          <w:p w14:paraId="07C7ECD2" w14:textId="77777777" w:rsidR="00191FE4" w:rsidRDefault="00191FE4" w:rsidP="003B7CD9">
            <w:pPr>
              <w:jc w:val="both"/>
              <w:rPr>
                <w:rFonts w:cs="Times New Roman"/>
                <w:b/>
                <w:szCs w:val="24"/>
              </w:rPr>
            </w:pPr>
          </w:p>
          <w:p w14:paraId="1BD4F63A" w14:textId="77777777" w:rsidR="00191FE4" w:rsidRDefault="00191FE4" w:rsidP="003B7CD9">
            <w:pPr>
              <w:jc w:val="both"/>
              <w:rPr>
                <w:rFonts w:cs="Times New Roman"/>
                <w:b/>
                <w:szCs w:val="24"/>
              </w:rPr>
            </w:pPr>
          </w:p>
          <w:p w14:paraId="53F6E2EA" w14:textId="77777777" w:rsidR="00191FE4" w:rsidRPr="0069035E" w:rsidRDefault="00191FE4" w:rsidP="003B7CD9">
            <w:pPr>
              <w:jc w:val="both"/>
              <w:rPr>
                <w:rFonts w:cs="Times New Roman"/>
                <w:b/>
                <w:szCs w:val="24"/>
              </w:rPr>
            </w:pPr>
            <w:r w:rsidRPr="0069035E">
              <w:rPr>
                <w:rFonts w:cs="Times New Roman"/>
                <w:b/>
                <w:szCs w:val="24"/>
              </w:rPr>
              <w:t>4.4.1.</w:t>
            </w:r>
          </w:p>
        </w:tc>
        <w:tc>
          <w:tcPr>
            <w:tcW w:w="3132" w:type="dxa"/>
            <w:gridSpan w:val="2"/>
            <w:vAlign w:val="center"/>
          </w:tcPr>
          <w:p w14:paraId="416C0EAA" w14:textId="77777777" w:rsidR="00191FE4" w:rsidRDefault="00191FE4" w:rsidP="003B7CD9">
            <w:pPr>
              <w:jc w:val="both"/>
              <w:rPr>
                <w:rFonts w:cs="Times New Roman"/>
                <w:b/>
                <w:szCs w:val="24"/>
              </w:rPr>
            </w:pPr>
          </w:p>
          <w:p w14:paraId="697B598F" w14:textId="77777777" w:rsidR="00191FE4" w:rsidRDefault="00191FE4" w:rsidP="003B7CD9">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3C27BFEE" w14:textId="77777777" w:rsidR="00191FE4" w:rsidRPr="0069035E" w:rsidRDefault="00191FE4" w:rsidP="003B7CD9">
            <w:pPr>
              <w:jc w:val="both"/>
              <w:rPr>
                <w:rFonts w:cs="Times New Roman"/>
                <w:b/>
                <w:szCs w:val="24"/>
              </w:rPr>
            </w:pPr>
            <w:r>
              <w:rPr>
                <w:rFonts w:cs="Times New Roman"/>
                <w:b/>
                <w:szCs w:val="24"/>
              </w:rPr>
              <w:lastRenderedPageBreak/>
              <w:t xml:space="preserve"> kituose ekonomikos sektoriuose“</w:t>
            </w:r>
          </w:p>
        </w:tc>
        <w:tc>
          <w:tcPr>
            <w:tcW w:w="1276" w:type="dxa"/>
            <w:vAlign w:val="center"/>
          </w:tcPr>
          <w:p w14:paraId="5BFAE666" w14:textId="77777777" w:rsidR="00191FE4" w:rsidRPr="0069035E" w:rsidRDefault="00191FE4" w:rsidP="003B7CD9">
            <w:pPr>
              <w:jc w:val="both"/>
              <w:rPr>
                <w:rFonts w:cs="Times New Roman"/>
                <w:b/>
                <w:szCs w:val="24"/>
              </w:rPr>
            </w:pPr>
          </w:p>
        </w:tc>
        <w:tc>
          <w:tcPr>
            <w:tcW w:w="1842" w:type="dxa"/>
            <w:gridSpan w:val="3"/>
            <w:vAlign w:val="center"/>
          </w:tcPr>
          <w:p w14:paraId="4365C832" w14:textId="77777777" w:rsidR="00191FE4" w:rsidRPr="0069035E" w:rsidRDefault="00191FE4" w:rsidP="003B7CD9">
            <w:pPr>
              <w:jc w:val="both"/>
              <w:rPr>
                <w:rFonts w:cs="Times New Roman"/>
                <w:b/>
                <w:szCs w:val="24"/>
              </w:rPr>
            </w:pPr>
          </w:p>
        </w:tc>
        <w:tc>
          <w:tcPr>
            <w:tcW w:w="1134" w:type="dxa"/>
            <w:gridSpan w:val="2"/>
            <w:vAlign w:val="center"/>
          </w:tcPr>
          <w:p w14:paraId="32BE0AA5" w14:textId="77777777" w:rsidR="00191FE4" w:rsidRPr="0069035E" w:rsidRDefault="00191FE4" w:rsidP="003B7CD9">
            <w:pPr>
              <w:jc w:val="both"/>
              <w:rPr>
                <w:rFonts w:cs="Times New Roman"/>
                <w:b/>
                <w:szCs w:val="24"/>
              </w:rPr>
            </w:pPr>
          </w:p>
        </w:tc>
        <w:tc>
          <w:tcPr>
            <w:tcW w:w="1560" w:type="dxa"/>
            <w:gridSpan w:val="3"/>
            <w:vAlign w:val="center"/>
          </w:tcPr>
          <w:p w14:paraId="3FAB25AC" w14:textId="77777777" w:rsidR="00191FE4" w:rsidRPr="00030F8F" w:rsidRDefault="00191FE4" w:rsidP="003B7CD9">
            <w:pPr>
              <w:jc w:val="both"/>
              <w:rPr>
                <w:rFonts w:cs="Times New Roman"/>
                <w:b/>
                <w:szCs w:val="24"/>
                <w:lang w:val="en-US"/>
              </w:rPr>
            </w:pPr>
          </w:p>
        </w:tc>
        <w:tc>
          <w:tcPr>
            <w:tcW w:w="1275" w:type="dxa"/>
            <w:vAlign w:val="center"/>
          </w:tcPr>
          <w:p w14:paraId="23D10723" w14:textId="77777777" w:rsidR="00191FE4" w:rsidRPr="0069035E" w:rsidRDefault="00191FE4" w:rsidP="003B7CD9">
            <w:pPr>
              <w:jc w:val="both"/>
              <w:rPr>
                <w:rFonts w:cs="Times New Roman"/>
                <w:b/>
                <w:szCs w:val="24"/>
              </w:rPr>
            </w:pPr>
          </w:p>
        </w:tc>
        <w:tc>
          <w:tcPr>
            <w:tcW w:w="1701" w:type="dxa"/>
            <w:vAlign w:val="center"/>
          </w:tcPr>
          <w:p w14:paraId="250B806A"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454A2CE9" w14:textId="77777777" w:rsidR="00191FE4" w:rsidRPr="0069035E" w:rsidRDefault="00191FE4" w:rsidP="003B7CD9">
            <w:pPr>
              <w:jc w:val="both"/>
              <w:rPr>
                <w:rFonts w:cs="Times New Roman"/>
                <w:b/>
                <w:szCs w:val="24"/>
              </w:rPr>
            </w:pPr>
          </w:p>
        </w:tc>
      </w:tr>
      <w:tr w:rsidR="00191FE4" w14:paraId="34FC16E4" w14:textId="77777777" w:rsidTr="00DA3FDF">
        <w:tc>
          <w:tcPr>
            <w:tcW w:w="1116" w:type="dxa"/>
            <w:vAlign w:val="center"/>
          </w:tcPr>
          <w:p w14:paraId="12696E47" w14:textId="77777777" w:rsidR="00191FE4" w:rsidRDefault="00191FE4" w:rsidP="003B7CD9">
            <w:pPr>
              <w:jc w:val="both"/>
              <w:rPr>
                <w:rFonts w:cs="Times New Roman"/>
                <w:szCs w:val="24"/>
              </w:rPr>
            </w:pPr>
            <w:r>
              <w:rPr>
                <w:rFonts w:cs="Times New Roman"/>
                <w:szCs w:val="24"/>
              </w:rPr>
              <w:t>4.4.1.1.</w:t>
            </w:r>
          </w:p>
        </w:tc>
        <w:tc>
          <w:tcPr>
            <w:tcW w:w="3132" w:type="dxa"/>
            <w:gridSpan w:val="2"/>
            <w:vAlign w:val="center"/>
          </w:tcPr>
          <w:p w14:paraId="71B86791" w14:textId="77777777" w:rsidR="00191FE4" w:rsidRDefault="00191FE4" w:rsidP="003B7CD9">
            <w:pPr>
              <w:jc w:val="both"/>
              <w:rPr>
                <w:rFonts w:cs="Times New Roman"/>
                <w:szCs w:val="24"/>
              </w:rPr>
            </w:pPr>
            <w:r>
              <w:rPr>
                <w:rFonts w:cs="Times New Roman"/>
                <w:szCs w:val="24"/>
              </w:rPr>
              <w:t xml:space="preserve">VPS priemonė: ,,Produktyvios investicijos į akvakultūrą“ </w:t>
            </w:r>
          </w:p>
          <w:p w14:paraId="4A6A1458" w14:textId="77777777" w:rsidR="00191FE4" w:rsidRDefault="00191FE4" w:rsidP="003B7CD9">
            <w:pPr>
              <w:jc w:val="both"/>
              <w:rPr>
                <w:rFonts w:cs="Times New Roman"/>
                <w:szCs w:val="24"/>
              </w:rPr>
            </w:pPr>
            <w:r>
              <w:rPr>
                <w:rFonts w:cs="Times New Roman"/>
                <w:szCs w:val="24"/>
              </w:rPr>
              <w:t>(kodas BIVP-AKVA-1)</w:t>
            </w:r>
          </w:p>
          <w:p w14:paraId="629B58BF" w14:textId="77777777" w:rsidR="00191FE4" w:rsidRPr="00AB0B46" w:rsidRDefault="00191FE4" w:rsidP="003B7CD9">
            <w:pPr>
              <w:jc w:val="both"/>
              <w:rPr>
                <w:rFonts w:cs="Times New Roman"/>
                <w:szCs w:val="24"/>
              </w:rPr>
            </w:pPr>
            <w:r w:rsidDel="00E76103">
              <w:rPr>
                <w:rFonts w:cs="Times New Roman"/>
                <w:szCs w:val="24"/>
              </w:rPr>
              <w:t xml:space="preserve"> </w:t>
            </w:r>
          </w:p>
        </w:tc>
        <w:tc>
          <w:tcPr>
            <w:tcW w:w="1276" w:type="dxa"/>
            <w:vAlign w:val="center"/>
          </w:tcPr>
          <w:p w14:paraId="7CA87CFC" w14:textId="77777777" w:rsidR="00191FE4" w:rsidRDefault="00191FE4" w:rsidP="003B7CD9">
            <w:pPr>
              <w:jc w:val="both"/>
              <w:rPr>
                <w:rFonts w:cs="Times New Roman"/>
                <w:b/>
                <w:szCs w:val="24"/>
              </w:rPr>
            </w:pPr>
            <w:r>
              <w:rPr>
                <w:rFonts w:cs="Times New Roman"/>
                <w:b/>
                <w:szCs w:val="24"/>
              </w:rPr>
              <w:t>6.1.1.</w:t>
            </w:r>
          </w:p>
        </w:tc>
        <w:tc>
          <w:tcPr>
            <w:tcW w:w="1842" w:type="dxa"/>
            <w:gridSpan w:val="3"/>
            <w:vAlign w:val="center"/>
          </w:tcPr>
          <w:p w14:paraId="66CFDB70" w14:textId="77777777" w:rsidR="00191FE4" w:rsidRDefault="00191FE4" w:rsidP="003B7CD9">
            <w:pPr>
              <w:jc w:val="both"/>
              <w:rPr>
                <w:rFonts w:cs="Times New Roman"/>
                <w:b/>
                <w:szCs w:val="24"/>
              </w:rPr>
            </w:pPr>
            <w:r>
              <w:rPr>
                <w:rFonts w:cs="Times New Roman"/>
                <w:b/>
                <w:szCs w:val="24"/>
              </w:rPr>
              <w:t>2</w:t>
            </w:r>
          </w:p>
        </w:tc>
        <w:tc>
          <w:tcPr>
            <w:tcW w:w="1134" w:type="dxa"/>
            <w:gridSpan w:val="2"/>
            <w:shd w:val="clear" w:color="auto" w:fill="FFFFFF" w:themeFill="background1"/>
            <w:vAlign w:val="center"/>
          </w:tcPr>
          <w:p w14:paraId="4F223652" w14:textId="00177BEF" w:rsidR="00191FE4" w:rsidRDefault="00D4713A" w:rsidP="003B7CD9">
            <w:pPr>
              <w:jc w:val="both"/>
              <w:rPr>
                <w:rFonts w:cs="Times New Roman"/>
                <w:b/>
                <w:szCs w:val="24"/>
              </w:rPr>
            </w:pPr>
            <w:r>
              <w:rPr>
                <w:rFonts w:cs="Times New Roman"/>
                <w:b/>
                <w:szCs w:val="24"/>
              </w:rPr>
              <w:t>149 980</w:t>
            </w:r>
          </w:p>
        </w:tc>
        <w:tc>
          <w:tcPr>
            <w:tcW w:w="1560" w:type="dxa"/>
            <w:gridSpan w:val="3"/>
            <w:vAlign w:val="center"/>
          </w:tcPr>
          <w:p w14:paraId="6E8AD16F" w14:textId="77777777" w:rsidR="00191FE4" w:rsidRDefault="00191FE4" w:rsidP="003B7CD9">
            <w:pPr>
              <w:jc w:val="both"/>
              <w:rPr>
                <w:rFonts w:cs="Times New Roman"/>
                <w:b/>
                <w:szCs w:val="24"/>
              </w:rPr>
            </w:pPr>
            <w:r>
              <w:rPr>
                <w:rFonts w:cs="Times New Roman"/>
                <w:b/>
                <w:szCs w:val="24"/>
              </w:rPr>
              <w:t xml:space="preserve">20 </w:t>
            </w:r>
            <w:r>
              <w:rPr>
                <w:rFonts w:cs="Times New Roman"/>
                <w:b/>
                <w:szCs w:val="24"/>
                <w:lang w:val="en-US"/>
              </w:rPr>
              <w:t>%</w:t>
            </w:r>
          </w:p>
        </w:tc>
        <w:tc>
          <w:tcPr>
            <w:tcW w:w="1275" w:type="dxa"/>
            <w:vAlign w:val="center"/>
          </w:tcPr>
          <w:p w14:paraId="5E9193DF" w14:textId="77777777" w:rsidR="00191FE4" w:rsidRDefault="00191FE4" w:rsidP="003B7CD9">
            <w:pPr>
              <w:jc w:val="both"/>
              <w:rPr>
                <w:rFonts w:cs="Times New Roman"/>
                <w:b/>
                <w:szCs w:val="24"/>
              </w:rPr>
            </w:pPr>
          </w:p>
        </w:tc>
        <w:tc>
          <w:tcPr>
            <w:tcW w:w="1701" w:type="dxa"/>
            <w:vAlign w:val="center"/>
          </w:tcPr>
          <w:p w14:paraId="11E2B84B" w14:textId="77777777" w:rsidR="00191FE4" w:rsidRDefault="00191FE4" w:rsidP="003B7CD9">
            <w:pPr>
              <w:jc w:val="both"/>
              <w:rPr>
                <w:rFonts w:cs="Times New Roman"/>
                <w:b/>
                <w:szCs w:val="24"/>
              </w:rPr>
            </w:pPr>
            <w:r>
              <w:rPr>
                <w:rFonts w:cs="Times New Roman"/>
                <w:b/>
                <w:szCs w:val="24"/>
              </w:rPr>
              <w:t>2021-04-23</w:t>
            </w:r>
          </w:p>
        </w:tc>
        <w:tc>
          <w:tcPr>
            <w:tcW w:w="1843" w:type="dxa"/>
            <w:shd w:val="clear" w:color="auto" w:fill="FFFFFF" w:themeFill="background1"/>
            <w:vAlign w:val="center"/>
          </w:tcPr>
          <w:p w14:paraId="41C4C666" w14:textId="77777777" w:rsidR="00191FE4" w:rsidRDefault="00191FE4" w:rsidP="003B7CD9">
            <w:pPr>
              <w:jc w:val="both"/>
              <w:rPr>
                <w:rFonts w:cs="Times New Roman"/>
                <w:b/>
                <w:szCs w:val="24"/>
              </w:rPr>
            </w:pPr>
            <w:r>
              <w:rPr>
                <w:rFonts w:cs="Times New Roman"/>
                <w:b/>
                <w:szCs w:val="24"/>
              </w:rPr>
              <w:t>10.4.1</w:t>
            </w:r>
          </w:p>
        </w:tc>
      </w:tr>
      <w:tr w:rsidR="00191FE4" w14:paraId="19A81CFD" w14:textId="77777777" w:rsidTr="003B7CD9">
        <w:tc>
          <w:tcPr>
            <w:tcW w:w="1116" w:type="dxa"/>
            <w:vAlign w:val="center"/>
          </w:tcPr>
          <w:p w14:paraId="4606E884" w14:textId="77777777" w:rsidR="00191FE4" w:rsidRDefault="00191FE4" w:rsidP="003B7CD9">
            <w:pPr>
              <w:jc w:val="both"/>
              <w:rPr>
                <w:rFonts w:cs="Times New Roman"/>
                <w:szCs w:val="24"/>
              </w:rPr>
            </w:pPr>
            <w:r>
              <w:rPr>
                <w:rFonts w:cs="Times New Roman"/>
                <w:szCs w:val="24"/>
              </w:rPr>
              <w:t>4.4.1.1.1.</w:t>
            </w:r>
          </w:p>
        </w:tc>
        <w:tc>
          <w:tcPr>
            <w:tcW w:w="3132" w:type="dxa"/>
            <w:gridSpan w:val="2"/>
            <w:vAlign w:val="center"/>
          </w:tcPr>
          <w:p w14:paraId="1212F8EE" w14:textId="77777777" w:rsidR="00191FE4" w:rsidRDefault="00191FE4" w:rsidP="003B7CD9">
            <w:pPr>
              <w:jc w:val="both"/>
              <w:rPr>
                <w:rFonts w:cs="Times New Roman"/>
                <w:szCs w:val="24"/>
              </w:rPr>
            </w:pPr>
            <w:r>
              <w:rPr>
                <w:rFonts w:cs="Times New Roman"/>
                <w:szCs w:val="24"/>
              </w:rPr>
              <w:t xml:space="preserve">VPS priemonės veiklos sritis: „&lt;...&gt;“ </w:t>
            </w:r>
          </w:p>
          <w:p w14:paraId="7CE4884A" w14:textId="77777777" w:rsidR="00191FE4" w:rsidRPr="00AB0B46" w:rsidRDefault="00191FE4" w:rsidP="003B7CD9">
            <w:pPr>
              <w:jc w:val="both"/>
              <w:rPr>
                <w:rFonts w:cs="Times New Roman"/>
                <w:szCs w:val="24"/>
              </w:rPr>
            </w:pPr>
            <w:r>
              <w:rPr>
                <w:rFonts w:cs="Times New Roman"/>
                <w:szCs w:val="24"/>
              </w:rPr>
              <w:t>(kodas &lt;...&gt;)</w:t>
            </w:r>
          </w:p>
        </w:tc>
        <w:tc>
          <w:tcPr>
            <w:tcW w:w="1276" w:type="dxa"/>
            <w:vAlign w:val="center"/>
          </w:tcPr>
          <w:p w14:paraId="664D8A2C" w14:textId="77777777" w:rsidR="00191FE4" w:rsidRDefault="00191FE4" w:rsidP="003B7CD9">
            <w:pPr>
              <w:jc w:val="both"/>
              <w:rPr>
                <w:rFonts w:cs="Times New Roman"/>
                <w:b/>
                <w:szCs w:val="24"/>
              </w:rPr>
            </w:pPr>
          </w:p>
        </w:tc>
        <w:tc>
          <w:tcPr>
            <w:tcW w:w="1842" w:type="dxa"/>
            <w:gridSpan w:val="3"/>
            <w:vAlign w:val="center"/>
          </w:tcPr>
          <w:p w14:paraId="47BAAD99" w14:textId="77777777" w:rsidR="00191FE4" w:rsidRDefault="00191FE4" w:rsidP="003B7CD9">
            <w:pPr>
              <w:jc w:val="both"/>
              <w:rPr>
                <w:rFonts w:cs="Times New Roman"/>
                <w:b/>
                <w:szCs w:val="24"/>
              </w:rPr>
            </w:pPr>
          </w:p>
        </w:tc>
        <w:tc>
          <w:tcPr>
            <w:tcW w:w="1134" w:type="dxa"/>
            <w:gridSpan w:val="2"/>
            <w:vAlign w:val="center"/>
          </w:tcPr>
          <w:p w14:paraId="5FA2AAD6" w14:textId="77777777" w:rsidR="00191FE4" w:rsidRDefault="00191FE4" w:rsidP="003B7CD9">
            <w:pPr>
              <w:jc w:val="both"/>
              <w:rPr>
                <w:rFonts w:cs="Times New Roman"/>
                <w:b/>
                <w:szCs w:val="24"/>
              </w:rPr>
            </w:pPr>
          </w:p>
        </w:tc>
        <w:tc>
          <w:tcPr>
            <w:tcW w:w="1560" w:type="dxa"/>
            <w:gridSpan w:val="3"/>
            <w:vAlign w:val="center"/>
          </w:tcPr>
          <w:p w14:paraId="7E80AEED" w14:textId="77777777" w:rsidR="00191FE4" w:rsidRDefault="00191FE4" w:rsidP="003B7CD9">
            <w:pPr>
              <w:jc w:val="both"/>
              <w:rPr>
                <w:rFonts w:cs="Times New Roman"/>
                <w:b/>
                <w:szCs w:val="24"/>
              </w:rPr>
            </w:pPr>
          </w:p>
        </w:tc>
        <w:tc>
          <w:tcPr>
            <w:tcW w:w="1275" w:type="dxa"/>
            <w:vAlign w:val="center"/>
          </w:tcPr>
          <w:p w14:paraId="29C3BC79" w14:textId="77777777" w:rsidR="00191FE4" w:rsidRDefault="00191FE4" w:rsidP="003B7CD9">
            <w:pPr>
              <w:jc w:val="both"/>
              <w:rPr>
                <w:rFonts w:cs="Times New Roman"/>
                <w:b/>
                <w:szCs w:val="24"/>
              </w:rPr>
            </w:pPr>
          </w:p>
        </w:tc>
        <w:tc>
          <w:tcPr>
            <w:tcW w:w="1701" w:type="dxa"/>
            <w:vAlign w:val="center"/>
          </w:tcPr>
          <w:p w14:paraId="552249E5"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1F79AB2A" w14:textId="77777777" w:rsidR="00191FE4" w:rsidRDefault="00191FE4" w:rsidP="003B7CD9">
            <w:pPr>
              <w:jc w:val="both"/>
              <w:rPr>
                <w:rFonts w:cs="Times New Roman"/>
                <w:b/>
                <w:szCs w:val="24"/>
              </w:rPr>
            </w:pPr>
          </w:p>
        </w:tc>
      </w:tr>
      <w:tr w:rsidR="00191FE4" w14:paraId="7A6F76E2" w14:textId="77777777" w:rsidTr="003B7CD9">
        <w:tc>
          <w:tcPr>
            <w:tcW w:w="1116" w:type="dxa"/>
            <w:vAlign w:val="center"/>
          </w:tcPr>
          <w:p w14:paraId="616CC843" w14:textId="77777777" w:rsidR="00191FE4" w:rsidRPr="0069035E" w:rsidRDefault="00191FE4" w:rsidP="003B7CD9">
            <w:pPr>
              <w:jc w:val="both"/>
              <w:rPr>
                <w:rFonts w:cs="Times New Roman"/>
                <w:b/>
                <w:szCs w:val="24"/>
              </w:rPr>
            </w:pPr>
            <w:r w:rsidRPr="0069035E">
              <w:rPr>
                <w:rFonts w:cs="Times New Roman"/>
                <w:b/>
                <w:szCs w:val="24"/>
              </w:rPr>
              <w:t>4.4.2.</w:t>
            </w:r>
          </w:p>
        </w:tc>
        <w:tc>
          <w:tcPr>
            <w:tcW w:w="3132" w:type="dxa"/>
            <w:gridSpan w:val="2"/>
            <w:vAlign w:val="center"/>
          </w:tcPr>
          <w:p w14:paraId="254B8E94" w14:textId="77777777" w:rsidR="00191FE4" w:rsidRPr="0069035E" w:rsidRDefault="00191FE4" w:rsidP="003B7CD9">
            <w:pPr>
              <w:jc w:val="both"/>
              <w:rPr>
                <w:rFonts w:cs="Times New Roman"/>
                <w:b/>
                <w:szCs w:val="24"/>
              </w:rPr>
            </w:pPr>
            <w:r w:rsidRPr="0069035E">
              <w:rPr>
                <w:rFonts w:cs="Times New Roman"/>
                <w:b/>
                <w:szCs w:val="24"/>
              </w:rPr>
              <w:t>.</w:t>
            </w: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276" w:type="dxa"/>
            <w:vAlign w:val="center"/>
          </w:tcPr>
          <w:p w14:paraId="5EA98E3E" w14:textId="77777777" w:rsidR="00191FE4" w:rsidRPr="0069035E" w:rsidRDefault="00191FE4" w:rsidP="003B7CD9">
            <w:pPr>
              <w:jc w:val="both"/>
              <w:rPr>
                <w:rFonts w:cs="Times New Roman"/>
                <w:b/>
                <w:szCs w:val="24"/>
              </w:rPr>
            </w:pPr>
          </w:p>
        </w:tc>
        <w:tc>
          <w:tcPr>
            <w:tcW w:w="1842" w:type="dxa"/>
            <w:gridSpan w:val="3"/>
            <w:vAlign w:val="center"/>
          </w:tcPr>
          <w:p w14:paraId="29C2CF7E" w14:textId="77777777" w:rsidR="00191FE4" w:rsidRPr="0069035E" w:rsidRDefault="00191FE4" w:rsidP="003B7CD9">
            <w:pPr>
              <w:jc w:val="both"/>
              <w:rPr>
                <w:rFonts w:cs="Times New Roman"/>
                <w:b/>
                <w:szCs w:val="24"/>
              </w:rPr>
            </w:pPr>
          </w:p>
        </w:tc>
        <w:tc>
          <w:tcPr>
            <w:tcW w:w="1134" w:type="dxa"/>
            <w:gridSpan w:val="2"/>
            <w:vAlign w:val="center"/>
          </w:tcPr>
          <w:p w14:paraId="319EEEFD" w14:textId="77777777" w:rsidR="00191FE4" w:rsidRPr="0069035E" w:rsidRDefault="00191FE4" w:rsidP="003B7CD9">
            <w:pPr>
              <w:jc w:val="both"/>
              <w:rPr>
                <w:rFonts w:cs="Times New Roman"/>
                <w:b/>
                <w:szCs w:val="24"/>
              </w:rPr>
            </w:pPr>
          </w:p>
        </w:tc>
        <w:tc>
          <w:tcPr>
            <w:tcW w:w="1560" w:type="dxa"/>
            <w:gridSpan w:val="3"/>
            <w:vAlign w:val="center"/>
          </w:tcPr>
          <w:p w14:paraId="39432E10" w14:textId="77777777" w:rsidR="00191FE4" w:rsidRPr="0069035E" w:rsidRDefault="00191FE4" w:rsidP="003B7CD9">
            <w:pPr>
              <w:jc w:val="both"/>
              <w:rPr>
                <w:rFonts w:cs="Times New Roman"/>
                <w:b/>
                <w:szCs w:val="24"/>
              </w:rPr>
            </w:pPr>
          </w:p>
        </w:tc>
        <w:tc>
          <w:tcPr>
            <w:tcW w:w="1275" w:type="dxa"/>
            <w:vAlign w:val="center"/>
          </w:tcPr>
          <w:p w14:paraId="614AE098" w14:textId="77777777" w:rsidR="00191FE4" w:rsidRPr="0069035E" w:rsidRDefault="00191FE4" w:rsidP="003B7CD9">
            <w:pPr>
              <w:jc w:val="both"/>
              <w:rPr>
                <w:rFonts w:cs="Times New Roman"/>
                <w:b/>
                <w:szCs w:val="24"/>
              </w:rPr>
            </w:pPr>
          </w:p>
        </w:tc>
        <w:tc>
          <w:tcPr>
            <w:tcW w:w="1701" w:type="dxa"/>
            <w:vAlign w:val="center"/>
          </w:tcPr>
          <w:p w14:paraId="10971DAF"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105A7CB9" w14:textId="77777777" w:rsidR="00191FE4" w:rsidRPr="0069035E" w:rsidRDefault="00191FE4" w:rsidP="003B7CD9">
            <w:pPr>
              <w:jc w:val="both"/>
              <w:rPr>
                <w:rFonts w:cs="Times New Roman"/>
                <w:b/>
                <w:szCs w:val="24"/>
              </w:rPr>
            </w:pPr>
          </w:p>
        </w:tc>
      </w:tr>
      <w:tr w:rsidR="00191FE4" w14:paraId="29839143" w14:textId="77777777" w:rsidTr="003B7CD9">
        <w:tc>
          <w:tcPr>
            <w:tcW w:w="1116" w:type="dxa"/>
            <w:vAlign w:val="center"/>
          </w:tcPr>
          <w:p w14:paraId="2130A65A" w14:textId="77777777" w:rsidR="00191FE4" w:rsidRDefault="00191FE4" w:rsidP="003B7CD9">
            <w:pPr>
              <w:jc w:val="both"/>
              <w:rPr>
                <w:rFonts w:cs="Times New Roman"/>
                <w:szCs w:val="24"/>
              </w:rPr>
            </w:pPr>
            <w:r>
              <w:rPr>
                <w:rFonts w:cs="Times New Roman"/>
                <w:szCs w:val="24"/>
              </w:rPr>
              <w:t>4.4.2.1.</w:t>
            </w:r>
          </w:p>
        </w:tc>
        <w:tc>
          <w:tcPr>
            <w:tcW w:w="3132" w:type="dxa"/>
            <w:gridSpan w:val="2"/>
            <w:vAlign w:val="center"/>
          </w:tcPr>
          <w:p w14:paraId="626A940C" w14:textId="77777777" w:rsidR="00191FE4" w:rsidRPr="00030F8F" w:rsidRDefault="00191FE4" w:rsidP="003B7CD9">
            <w:pPr>
              <w:jc w:val="both"/>
              <w:rPr>
                <w:rFonts w:cs="Times New Roman"/>
                <w:szCs w:val="24"/>
              </w:rPr>
            </w:pPr>
            <w:r w:rsidDel="00AA46EF">
              <w:rPr>
                <w:rFonts w:cs="Times New Roman"/>
                <w:szCs w:val="24"/>
              </w:rPr>
              <w:t xml:space="preserve"> </w:t>
            </w:r>
            <w:r w:rsidRPr="00030F8F">
              <w:rPr>
                <w:rFonts w:cs="Times New Roman"/>
                <w:szCs w:val="24"/>
              </w:rPr>
              <w:t>VPS priemonė: ,,Mokymasis visą gyvenimą žvejybos ir akvakultūros srityje“</w:t>
            </w:r>
          </w:p>
          <w:p w14:paraId="2DBE89E5" w14:textId="77777777" w:rsidR="00191FE4" w:rsidRDefault="00191FE4" w:rsidP="003B7CD9">
            <w:pPr>
              <w:jc w:val="both"/>
              <w:rPr>
                <w:rFonts w:cs="Times New Roman"/>
                <w:szCs w:val="24"/>
              </w:rPr>
            </w:pPr>
            <w:r w:rsidRPr="00030F8F">
              <w:rPr>
                <w:rFonts w:cs="Times New Roman"/>
                <w:szCs w:val="24"/>
              </w:rPr>
              <w:t>(kodas BIVP-AKVA-SAVA-4)</w:t>
            </w:r>
            <w:r w:rsidDel="00E76103">
              <w:rPr>
                <w:rFonts w:cs="Times New Roman"/>
                <w:szCs w:val="24"/>
              </w:rPr>
              <w:t xml:space="preserve"> </w:t>
            </w:r>
          </w:p>
        </w:tc>
        <w:tc>
          <w:tcPr>
            <w:tcW w:w="1276" w:type="dxa"/>
            <w:vAlign w:val="center"/>
          </w:tcPr>
          <w:p w14:paraId="01BCE180" w14:textId="77777777" w:rsidR="00191FE4" w:rsidRDefault="00191FE4" w:rsidP="003B7CD9">
            <w:pPr>
              <w:jc w:val="both"/>
              <w:rPr>
                <w:rFonts w:cs="Times New Roman"/>
                <w:b/>
                <w:szCs w:val="24"/>
              </w:rPr>
            </w:pPr>
            <w:r>
              <w:rPr>
                <w:rFonts w:cs="Times New Roman"/>
                <w:b/>
                <w:szCs w:val="24"/>
              </w:rPr>
              <w:t>6.2.1.</w:t>
            </w:r>
          </w:p>
        </w:tc>
        <w:tc>
          <w:tcPr>
            <w:tcW w:w="1842" w:type="dxa"/>
            <w:gridSpan w:val="3"/>
            <w:vAlign w:val="center"/>
          </w:tcPr>
          <w:p w14:paraId="46238DAB" w14:textId="77777777" w:rsidR="00191FE4" w:rsidRDefault="00191FE4" w:rsidP="003B7CD9">
            <w:pPr>
              <w:jc w:val="both"/>
              <w:rPr>
                <w:rFonts w:cs="Times New Roman"/>
                <w:b/>
                <w:szCs w:val="24"/>
              </w:rPr>
            </w:pPr>
            <w:r>
              <w:rPr>
                <w:rFonts w:cs="Times New Roman"/>
                <w:b/>
                <w:szCs w:val="24"/>
              </w:rPr>
              <w:t>1</w:t>
            </w:r>
          </w:p>
        </w:tc>
        <w:tc>
          <w:tcPr>
            <w:tcW w:w="1134" w:type="dxa"/>
            <w:gridSpan w:val="2"/>
            <w:vAlign w:val="center"/>
          </w:tcPr>
          <w:p w14:paraId="5CFEAC5E" w14:textId="77777777" w:rsidR="00191FE4" w:rsidRDefault="00191FE4" w:rsidP="003B7CD9">
            <w:pPr>
              <w:jc w:val="both"/>
              <w:rPr>
                <w:rFonts w:cs="Times New Roman"/>
                <w:b/>
                <w:szCs w:val="24"/>
              </w:rPr>
            </w:pPr>
            <w:r>
              <w:rPr>
                <w:rFonts w:cs="Times New Roman"/>
                <w:b/>
                <w:szCs w:val="24"/>
              </w:rPr>
              <w:t>24 999</w:t>
            </w:r>
          </w:p>
        </w:tc>
        <w:tc>
          <w:tcPr>
            <w:tcW w:w="1560" w:type="dxa"/>
            <w:gridSpan w:val="3"/>
            <w:vAlign w:val="center"/>
          </w:tcPr>
          <w:p w14:paraId="31277B6D" w14:textId="77777777" w:rsidR="00191FE4" w:rsidRPr="00933726" w:rsidRDefault="00191FE4" w:rsidP="003B7CD9">
            <w:pPr>
              <w:jc w:val="both"/>
              <w:rPr>
                <w:rFonts w:cs="Times New Roman"/>
                <w:b/>
                <w:szCs w:val="24"/>
              </w:rPr>
            </w:pPr>
            <w:r>
              <w:rPr>
                <w:rFonts w:cs="Times New Roman"/>
                <w:b/>
                <w:szCs w:val="24"/>
              </w:rPr>
              <w:t>3 %</w:t>
            </w:r>
          </w:p>
        </w:tc>
        <w:tc>
          <w:tcPr>
            <w:tcW w:w="1275" w:type="dxa"/>
            <w:vAlign w:val="center"/>
          </w:tcPr>
          <w:p w14:paraId="52B6BFF1" w14:textId="77777777" w:rsidR="00191FE4" w:rsidRDefault="00191FE4" w:rsidP="003B7CD9">
            <w:pPr>
              <w:jc w:val="both"/>
              <w:rPr>
                <w:rFonts w:cs="Times New Roman"/>
                <w:b/>
                <w:szCs w:val="24"/>
              </w:rPr>
            </w:pPr>
          </w:p>
        </w:tc>
        <w:tc>
          <w:tcPr>
            <w:tcW w:w="1701" w:type="dxa"/>
            <w:vAlign w:val="center"/>
          </w:tcPr>
          <w:p w14:paraId="47EE54FF" w14:textId="77777777" w:rsidR="00191FE4" w:rsidRDefault="00191FE4" w:rsidP="003B7CD9">
            <w:pPr>
              <w:jc w:val="both"/>
              <w:rPr>
                <w:rFonts w:cs="Times New Roman"/>
                <w:b/>
                <w:szCs w:val="24"/>
              </w:rPr>
            </w:pPr>
            <w:r>
              <w:rPr>
                <w:rFonts w:cs="Times New Roman"/>
                <w:b/>
                <w:szCs w:val="24"/>
              </w:rPr>
              <w:t>2021-04-23</w:t>
            </w:r>
          </w:p>
        </w:tc>
        <w:tc>
          <w:tcPr>
            <w:tcW w:w="1843" w:type="dxa"/>
            <w:shd w:val="clear" w:color="auto" w:fill="FFFFFF" w:themeFill="background1"/>
            <w:vAlign w:val="center"/>
          </w:tcPr>
          <w:p w14:paraId="1D3F8950" w14:textId="77777777" w:rsidR="00191FE4" w:rsidRDefault="00191FE4" w:rsidP="003B7CD9">
            <w:pPr>
              <w:jc w:val="both"/>
              <w:rPr>
                <w:rFonts w:cs="Times New Roman"/>
                <w:b/>
                <w:szCs w:val="24"/>
              </w:rPr>
            </w:pPr>
            <w:r>
              <w:rPr>
                <w:rFonts w:cs="Times New Roman"/>
                <w:b/>
                <w:szCs w:val="24"/>
              </w:rPr>
              <w:t>10.4.1.</w:t>
            </w:r>
          </w:p>
        </w:tc>
      </w:tr>
      <w:tr w:rsidR="00191FE4" w14:paraId="769C4251" w14:textId="77777777" w:rsidTr="003B7CD9">
        <w:tc>
          <w:tcPr>
            <w:tcW w:w="1116" w:type="dxa"/>
            <w:shd w:val="clear" w:color="auto" w:fill="E2EFD9" w:themeFill="accent6" w:themeFillTint="33"/>
            <w:vAlign w:val="center"/>
          </w:tcPr>
          <w:p w14:paraId="376890F4" w14:textId="77777777" w:rsidR="00191FE4" w:rsidRPr="00A97671" w:rsidRDefault="00191FE4" w:rsidP="003B7CD9">
            <w:pPr>
              <w:jc w:val="both"/>
              <w:rPr>
                <w:rFonts w:cs="Times New Roman"/>
                <w:b/>
                <w:szCs w:val="24"/>
              </w:rPr>
            </w:pPr>
            <w:r w:rsidRPr="00A97671">
              <w:rPr>
                <w:rFonts w:cs="Times New Roman"/>
                <w:b/>
                <w:szCs w:val="24"/>
              </w:rPr>
              <w:t>4.5.</w:t>
            </w:r>
          </w:p>
        </w:tc>
        <w:tc>
          <w:tcPr>
            <w:tcW w:w="13763" w:type="dxa"/>
            <w:gridSpan w:val="14"/>
            <w:shd w:val="clear" w:color="auto" w:fill="E2EFD9" w:themeFill="accent6" w:themeFillTint="33"/>
            <w:vAlign w:val="center"/>
          </w:tcPr>
          <w:p w14:paraId="418DC3C5" w14:textId="77777777" w:rsidR="00191FE4" w:rsidRPr="00A97671" w:rsidRDefault="00191FE4" w:rsidP="003B7CD9">
            <w:pPr>
              <w:jc w:val="both"/>
              <w:rPr>
                <w:rFonts w:cs="Times New Roman"/>
                <w:b/>
                <w:szCs w:val="24"/>
              </w:rPr>
            </w:pPr>
            <w:r w:rsidRPr="00A97671">
              <w:rPr>
                <w:rFonts w:cs="Times New Roman"/>
                <w:b/>
                <w:szCs w:val="24"/>
              </w:rPr>
              <w:t>Pasirašytos vietos projektų vykdymo sutartys</w:t>
            </w:r>
            <w:r>
              <w:rPr>
                <w:rFonts w:cs="Times New Roman"/>
                <w:b/>
                <w:szCs w:val="24"/>
              </w:rPr>
              <w:t>:</w:t>
            </w:r>
          </w:p>
        </w:tc>
      </w:tr>
      <w:tr w:rsidR="00191FE4" w14:paraId="29C1C440" w14:textId="77777777" w:rsidTr="003B7CD9">
        <w:tc>
          <w:tcPr>
            <w:tcW w:w="1116" w:type="dxa"/>
            <w:vAlign w:val="center"/>
          </w:tcPr>
          <w:p w14:paraId="63A910E3" w14:textId="77777777" w:rsidR="00191FE4" w:rsidRPr="0069035E" w:rsidRDefault="00191FE4" w:rsidP="003B7CD9">
            <w:pPr>
              <w:jc w:val="both"/>
              <w:rPr>
                <w:rFonts w:cs="Times New Roman"/>
                <w:b/>
                <w:szCs w:val="24"/>
              </w:rPr>
            </w:pPr>
            <w:r w:rsidRPr="0069035E">
              <w:rPr>
                <w:rFonts w:cs="Times New Roman"/>
                <w:b/>
                <w:szCs w:val="24"/>
              </w:rPr>
              <w:lastRenderedPageBreak/>
              <w:t>4.5.2.</w:t>
            </w:r>
          </w:p>
        </w:tc>
        <w:tc>
          <w:tcPr>
            <w:tcW w:w="3132" w:type="dxa"/>
            <w:gridSpan w:val="2"/>
            <w:vAlign w:val="center"/>
          </w:tcPr>
          <w:p w14:paraId="67F9D138" w14:textId="77777777" w:rsidR="00191FE4" w:rsidRPr="0069035E" w:rsidRDefault="00191FE4" w:rsidP="003B7CD9">
            <w:pPr>
              <w:jc w:val="both"/>
              <w:rPr>
                <w:rFonts w:cs="Times New Roman"/>
                <w:b/>
                <w:szCs w:val="24"/>
              </w:rPr>
            </w:pPr>
            <w:r>
              <w:rPr>
                <w:rFonts w:cs="Times New Roman"/>
                <w:b/>
                <w:szCs w:val="24"/>
              </w:rPr>
              <w:t>II</w:t>
            </w:r>
            <w:r w:rsidRPr="0069035E">
              <w:rPr>
                <w:rFonts w:cs="Times New Roman"/>
                <w:b/>
                <w:szCs w:val="24"/>
              </w:rPr>
              <w:t xml:space="preserve"> VPS prioritetas:</w:t>
            </w:r>
            <w:r>
              <w:rPr>
                <w:rFonts w:cs="Times New Roman"/>
                <w:b/>
                <w:szCs w:val="24"/>
              </w:rPr>
              <w:t xml:space="preserve"> ,,Socialinės gerovės kūrimas, puoselėjant regiono identitetą, didinant socialinę įtrauktį“</w:t>
            </w:r>
          </w:p>
        </w:tc>
        <w:tc>
          <w:tcPr>
            <w:tcW w:w="1276" w:type="dxa"/>
            <w:vAlign w:val="center"/>
          </w:tcPr>
          <w:p w14:paraId="75DC3BBD" w14:textId="77777777" w:rsidR="00191FE4" w:rsidRPr="0069035E" w:rsidRDefault="00191FE4" w:rsidP="003B7CD9">
            <w:pPr>
              <w:jc w:val="both"/>
              <w:rPr>
                <w:rFonts w:cs="Times New Roman"/>
                <w:b/>
                <w:szCs w:val="24"/>
              </w:rPr>
            </w:pPr>
          </w:p>
        </w:tc>
        <w:tc>
          <w:tcPr>
            <w:tcW w:w="1842" w:type="dxa"/>
            <w:gridSpan w:val="3"/>
            <w:vAlign w:val="center"/>
          </w:tcPr>
          <w:p w14:paraId="1CECBF2B" w14:textId="77777777" w:rsidR="00191FE4" w:rsidRPr="0069035E" w:rsidRDefault="00191FE4" w:rsidP="003B7CD9">
            <w:pPr>
              <w:jc w:val="both"/>
              <w:rPr>
                <w:rFonts w:cs="Times New Roman"/>
                <w:b/>
                <w:szCs w:val="24"/>
              </w:rPr>
            </w:pPr>
          </w:p>
        </w:tc>
        <w:tc>
          <w:tcPr>
            <w:tcW w:w="1134" w:type="dxa"/>
            <w:gridSpan w:val="2"/>
            <w:vAlign w:val="center"/>
          </w:tcPr>
          <w:p w14:paraId="416E91B0" w14:textId="77777777" w:rsidR="00191FE4" w:rsidRPr="0069035E" w:rsidRDefault="00191FE4" w:rsidP="003B7CD9">
            <w:pPr>
              <w:jc w:val="both"/>
              <w:rPr>
                <w:rFonts w:cs="Times New Roman"/>
                <w:b/>
                <w:szCs w:val="24"/>
              </w:rPr>
            </w:pPr>
          </w:p>
        </w:tc>
        <w:tc>
          <w:tcPr>
            <w:tcW w:w="1560" w:type="dxa"/>
            <w:gridSpan w:val="3"/>
            <w:vAlign w:val="center"/>
          </w:tcPr>
          <w:p w14:paraId="49D7E833" w14:textId="77777777" w:rsidR="00191FE4" w:rsidRPr="0069035E" w:rsidRDefault="00191FE4" w:rsidP="003B7CD9">
            <w:pPr>
              <w:jc w:val="both"/>
              <w:rPr>
                <w:rFonts w:cs="Times New Roman"/>
                <w:b/>
                <w:szCs w:val="24"/>
              </w:rPr>
            </w:pPr>
          </w:p>
        </w:tc>
        <w:tc>
          <w:tcPr>
            <w:tcW w:w="1275" w:type="dxa"/>
            <w:vAlign w:val="center"/>
          </w:tcPr>
          <w:p w14:paraId="7AF3CF81" w14:textId="77777777" w:rsidR="00191FE4" w:rsidRPr="0069035E" w:rsidRDefault="00191FE4" w:rsidP="003B7CD9">
            <w:pPr>
              <w:jc w:val="both"/>
              <w:rPr>
                <w:rFonts w:cs="Times New Roman"/>
                <w:b/>
                <w:szCs w:val="24"/>
              </w:rPr>
            </w:pPr>
          </w:p>
        </w:tc>
        <w:tc>
          <w:tcPr>
            <w:tcW w:w="1701" w:type="dxa"/>
            <w:vAlign w:val="center"/>
          </w:tcPr>
          <w:p w14:paraId="766C860A"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3C5F2957" w14:textId="77777777" w:rsidR="00191FE4" w:rsidRPr="0069035E" w:rsidRDefault="00191FE4" w:rsidP="003B7CD9">
            <w:pPr>
              <w:jc w:val="both"/>
              <w:rPr>
                <w:rFonts w:cs="Times New Roman"/>
                <w:b/>
                <w:szCs w:val="24"/>
              </w:rPr>
            </w:pPr>
          </w:p>
        </w:tc>
      </w:tr>
      <w:tr w:rsidR="00191FE4" w14:paraId="48A2580F" w14:textId="77777777" w:rsidTr="003B7CD9">
        <w:tc>
          <w:tcPr>
            <w:tcW w:w="1116" w:type="dxa"/>
            <w:vAlign w:val="center"/>
          </w:tcPr>
          <w:p w14:paraId="09929655" w14:textId="77777777" w:rsidR="00191FE4" w:rsidRDefault="00191FE4" w:rsidP="003B7CD9">
            <w:pPr>
              <w:jc w:val="both"/>
              <w:rPr>
                <w:rFonts w:cs="Times New Roman"/>
                <w:szCs w:val="24"/>
              </w:rPr>
            </w:pPr>
            <w:r>
              <w:rPr>
                <w:rFonts w:cs="Times New Roman"/>
                <w:szCs w:val="24"/>
              </w:rPr>
              <w:t>4.5.2.1.</w:t>
            </w:r>
          </w:p>
        </w:tc>
        <w:tc>
          <w:tcPr>
            <w:tcW w:w="3132" w:type="dxa"/>
            <w:gridSpan w:val="2"/>
            <w:vAlign w:val="center"/>
          </w:tcPr>
          <w:p w14:paraId="579DEE81" w14:textId="77777777" w:rsidR="00191FE4" w:rsidRPr="00030F8F" w:rsidRDefault="00191FE4" w:rsidP="003B7CD9">
            <w:pPr>
              <w:jc w:val="both"/>
              <w:rPr>
                <w:rFonts w:cs="Times New Roman"/>
                <w:szCs w:val="24"/>
              </w:rPr>
            </w:pPr>
            <w:r w:rsidRPr="00030F8F">
              <w:rPr>
                <w:rFonts w:cs="Times New Roman"/>
                <w:szCs w:val="24"/>
              </w:rPr>
              <w:t>VPS priemonė: ,,Mokymasis visą gyvenimą žvejybos ir akvakultūros srityje“</w:t>
            </w:r>
          </w:p>
          <w:p w14:paraId="60D3AA78" w14:textId="77777777" w:rsidR="00191FE4" w:rsidRPr="00AB0B46" w:rsidRDefault="00191FE4" w:rsidP="003B7CD9">
            <w:pPr>
              <w:jc w:val="both"/>
              <w:rPr>
                <w:rFonts w:cs="Times New Roman"/>
                <w:szCs w:val="24"/>
              </w:rPr>
            </w:pPr>
            <w:r w:rsidRPr="00030F8F">
              <w:rPr>
                <w:rFonts w:cs="Times New Roman"/>
                <w:szCs w:val="24"/>
              </w:rPr>
              <w:t>(kodas BIVP-AKVA-SAVA-4)</w:t>
            </w:r>
            <w:r w:rsidDel="00E76103">
              <w:rPr>
                <w:rFonts w:cs="Times New Roman"/>
                <w:szCs w:val="24"/>
              </w:rPr>
              <w:t xml:space="preserve"> </w:t>
            </w:r>
          </w:p>
        </w:tc>
        <w:tc>
          <w:tcPr>
            <w:tcW w:w="1276" w:type="dxa"/>
            <w:vAlign w:val="center"/>
          </w:tcPr>
          <w:p w14:paraId="333FB51B" w14:textId="77777777" w:rsidR="00191FE4" w:rsidRDefault="00191FE4" w:rsidP="003B7CD9">
            <w:pPr>
              <w:jc w:val="both"/>
              <w:rPr>
                <w:rFonts w:cs="Times New Roman"/>
                <w:b/>
                <w:szCs w:val="24"/>
              </w:rPr>
            </w:pPr>
            <w:r>
              <w:rPr>
                <w:rFonts w:cs="Times New Roman"/>
                <w:b/>
                <w:szCs w:val="24"/>
              </w:rPr>
              <w:t>6.2.1.</w:t>
            </w:r>
          </w:p>
        </w:tc>
        <w:tc>
          <w:tcPr>
            <w:tcW w:w="1842" w:type="dxa"/>
            <w:gridSpan w:val="3"/>
            <w:vAlign w:val="center"/>
          </w:tcPr>
          <w:p w14:paraId="2E139BC9" w14:textId="77777777" w:rsidR="00191FE4" w:rsidRDefault="00191FE4" w:rsidP="003B7CD9">
            <w:pPr>
              <w:jc w:val="both"/>
              <w:rPr>
                <w:rFonts w:cs="Times New Roman"/>
                <w:b/>
                <w:szCs w:val="24"/>
              </w:rPr>
            </w:pPr>
            <w:r>
              <w:rPr>
                <w:rFonts w:cs="Times New Roman"/>
                <w:b/>
                <w:szCs w:val="24"/>
              </w:rPr>
              <w:t>1</w:t>
            </w:r>
          </w:p>
        </w:tc>
        <w:tc>
          <w:tcPr>
            <w:tcW w:w="1134" w:type="dxa"/>
            <w:gridSpan w:val="2"/>
            <w:vAlign w:val="center"/>
          </w:tcPr>
          <w:p w14:paraId="414C32BB" w14:textId="77777777" w:rsidR="00191FE4" w:rsidRDefault="00191FE4" w:rsidP="003B7CD9">
            <w:pPr>
              <w:jc w:val="both"/>
              <w:rPr>
                <w:rFonts w:cs="Times New Roman"/>
                <w:b/>
                <w:szCs w:val="24"/>
              </w:rPr>
            </w:pPr>
            <w:r>
              <w:rPr>
                <w:rFonts w:cs="Times New Roman"/>
                <w:b/>
                <w:szCs w:val="24"/>
              </w:rPr>
              <w:t>23 719</w:t>
            </w:r>
          </w:p>
        </w:tc>
        <w:tc>
          <w:tcPr>
            <w:tcW w:w="1560" w:type="dxa"/>
            <w:gridSpan w:val="3"/>
            <w:vAlign w:val="center"/>
          </w:tcPr>
          <w:p w14:paraId="2342F911" w14:textId="77777777" w:rsidR="00191FE4" w:rsidRPr="00030F8F" w:rsidRDefault="00191FE4" w:rsidP="003B7CD9">
            <w:pPr>
              <w:jc w:val="both"/>
              <w:rPr>
                <w:rFonts w:cs="Times New Roman"/>
                <w:b/>
                <w:szCs w:val="24"/>
                <w:lang w:val="en-US"/>
              </w:rPr>
            </w:pPr>
            <w:r>
              <w:rPr>
                <w:rFonts w:cs="Times New Roman"/>
                <w:b/>
                <w:szCs w:val="24"/>
              </w:rPr>
              <w:t xml:space="preserve">3 </w:t>
            </w:r>
            <w:r>
              <w:rPr>
                <w:rFonts w:cs="Times New Roman"/>
                <w:b/>
                <w:szCs w:val="24"/>
                <w:lang w:val="en-US"/>
              </w:rPr>
              <w:t>%</w:t>
            </w:r>
          </w:p>
        </w:tc>
        <w:tc>
          <w:tcPr>
            <w:tcW w:w="1275" w:type="dxa"/>
            <w:vAlign w:val="center"/>
          </w:tcPr>
          <w:p w14:paraId="5B59BF71" w14:textId="77777777" w:rsidR="00191FE4" w:rsidRDefault="00191FE4" w:rsidP="003B7CD9">
            <w:pPr>
              <w:jc w:val="both"/>
              <w:rPr>
                <w:rFonts w:cs="Times New Roman"/>
                <w:b/>
                <w:szCs w:val="24"/>
              </w:rPr>
            </w:pPr>
          </w:p>
        </w:tc>
        <w:tc>
          <w:tcPr>
            <w:tcW w:w="1701" w:type="dxa"/>
            <w:vAlign w:val="center"/>
          </w:tcPr>
          <w:p w14:paraId="1D1229B8" w14:textId="77777777" w:rsidR="00191FE4" w:rsidRDefault="00191FE4" w:rsidP="003B7CD9">
            <w:pPr>
              <w:jc w:val="both"/>
              <w:rPr>
                <w:rFonts w:cs="Times New Roman"/>
                <w:b/>
                <w:szCs w:val="24"/>
              </w:rPr>
            </w:pPr>
            <w:r>
              <w:rPr>
                <w:rFonts w:cs="Times New Roman"/>
                <w:b/>
                <w:szCs w:val="24"/>
              </w:rPr>
              <w:t>2021-09-16</w:t>
            </w:r>
          </w:p>
        </w:tc>
        <w:tc>
          <w:tcPr>
            <w:tcW w:w="1843" w:type="dxa"/>
            <w:shd w:val="clear" w:color="auto" w:fill="FFFFFF" w:themeFill="background1"/>
            <w:vAlign w:val="center"/>
          </w:tcPr>
          <w:p w14:paraId="5CD73F40" w14:textId="77777777" w:rsidR="00191FE4" w:rsidRDefault="00191FE4" w:rsidP="003B7CD9">
            <w:pPr>
              <w:jc w:val="both"/>
              <w:rPr>
                <w:rFonts w:cs="Times New Roman"/>
                <w:b/>
                <w:szCs w:val="24"/>
              </w:rPr>
            </w:pPr>
            <w:r>
              <w:rPr>
                <w:rFonts w:cs="Times New Roman"/>
                <w:b/>
                <w:szCs w:val="24"/>
              </w:rPr>
              <w:t>10.4.1</w:t>
            </w:r>
          </w:p>
        </w:tc>
      </w:tr>
      <w:tr w:rsidR="00191FE4" w14:paraId="1C0007C2" w14:textId="77777777" w:rsidTr="003B7CD9">
        <w:tc>
          <w:tcPr>
            <w:tcW w:w="1116" w:type="dxa"/>
            <w:shd w:val="clear" w:color="auto" w:fill="E2EFD9" w:themeFill="accent6" w:themeFillTint="33"/>
            <w:vAlign w:val="center"/>
          </w:tcPr>
          <w:p w14:paraId="41CA557E" w14:textId="77777777" w:rsidR="00191FE4" w:rsidRPr="00A97671" w:rsidRDefault="00191FE4" w:rsidP="003B7CD9">
            <w:pPr>
              <w:jc w:val="both"/>
              <w:rPr>
                <w:rFonts w:cs="Times New Roman"/>
                <w:b/>
                <w:szCs w:val="24"/>
              </w:rPr>
            </w:pPr>
            <w:r w:rsidRPr="00A97671">
              <w:rPr>
                <w:rFonts w:cs="Times New Roman"/>
                <w:b/>
                <w:szCs w:val="24"/>
              </w:rPr>
              <w:t>4.6.</w:t>
            </w:r>
          </w:p>
        </w:tc>
        <w:tc>
          <w:tcPr>
            <w:tcW w:w="13763" w:type="dxa"/>
            <w:gridSpan w:val="14"/>
            <w:shd w:val="clear" w:color="auto" w:fill="E2EFD9" w:themeFill="accent6" w:themeFillTint="33"/>
            <w:vAlign w:val="center"/>
          </w:tcPr>
          <w:p w14:paraId="0A3E884F" w14:textId="77777777" w:rsidR="00191FE4" w:rsidRPr="00A97671" w:rsidRDefault="00191FE4" w:rsidP="003B7CD9">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p>
        </w:tc>
      </w:tr>
      <w:tr w:rsidR="00191FE4" w14:paraId="69F3F303" w14:textId="77777777" w:rsidTr="003B7CD9">
        <w:tc>
          <w:tcPr>
            <w:tcW w:w="1116" w:type="dxa"/>
            <w:vAlign w:val="center"/>
          </w:tcPr>
          <w:p w14:paraId="483654C6" w14:textId="77777777" w:rsidR="00191FE4" w:rsidRPr="0069035E" w:rsidRDefault="00191FE4" w:rsidP="003B7CD9">
            <w:pPr>
              <w:jc w:val="both"/>
              <w:rPr>
                <w:rFonts w:cs="Times New Roman"/>
                <w:b/>
                <w:szCs w:val="24"/>
              </w:rPr>
            </w:pPr>
            <w:r w:rsidRPr="0069035E">
              <w:rPr>
                <w:rFonts w:cs="Times New Roman"/>
                <w:b/>
                <w:szCs w:val="24"/>
              </w:rPr>
              <w:t>4.6.2.</w:t>
            </w:r>
          </w:p>
        </w:tc>
        <w:tc>
          <w:tcPr>
            <w:tcW w:w="3132" w:type="dxa"/>
            <w:gridSpan w:val="2"/>
            <w:vAlign w:val="center"/>
          </w:tcPr>
          <w:p w14:paraId="675F0BB7" w14:textId="77777777" w:rsidR="00191FE4" w:rsidRPr="0069035E" w:rsidRDefault="00191FE4" w:rsidP="003B7CD9">
            <w:pPr>
              <w:jc w:val="both"/>
              <w:rPr>
                <w:rFonts w:cs="Times New Roman"/>
                <w:b/>
                <w:szCs w:val="24"/>
              </w:rPr>
            </w:pPr>
            <w:r>
              <w:rPr>
                <w:rFonts w:cs="Times New Roman"/>
                <w:b/>
                <w:szCs w:val="24"/>
              </w:rPr>
              <w:t>II</w:t>
            </w:r>
            <w:r w:rsidRPr="0069035E">
              <w:rPr>
                <w:rFonts w:cs="Times New Roman"/>
                <w:b/>
                <w:szCs w:val="24"/>
              </w:rPr>
              <w:t>. VPS prioritetas:</w:t>
            </w:r>
            <w:r>
              <w:rPr>
                <w:rFonts w:cs="Times New Roman"/>
                <w:b/>
                <w:szCs w:val="24"/>
              </w:rPr>
              <w:t xml:space="preserve"> ,,Socialinės gerovės kūrimas, puoselėjant regiono identitetą, didinant socialinę įtrauktį“</w:t>
            </w:r>
          </w:p>
        </w:tc>
        <w:tc>
          <w:tcPr>
            <w:tcW w:w="1276" w:type="dxa"/>
            <w:vAlign w:val="center"/>
          </w:tcPr>
          <w:p w14:paraId="445158E0" w14:textId="77777777" w:rsidR="00191FE4" w:rsidRPr="0069035E" w:rsidRDefault="00191FE4" w:rsidP="003B7CD9">
            <w:pPr>
              <w:jc w:val="both"/>
              <w:rPr>
                <w:rFonts w:cs="Times New Roman"/>
                <w:b/>
                <w:szCs w:val="24"/>
              </w:rPr>
            </w:pPr>
          </w:p>
        </w:tc>
        <w:tc>
          <w:tcPr>
            <w:tcW w:w="1842" w:type="dxa"/>
            <w:gridSpan w:val="3"/>
            <w:vAlign w:val="center"/>
          </w:tcPr>
          <w:p w14:paraId="7FCB6AB4" w14:textId="77777777" w:rsidR="00191FE4" w:rsidRPr="0069035E" w:rsidRDefault="00191FE4" w:rsidP="003B7CD9">
            <w:pPr>
              <w:jc w:val="both"/>
              <w:rPr>
                <w:rFonts w:cs="Times New Roman"/>
                <w:b/>
                <w:szCs w:val="24"/>
              </w:rPr>
            </w:pPr>
          </w:p>
        </w:tc>
        <w:tc>
          <w:tcPr>
            <w:tcW w:w="1134" w:type="dxa"/>
            <w:gridSpan w:val="2"/>
            <w:vAlign w:val="center"/>
          </w:tcPr>
          <w:p w14:paraId="39C979B8" w14:textId="77777777" w:rsidR="00191FE4" w:rsidRPr="0069035E" w:rsidRDefault="00191FE4" w:rsidP="003B7CD9">
            <w:pPr>
              <w:jc w:val="both"/>
              <w:rPr>
                <w:rFonts w:cs="Times New Roman"/>
                <w:b/>
                <w:szCs w:val="24"/>
              </w:rPr>
            </w:pPr>
          </w:p>
        </w:tc>
        <w:tc>
          <w:tcPr>
            <w:tcW w:w="1560" w:type="dxa"/>
            <w:gridSpan w:val="3"/>
            <w:vAlign w:val="center"/>
          </w:tcPr>
          <w:p w14:paraId="014F6B47" w14:textId="77777777" w:rsidR="00191FE4" w:rsidRPr="0069035E" w:rsidRDefault="00191FE4" w:rsidP="003B7CD9">
            <w:pPr>
              <w:jc w:val="both"/>
              <w:rPr>
                <w:rFonts w:cs="Times New Roman"/>
                <w:b/>
                <w:szCs w:val="24"/>
              </w:rPr>
            </w:pPr>
          </w:p>
        </w:tc>
        <w:tc>
          <w:tcPr>
            <w:tcW w:w="1275" w:type="dxa"/>
            <w:vAlign w:val="center"/>
          </w:tcPr>
          <w:p w14:paraId="5ED337B1" w14:textId="77777777" w:rsidR="00191FE4" w:rsidRPr="0069035E" w:rsidRDefault="00191FE4" w:rsidP="003B7CD9">
            <w:pPr>
              <w:jc w:val="both"/>
              <w:rPr>
                <w:rFonts w:cs="Times New Roman"/>
                <w:b/>
                <w:szCs w:val="24"/>
              </w:rPr>
            </w:pPr>
          </w:p>
        </w:tc>
        <w:tc>
          <w:tcPr>
            <w:tcW w:w="1701" w:type="dxa"/>
            <w:vAlign w:val="center"/>
          </w:tcPr>
          <w:p w14:paraId="680C6448"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3E700170" w14:textId="77777777" w:rsidR="00191FE4" w:rsidRPr="0069035E" w:rsidRDefault="00191FE4" w:rsidP="003B7CD9">
            <w:pPr>
              <w:jc w:val="both"/>
              <w:rPr>
                <w:rFonts w:cs="Times New Roman"/>
                <w:b/>
                <w:szCs w:val="24"/>
              </w:rPr>
            </w:pPr>
          </w:p>
        </w:tc>
      </w:tr>
      <w:tr w:rsidR="00191FE4" w14:paraId="668F75F5" w14:textId="77777777" w:rsidTr="003B7CD9">
        <w:tc>
          <w:tcPr>
            <w:tcW w:w="1116" w:type="dxa"/>
            <w:vAlign w:val="center"/>
          </w:tcPr>
          <w:p w14:paraId="4EBEA550" w14:textId="77777777" w:rsidR="00191FE4" w:rsidRDefault="00191FE4" w:rsidP="003B7CD9">
            <w:pPr>
              <w:jc w:val="both"/>
              <w:rPr>
                <w:rFonts w:cs="Times New Roman"/>
                <w:szCs w:val="24"/>
              </w:rPr>
            </w:pPr>
            <w:r>
              <w:rPr>
                <w:rFonts w:cs="Times New Roman"/>
                <w:szCs w:val="24"/>
              </w:rPr>
              <w:t>4.6.2.1.</w:t>
            </w:r>
          </w:p>
        </w:tc>
        <w:tc>
          <w:tcPr>
            <w:tcW w:w="3132" w:type="dxa"/>
            <w:gridSpan w:val="2"/>
            <w:vAlign w:val="center"/>
          </w:tcPr>
          <w:p w14:paraId="02D8C522" w14:textId="77777777" w:rsidR="00191FE4" w:rsidRDefault="00191FE4" w:rsidP="003B7CD9">
            <w:pPr>
              <w:jc w:val="both"/>
              <w:rPr>
                <w:rFonts w:cs="Times New Roman"/>
                <w:szCs w:val="24"/>
              </w:rPr>
            </w:pPr>
            <w:r>
              <w:t xml:space="preserve">VPS priemonė „Mokymasis visą gyvenimą akvakultūros srityje“ (kodas BIVP-AKVA-SAVA-4) </w:t>
            </w:r>
          </w:p>
        </w:tc>
        <w:tc>
          <w:tcPr>
            <w:tcW w:w="1276" w:type="dxa"/>
            <w:vAlign w:val="center"/>
          </w:tcPr>
          <w:p w14:paraId="510F5F60" w14:textId="77777777" w:rsidR="00191FE4" w:rsidRDefault="00191FE4" w:rsidP="003B7CD9">
            <w:pPr>
              <w:jc w:val="both"/>
              <w:rPr>
                <w:rFonts w:cs="Times New Roman"/>
                <w:b/>
                <w:szCs w:val="24"/>
              </w:rPr>
            </w:pPr>
            <w:r>
              <w:rPr>
                <w:rFonts w:cs="Times New Roman"/>
                <w:b/>
                <w:szCs w:val="24"/>
              </w:rPr>
              <w:t>6.2.1.</w:t>
            </w:r>
          </w:p>
        </w:tc>
        <w:tc>
          <w:tcPr>
            <w:tcW w:w="1842" w:type="dxa"/>
            <w:gridSpan w:val="3"/>
            <w:vAlign w:val="center"/>
          </w:tcPr>
          <w:p w14:paraId="55CABE4B" w14:textId="77777777" w:rsidR="00191FE4" w:rsidRDefault="00191FE4" w:rsidP="003B7CD9">
            <w:pPr>
              <w:jc w:val="both"/>
              <w:rPr>
                <w:rFonts w:cs="Times New Roman"/>
                <w:b/>
                <w:szCs w:val="24"/>
              </w:rPr>
            </w:pPr>
            <w:r>
              <w:rPr>
                <w:rFonts w:cs="Times New Roman"/>
                <w:b/>
                <w:szCs w:val="24"/>
              </w:rPr>
              <w:t>1</w:t>
            </w:r>
          </w:p>
        </w:tc>
        <w:tc>
          <w:tcPr>
            <w:tcW w:w="1134" w:type="dxa"/>
            <w:gridSpan w:val="2"/>
            <w:vAlign w:val="center"/>
          </w:tcPr>
          <w:p w14:paraId="5DF31A9C" w14:textId="77777777" w:rsidR="00191FE4" w:rsidRDefault="00191FE4" w:rsidP="003B7CD9">
            <w:pPr>
              <w:jc w:val="both"/>
              <w:rPr>
                <w:rFonts w:cs="Times New Roman"/>
                <w:b/>
                <w:szCs w:val="24"/>
              </w:rPr>
            </w:pPr>
            <w:r>
              <w:rPr>
                <w:rFonts w:cs="Times New Roman"/>
                <w:b/>
                <w:szCs w:val="24"/>
              </w:rPr>
              <w:t>23 719</w:t>
            </w:r>
          </w:p>
        </w:tc>
        <w:tc>
          <w:tcPr>
            <w:tcW w:w="1560" w:type="dxa"/>
            <w:gridSpan w:val="3"/>
            <w:vAlign w:val="center"/>
          </w:tcPr>
          <w:p w14:paraId="5250CAEE" w14:textId="77777777" w:rsidR="00191FE4" w:rsidRPr="00363F97" w:rsidRDefault="00191FE4" w:rsidP="003B7CD9">
            <w:pPr>
              <w:jc w:val="both"/>
              <w:rPr>
                <w:rFonts w:cs="Times New Roman"/>
                <w:b/>
                <w:szCs w:val="24"/>
              </w:rPr>
            </w:pPr>
            <w:r>
              <w:rPr>
                <w:rFonts w:cs="Times New Roman"/>
                <w:b/>
                <w:szCs w:val="24"/>
              </w:rPr>
              <w:t>3</w:t>
            </w:r>
            <w:r>
              <w:rPr>
                <w:rFonts w:cs="Times New Roman"/>
                <w:b/>
                <w:szCs w:val="24"/>
                <w:lang w:val="en-US"/>
              </w:rPr>
              <w:t>%</w:t>
            </w:r>
          </w:p>
        </w:tc>
        <w:tc>
          <w:tcPr>
            <w:tcW w:w="1275" w:type="dxa"/>
            <w:vAlign w:val="center"/>
          </w:tcPr>
          <w:p w14:paraId="0085FAC2" w14:textId="77777777" w:rsidR="00191FE4" w:rsidRDefault="00191FE4" w:rsidP="003B7CD9">
            <w:pPr>
              <w:jc w:val="both"/>
              <w:rPr>
                <w:rFonts w:cs="Times New Roman"/>
                <w:b/>
                <w:szCs w:val="24"/>
              </w:rPr>
            </w:pPr>
          </w:p>
        </w:tc>
        <w:tc>
          <w:tcPr>
            <w:tcW w:w="1701" w:type="dxa"/>
            <w:vAlign w:val="center"/>
          </w:tcPr>
          <w:p w14:paraId="2EF1A657" w14:textId="77777777" w:rsidR="00191FE4" w:rsidRDefault="00191FE4" w:rsidP="003B7CD9">
            <w:pPr>
              <w:jc w:val="both"/>
              <w:rPr>
                <w:rFonts w:cs="Times New Roman"/>
                <w:b/>
                <w:szCs w:val="24"/>
              </w:rPr>
            </w:pPr>
            <w:r>
              <w:rPr>
                <w:rFonts w:cs="Times New Roman"/>
                <w:b/>
                <w:szCs w:val="24"/>
              </w:rPr>
              <w:t>2022</w:t>
            </w:r>
          </w:p>
        </w:tc>
        <w:tc>
          <w:tcPr>
            <w:tcW w:w="1843" w:type="dxa"/>
            <w:shd w:val="clear" w:color="auto" w:fill="FFFFFF" w:themeFill="background1"/>
            <w:vAlign w:val="center"/>
          </w:tcPr>
          <w:p w14:paraId="0787247D" w14:textId="77777777" w:rsidR="00191FE4" w:rsidRDefault="00191FE4" w:rsidP="003B7CD9">
            <w:pPr>
              <w:jc w:val="both"/>
              <w:rPr>
                <w:rFonts w:cs="Times New Roman"/>
                <w:b/>
                <w:szCs w:val="24"/>
              </w:rPr>
            </w:pPr>
            <w:r>
              <w:rPr>
                <w:rFonts w:cs="Times New Roman"/>
                <w:b/>
                <w:szCs w:val="24"/>
              </w:rPr>
              <w:t>10.4.1.</w:t>
            </w:r>
          </w:p>
        </w:tc>
      </w:tr>
      <w:tr w:rsidR="00191FE4" w14:paraId="0167A720" w14:textId="77777777" w:rsidTr="003B7CD9">
        <w:tc>
          <w:tcPr>
            <w:tcW w:w="1116" w:type="dxa"/>
            <w:shd w:val="clear" w:color="auto" w:fill="E2EFD9" w:themeFill="accent6" w:themeFillTint="33"/>
            <w:vAlign w:val="center"/>
          </w:tcPr>
          <w:p w14:paraId="28AD3672" w14:textId="77777777" w:rsidR="00191FE4" w:rsidRPr="006D1AF1" w:rsidRDefault="00191FE4" w:rsidP="003B7CD9">
            <w:pPr>
              <w:jc w:val="both"/>
              <w:rPr>
                <w:rFonts w:cs="Times New Roman"/>
                <w:b/>
                <w:szCs w:val="24"/>
              </w:rPr>
            </w:pPr>
            <w:r w:rsidRPr="006D1AF1">
              <w:rPr>
                <w:rFonts w:cs="Times New Roman"/>
                <w:b/>
                <w:szCs w:val="24"/>
              </w:rPr>
              <w:t>4.7.</w:t>
            </w:r>
          </w:p>
        </w:tc>
        <w:tc>
          <w:tcPr>
            <w:tcW w:w="13763" w:type="dxa"/>
            <w:gridSpan w:val="14"/>
            <w:shd w:val="clear" w:color="auto" w:fill="E2EFD9" w:themeFill="accent6" w:themeFillTint="33"/>
            <w:vAlign w:val="center"/>
          </w:tcPr>
          <w:p w14:paraId="180E8DEE" w14:textId="77777777" w:rsidR="00191FE4" w:rsidRPr="006D1AF1" w:rsidRDefault="00191FE4" w:rsidP="003B7CD9">
            <w:pPr>
              <w:jc w:val="both"/>
              <w:rPr>
                <w:rFonts w:cs="Times New Roman"/>
                <w:b/>
                <w:szCs w:val="24"/>
              </w:rPr>
            </w:pPr>
            <w:r w:rsidRPr="006D1AF1">
              <w:rPr>
                <w:rFonts w:cs="Times New Roman"/>
                <w:b/>
                <w:szCs w:val="24"/>
              </w:rPr>
              <w:t>Įgyvendinti vietos projektai</w:t>
            </w:r>
            <w:r>
              <w:rPr>
                <w:rFonts w:cs="Times New Roman"/>
                <w:b/>
                <w:szCs w:val="24"/>
              </w:rPr>
              <w:t>:</w:t>
            </w:r>
          </w:p>
        </w:tc>
      </w:tr>
      <w:tr w:rsidR="00191FE4" w14:paraId="72659D1A" w14:textId="77777777" w:rsidTr="003B7CD9">
        <w:tc>
          <w:tcPr>
            <w:tcW w:w="1116" w:type="dxa"/>
            <w:vAlign w:val="center"/>
          </w:tcPr>
          <w:p w14:paraId="00832AEE" w14:textId="77777777" w:rsidR="00191FE4" w:rsidRPr="0069035E" w:rsidRDefault="00191FE4" w:rsidP="003B7CD9">
            <w:pPr>
              <w:jc w:val="both"/>
              <w:rPr>
                <w:rFonts w:cs="Times New Roman"/>
                <w:b/>
                <w:szCs w:val="24"/>
              </w:rPr>
            </w:pPr>
            <w:r w:rsidRPr="0069035E">
              <w:rPr>
                <w:rFonts w:cs="Times New Roman"/>
                <w:b/>
                <w:szCs w:val="24"/>
              </w:rPr>
              <w:lastRenderedPageBreak/>
              <w:t>4.7.1.</w:t>
            </w:r>
          </w:p>
        </w:tc>
        <w:tc>
          <w:tcPr>
            <w:tcW w:w="3132" w:type="dxa"/>
            <w:gridSpan w:val="2"/>
            <w:vAlign w:val="center"/>
          </w:tcPr>
          <w:p w14:paraId="431297B2" w14:textId="77777777" w:rsidR="00191FE4" w:rsidRPr="0069035E" w:rsidRDefault="00191FE4" w:rsidP="003B7CD9">
            <w:pPr>
              <w:jc w:val="both"/>
              <w:rPr>
                <w:rFonts w:cs="Times New Roman"/>
                <w:b/>
                <w:szCs w:val="24"/>
              </w:rPr>
            </w:pPr>
            <w:r w:rsidRPr="0069035E">
              <w:rPr>
                <w:rFonts w:cs="Times New Roman"/>
                <w:b/>
                <w:szCs w:val="24"/>
              </w:rPr>
              <w:t>&lt;...&gt; VPS prioritetas:</w:t>
            </w:r>
          </w:p>
        </w:tc>
        <w:tc>
          <w:tcPr>
            <w:tcW w:w="1276" w:type="dxa"/>
            <w:vAlign w:val="center"/>
          </w:tcPr>
          <w:p w14:paraId="3B526596" w14:textId="77777777" w:rsidR="00191FE4" w:rsidRPr="0069035E" w:rsidRDefault="00191FE4" w:rsidP="003B7CD9">
            <w:pPr>
              <w:jc w:val="both"/>
              <w:rPr>
                <w:rFonts w:cs="Times New Roman"/>
                <w:b/>
                <w:szCs w:val="24"/>
              </w:rPr>
            </w:pPr>
          </w:p>
        </w:tc>
        <w:tc>
          <w:tcPr>
            <w:tcW w:w="1842" w:type="dxa"/>
            <w:gridSpan w:val="3"/>
            <w:vAlign w:val="center"/>
          </w:tcPr>
          <w:p w14:paraId="630FF585" w14:textId="77777777" w:rsidR="00191FE4" w:rsidRPr="0069035E" w:rsidRDefault="00191FE4" w:rsidP="003B7CD9">
            <w:pPr>
              <w:jc w:val="both"/>
              <w:rPr>
                <w:rFonts w:cs="Times New Roman"/>
                <w:b/>
                <w:szCs w:val="24"/>
              </w:rPr>
            </w:pPr>
          </w:p>
        </w:tc>
        <w:tc>
          <w:tcPr>
            <w:tcW w:w="1134" w:type="dxa"/>
            <w:gridSpan w:val="2"/>
            <w:vAlign w:val="center"/>
          </w:tcPr>
          <w:p w14:paraId="764ADAD6" w14:textId="77777777" w:rsidR="00191FE4" w:rsidRPr="0069035E" w:rsidRDefault="00191FE4" w:rsidP="003B7CD9">
            <w:pPr>
              <w:jc w:val="both"/>
              <w:rPr>
                <w:rFonts w:cs="Times New Roman"/>
                <w:b/>
                <w:szCs w:val="24"/>
              </w:rPr>
            </w:pPr>
          </w:p>
        </w:tc>
        <w:tc>
          <w:tcPr>
            <w:tcW w:w="1560" w:type="dxa"/>
            <w:gridSpan w:val="3"/>
            <w:vAlign w:val="center"/>
          </w:tcPr>
          <w:p w14:paraId="30BA36AF" w14:textId="77777777" w:rsidR="00191FE4" w:rsidRPr="0069035E" w:rsidRDefault="00191FE4" w:rsidP="003B7CD9">
            <w:pPr>
              <w:jc w:val="both"/>
              <w:rPr>
                <w:rFonts w:cs="Times New Roman"/>
                <w:b/>
                <w:szCs w:val="24"/>
              </w:rPr>
            </w:pPr>
          </w:p>
        </w:tc>
        <w:tc>
          <w:tcPr>
            <w:tcW w:w="1275" w:type="dxa"/>
            <w:vAlign w:val="center"/>
          </w:tcPr>
          <w:p w14:paraId="72D0A3A0" w14:textId="77777777" w:rsidR="00191FE4" w:rsidRPr="0069035E" w:rsidRDefault="00191FE4" w:rsidP="003B7CD9">
            <w:pPr>
              <w:jc w:val="both"/>
              <w:rPr>
                <w:rFonts w:cs="Times New Roman"/>
                <w:b/>
                <w:szCs w:val="24"/>
              </w:rPr>
            </w:pPr>
          </w:p>
        </w:tc>
        <w:tc>
          <w:tcPr>
            <w:tcW w:w="1701" w:type="dxa"/>
            <w:vAlign w:val="center"/>
          </w:tcPr>
          <w:p w14:paraId="492218FA"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3C24FF5E" w14:textId="77777777" w:rsidR="00191FE4" w:rsidRPr="0069035E" w:rsidRDefault="00191FE4" w:rsidP="003B7CD9">
            <w:pPr>
              <w:jc w:val="both"/>
              <w:rPr>
                <w:rFonts w:cs="Times New Roman"/>
                <w:b/>
                <w:szCs w:val="24"/>
              </w:rPr>
            </w:pPr>
          </w:p>
        </w:tc>
      </w:tr>
      <w:tr w:rsidR="00191FE4" w14:paraId="45C5E144" w14:textId="77777777" w:rsidTr="003B7CD9">
        <w:tc>
          <w:tcPr>
            <w:tcW w:w="1116" w:type="dxa"/>
            <w:vAlign w:val="center"/>
          </w:tcPr>
          <w:p w14:paraId="3F48D420" w14:textId="77777777" w:rsidR="00191FE4" w:rsidRDefault="00191FE4" w:rsidP="003B7CD9">
            <w:pPr>
              <w:jc w:val="both"/>
              <w:rPr>
                <w:rFonts w:cs="Times New Roman"/>
                <w:szCs w:val="24"/>
              </w:rPr>
            </w:pPr>
            <w:r>
              <w:rPr>
                <w:rFonts w:cs="Times New Roman"/>
                <w:szCs w:val="24"/>
              </w:rPr>
              <w:t>4.7.1.1.</w:t>
            </w:r>
          </w:p>
        </w:tc>
        <w:tc>
          <w:tcPr>
            <w:tcW w:w="3132" w:type="dxa"/>
            <w:gridSpan w:val="2"/>
            <w:vAlign w:val="center"/>
          </w:tcPr>
          <w:p w14:paraId="67FE95D5" w14:textId="77777777" w:rsidR="00191FE4" w:rsidRDefault="00191FE4" w:rsidP="003B7CD9">
            <w:pPr>
              <w:jc w:val="both"/>
              <w:rPr>
                <w:rFonts w:cs="Times New Roman"/>
                <w:szCs w:val="24"/>
              </w:rPr>
            </w:pPr>
            <w:r>
              <w:rPr>
                <w:rFonts w:cs="Times New Roman"/>
                <w:szCs w:val="24"/>
              </w:rPr>
              <w:t xml:space="preserve">VPS priemonė: „&lt;...&gt;“ </w:t>
            </w:r>
          </w:p>
          <w:p w14:paraId="2CC6EDCA" w14:textId="77777777" w:rsidR="00191FE4" w:rsidRDefault="00191FE4" w:rsidP="003B7CD9">
            <w:pPr>
              <w:jc w:val="both"/>
              <w:rPr>
                <w:rFonts w:cs="Times New Roman"/>
                <w:szCs w:val="24"/>
              </w:rPr>
            </w:pPr>
            <w:r>
              <w:rPr>
                <w:rFonts w:cs="Times New Roman"/>
                <w:szCs w:val="24"/>
              </w:rPr>
              <w:t>(kodas &lt;...&gt;)</w:t>
            </w:r>
          </w:p>
        </w:tc>
        <w:tc>
          <w:tcPr>
            <w:tcW w:w="1276" w:type="dxa"/>
            <w:vAlign w:val="center"/>
          </w:tcPr>
          <w:p w14:paraId="669D16F4" w14:textId="77777777" w:rsidR="00191FE4" w:rsidRDefault="00191FE4" w:rsidP="003B7CD9">
            <w:pPr>
              <w:jc w:val="both"/>
              <w:rPr>
                <w:rFonts w:cs="Times New Roman"/>
                <w:b/>
                <w:szCs w:val="24"/>
              </w:rPr>
            </w:pPr>
          </w:p>
        </w:tc>
        <w:tc>
          <w:tcPr>
            <w:tcW w:w="1842" w:type="dxa"/>
            <w:gridSpan w:val="3"/>
            <w:vAlign w:val="center"/>
          </w:tcPr>
          <w:p w14:paraId="33866DCD" w14:textId="77777777" w:rsidR="00191FE4" w:rsidRDefault="00191FE4" w:rsidP="003B7CD9">
            <w:pPr>
              <w:jc w:val="both"/>
              <w:rPr>
                <w:rFonts w:cs="Times New Roman"/>
                <w:b/>
                <w:szCs w:val="24"/>
              </w:rPr>
            </w:pPr>
          </w:p>
        </w:tc>
        <w:tc>
          <w:tcPr>
            <w:tcW w:w="1134" w:type="dxa"/>
            <w:gridSpan w:val="2"/>
            <w:vAlign w:val="center"/>
          </w:tcPr>
          <w:p w14:paraId="472F1F2C" w14:textId="77777777" w:rsidR="00191FE4" w:rsidRDefault="00191FE4" w:rsidP="003B7CD9">
            <w:pPr>
              <w:jc w:val="both"/>
              <w:rPr>
                <w:rFonts w:cs="Times New Roman"/>
                <w:b/>
                <w:szCs w:val="24"/>
              </w:rPr>
            </w:pPr>
          </w:p>
        </w:tc>
        <w:tc>
          <w:tcPr>
            <w:tcW w:w="1560" w:type="dxa"/>
            <w:gridSpan w:val="3"/>
            <w:vAlign w:val="center"/>
          </w:tcPr>
          <w:p w14:paraId="75CBC2AF" w14:textId="77777777" w:rsidR="00191FE4" w:rsidRDefault="00191FE4" w:rsidP="003B7CD9">
            <w:pPr>
              <w:jc w:val="both"/>
              <w:rPr>
                <w:rFonts w:cs="Times New Roman"/>
                <w:b/>
                <w:szCs w:val="24"/>
              </w:rPr>
            </w:pPr>
          </w:p>
        </w:tc>
        <w:tc>
          <w:tcPr>
            <w:tcW w:w="1275" w:type="dxa"/>
            <w:vAlign w:val="center"/>
          </w:tcPr>
          <w:p w14:paraId="24F89C67" w14:textId="77777777" w:rsidR="00191FE4" w:rsidRDefault="00191FE4" w:rsidP="003B7CD9">
            <w:pPr>
              <w:jc w:val="both"/>
              <w:rPr>
                <w:rFonts w:cs="Times New Roman"/>
                <w:b/>
                <w:szCs w:val="24"/>
              </w:rPr>
            </w:pPr>
          </w:p>
        </w:tc>
        <w:tc>
          <w:tcPr>
            <w:tcW w:w="1701" w:type="dxa"/>
            <w:vAlign w:val="center"/>
          </w:tcPr>
          <w:p w14:paraId="7094D363"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187E711B" w14:textId="77777777" w:rsidR="00191FE4" w:rsidRDefault="00191FE4" w:rsidP="003B7CD9">
            <w:pPr>
              <w:jc w:val="both"/>
              <w:rPr>
                <w:rFonts w:cs="Times New Roman"/>
                <w:b/>
                <w:szCs w:val="24"/>
              </w:rPr>
            </w:pPr>
          </w:p>
        </w:tc>
      </w:tr>
      <w:tr w:rsidR="00191FE4" w14:paraId="2A5BAB8D" w14:textId="77777777" w:rsidTr="003B7CD9">
        <w:tc>
          <w:tcPr>
            <w:tcW w:w="1116" w:type="dxa"/>
            <w:vAlign w:val="center"/>
          </w:tcPr>
          <w:p w14:paraId="535FB9FB" w14:textId="77777777" w:rsidR="00191FE4" w:rsidRDefault="00191FE4" w:rsidP="003B7CD9">
            <w:pPr>
              <w:jc w:val="both"/>
              <w:rPr>
                <w:rFonts w:cs="Times New Roman"/>
                <w:szCs w:val="24"/>
              </w:rPr>
            </w:pPr>
            <w:r>
              <w:rPr>
                <w:rFonts w:cs="Times New Roman"/>
                <w:szCs w:val="24"/>
              </w:rPr>
              <w:t>4.7.1.1.1.</w:t>
            </w:r>
          </w:p>
        </w:tc>
        <w:tc>
          <w:tcPr>
            <w:tcW w:w="3132" w:type="dxa"/>
            <w:gridSpan w:val="2"/>
            <w:vAlign w:val="center"/>
          </w:tcPr>
          <w:p w14:paraId="1A6EA894" w14:textId="77777777" w:rsidR="00191FE4" w:rsidRDefault="00191FE4" w:rsidP="003B7CD9">
            <w:pPr>
              <w:jc w:val="both"/>
              <w:rPr>
                <w:rFonts w:cs="Times New Roman"/>
                <w:szCs w:val="24"/>
              </w:rPr>
            </w:pPr>
            <w:r>
              <w:rPr>
                <w:rFonts w:cs="Times New Roman"/>
                <w:szCs w:val="24"/>
              </w:rPr>
              <w:t xml:space="preserve">VPS priemonės veiklos sritis: „&lt;...&gt;“ </w:t>
            </w:r>
          </w:p>
          <w:p w14:paraId="2245F9CD" w14:textId="77777777" w:rsidR="00191FE4" w:rsidRDefault="00191FE4" w:rsidP="003B7CD9">
            <w:pPr>
              <w:jc w:val="both"/>
              <w:rPr>
                <w:rFonts w:cs="Times New Roman"/>
                <w:szCs w:val="24"/>
              </w:rPr>
            </w:pPr>
            <w:r>
              <w:rPr>
                <w:rFonts w:cs="Times New Roman"/>
                <w:szCs w:val="24"/>
              </w:rPr>
              <w:t>(kodas &lt;...&gt;)</w:t>
            </w:r>
          </w:p>
        </w:tc>
        <w:tc>
          <w:tcPr>
            <w:tcW w:w="1276" w:type="dxa"/>
            <w:vAlign w:val="center"/>
          </w:tcPr>
          <w:p w14:paraId="718D049D" w14:textId="77777777" w:rsidR="00191FE4" w:rsidRDefault="00191FE4" w:rsidP="003B7CD9">
            <w:pPr>
              <w:jc w:val="both"/>
              <w:rPr>
                <w:rFonts w:cs="Times New Roman"/>
                <w:b/>
                <w:szCs w:val="24"/>
              </w:rPr>
            </w:pPr>
          </w:p>
        </w:tc>
        <w:tc>
          <w:tcPr>
            <w:tcW w:w="1842" w:type="dxa"/>
            <w:gridSpan w:val="3"/>
            <w:vAlign w:val="center"/>
          </w:tcPr>
          <w:p w14:paraId="49F6DE64" w14:textId="77777777" w:rsidR="00191FE4" w:rsidRDefault="00191FE4" w:rsidP="003B7CD9">
            <w:pPr>
              <w:jc w:val="both"/>
              <w:rPr>
                <w:rFonts w:cs="Times New Roman"/>
                <w:b/>
                <w:szCs w:val="24"/>
              </w:rPr>
            </w:pPr>
          </w:p>
        </w:tc>
        <w:tc>
          <w:tcPr>
            <w:tcW w:w="1134" w:type="dxa"/>
            <w:gridSpan w:val="2"/>
            <w:vAlign w:val="center"/>
          </w:tcPr>
          <w:p w14:paraId="1EBE76C6" w14:textId="77777777" w:rsidR="00191FE4" w:rsidRDefault="00191FE4" w:rsidP="003B7CD9">
            <w:pPr>
              <w:jc w:val="both"/>
              <w:rPr>
                <w:rFonts w:cs="Times New Roman"/>
                <w:b/>
                <w:szCs w:val="24"/>
              </w:rPr>
            </w:pPr>
          </w:p>
        </w:tc>
        <w:tc>
          <w:tcPr>
            <w:tcW w:w="1560" w:type="dxa"/>
            <w:gridSpan w:val="3"/>
            <w:vAlign w:val="center"/>
          </w:tcPr>
          <w:p w14:paraId="0BDF589C" w14:textId="77777777" w:rsidR="00191FE4" w:rsidRDefault="00191FE4" w:rsidP="003B7CD9">
            <w:pPr>
              <w:jc w:val="both"/>
              <w:rPr>
                <w:rFonts w:cs="Times New Roman"/>
                <w:b/>
                <w:szCs w:val="24"/>
              </w:rPr>
            </w:pPr>
          </w:p>
        </w:tc>
        <w:tc>
          <w:tcPr>
            <w:tcW w:w="1275" w:type="dxa"/>
            <w:vAlign w:val="center"/>
          </w:tcPr>
          <w:p w14:paraId="12570183" w14:textId="77777777" w:rsidR="00191FE4" w:rsidRDefault="00191FE4" w:rsidP="003B7CD9">
            <w:pPr>
              <w:jc w:val="both"/>
              <w:rPr>
                <w:rFonts w:cs="Times New Roman"/>
                <w:b/>
                <w:szCs w:val="24"/>
              </w:rPr>
            </w:pPr>
          </w:p>
        </w:tc>
        <w:tc>
          <w:tcPr>
            <w:tcW w:w="1701" w:type="dxa"/>
            <w:vAlign w:val="center"/>
          </w:tcPr>
          <w:p w14:paraId="2EE1B1D8"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2370683D" w14:textId="77777777" w:rsidR="00191FE4" w:rsidRDefault="00191FE4" w:rsidP="003B7CD9">
            <w:pPr>
              <w:jc w:val="both"/>
              <w:rPr>
                <w:rFonts w:cs="Times New Roman"/>
                <w:b/>
                <w:szCs w:val="24"/>
              </w:rPr>
            </w:pPr>
          </w:p>
        </w:tc>
      </w:tr>
      <w:tr w:rsidR="00191FE4" w14:paraId="232D4CA2" w14:textId="77777777" w:rsidTr="003B7CD9">
        <w:tc>
          <w:tcPr>
            <w:tcW w:w="1116" w:type="dxa"/>
            <w:vAlign w:val="center"/>
          </w:tcPr>
          <w:p w14:paraId="19D10D54" w14:textId="77777777" w:rsidR="00191FE4" w:rsidRPr="0069035E" w:rsidRDefault="00191FE4" w:rsidP="003B7CD9">
            <w:pPr>
              <w:jc w:val="both"/>
              <w:rPr>
                <w:rFonts w:cs="Times New Roman"/>
                <w:b/>
                <w:szCs w:val="24"/>
              </w:rPr>
            </w:pPr>
            <w:r w:rsidRPr="0019184B">
              <w:rPr>
                <w:rFonts w:cs="Times New Roman"/>
                <w:b/>
                <w:szCs w:val="24"/>
              </w:rPr>
              <w:t>4.7.2.</w:t>
            </w:r>
          </w:p>
        </w:tc>
        <w:tc>
          <w:tcPr>
            <w:tcW w:w="3132" w:type="dxa"/>
            <w:gridSpan w:val="2"/>
            <w:vAlign w:val="center"/>
          </w:tcPr>
          <w:p w14:paraId="03F8FF79" w14:textId="77777777" w:rsidR="00191FE4" w:rsidRDefault="00191FE4" w:rsidP="003B7CD9">
            <w:pPr>
              <w:jc w:val="both"/>
              <w:rPr>
                <w:rFonts w:cs="Times New Roman"/>
                <w:b/>
                <w:szCs w:val="24"/>
              </w:rPr>
            </w:pPr>
            <w:r>
              <w:rPr>
                <w:rFonts w:cs="Times New Roman"/>
                <w:b/>
                <w:szCs w:val="24"/>
              </w:rPr>
              <w:t>I</w:t>
            </w:r>
            <w:r w:rsidRPr="0069035E">
              <w:rPr>
                <w:rFonts w:cs="Times New Roman"/>
                <w:b/>
                <w:szCs w:val="24"/>
              </w:rPr>
              <w:t xml:space="preserve"> VPS prioritetas:</w:t>
            </w:r>
            <w:r>
              <w:rPr>
                <w:rFonts w:cs="Times New Roman"/>
                <w:b/>
                <w:szCs w:val="24"/>
              </w:rPr>
              <w:t xml:space="preserve"> ,,Darbo vietų kūrimas su žuvininkyste susijusiuose ir</w:t>
            </w:r>
          </w:p>
          <w:p w14:paraId="026D8207" w14:textId="77777777" w:rsidR="00191FE4" w:rsidRPr="0069035E" w:rsidRDefault="00191FE4" w:rsidP="003B7CD9">
            <w:pPr>
              <w:jc w:val="both"/>
              <w:rPr>
                <w:rFonts w:cs="Times New Roman"/>
                <w:b/>
                <w:szCs w:val="24"/>
              </w:rPr>
            </w:pPr>
            <w:r>
              <w:rPr>
                <w:rFonts w:cs="Times New Roman"/>
                <w:b/>
                <w:szCs w:val="24"/>
              </w:rPr>
              <w:t xml:space="preserve"> kituose ekonomikos sektoriuose“</w:t>
            </w:r>
          </w:p>
        </w:tc>
        <w:tc>
          <w:tcPr>
            <w:tcW w:w="1276" w:type="dxa"/>
            <w:vAlign w:val="center"/>
          </w:tcPr>
          <w:p w14:paraId="3E21FB71" w14:textId="77777777" w:rsidR="00191FE4" w:rsidRPr="0069035E" w:rsidRDefault="00191FE4" w:rsidP="003B7CD9">
            <w:pPr>
              <w:jc w:val="both"/>
              <w:rPr>
                <w:rFonts w:cs="Times New Roman"/>
                <w:b/>
                <w:szCs w:val="24"/>
              </w:rPr>
            </w:pPr>
          </w:p>
        </w:tc>
        <w:tc>
          <w:tcPr>
            <w:tcW w:w="1842" w:type="dxa"/>
            <w:gridSpan w:val="3"/>
            <w:vAlign w:val="center"/>
          </w:tcPr>
          <w:p w14:paraId="38B80109" w14:textId="77777777" w:rsidR="00191FE4" w:rsidRPr="0069035E" w:rsidRDefault="00191FE4" w:rsidP="003B7CD9">
            <w:pPr>
              <w:jc w:val="both"/>
              <w:rPr>
                <w:rFonts w:cs="Times New Roman"/>
                <w:b/>
                <w:szCs w:val="24"/>
              </w:rPr>
            </w:pPr>
          </w:p>
        </w:tc>
        <w:tc>
          <w:tcPr>
            <w:tcW w:w="1134" w:type="dxa"/>
            <w:gridSpan w:val="2"/>
            <w:vAlign w:val="center"/>
          </w:tcPr>
          <w:p w14:paraId="060C7EBB" w14:textId="77777777" w:rsidR="00191FE4" w:rsidRPr="0069035E" w:rsidRDefault="00191FE4" w:rsidP="003B7CD9">
            <w:pPr>
              <w:jc w:val="both"/>
              <w:rPr>
                <w:rFonts w:cs="Times New Roman"/>
                <w:b/>
                <w:szCs w:val="24"/>
              </w:rPr>
            </w:pPr>
          </w:p>
        </w:tc>
        <w:tc>
          <w:tcPr>
            <w:tcW w:w="1560" w:type="dxa"/>
            <w:gridSpan w:val="3"/>
            <w:vAlign w:val="center"/>
          </w:tcPr>
          <w:p w14:paraId="286671D9" w14:textId="77777777" w:rsidR="00191FE4" w:rsidRPr="0069035E" w:rsidRDefault="00191FE4" w:rsidP="003B7CD9">
            <w:pPr>
              <w:jc w:val="both"/>
              <w:rPr>
                <w:rFonts w:cs="Times New Roman"/>
                <w:b/>
                <w:szCs w:val="24"/>
              </w:rPr>
            </w:pPr>
          </w:p>
        </w:tc>
        <w:tc>
          <w:tcPr>
            <w:tcW w:w="1275" w:type="dxa"/>
            <w:vAlign w:val="center"/>
          </w:tcPr>
          <w:p w14:paraId="7D2A6839" w14:textId="77777777" w:rsidR="00191FE4" w:rsidRPr="0069035E" w:rsidRDefault="00191FE4" w:rsidP="003B7CD9">
            <w:pPr>
              <w:jc w:val="both"/>
              <w:rPr>
                <w:rFonts w:cs="Times New Roman"/>
                <w:b/>
                <w:szCs w:val="24"/>
              </w:rPr>
            </w:pPr>
          </w:p>
        </w:tc>
        <w:tc>
          <w:tcPr>
            <w:tcW w:w="1701" w:type="dxa"/>
            <w:vAlign w:val="center"/>
          </w:tcPr>
          <w:p w14:paraId="5EED3D1B" w14:textId="77777777" w:rsidR="00191FE4" w:rsidRPr="0069035E" w:rsidRDefault="00191FE4" w:rsidP="003B7CD9">
            <w:pPr>
              <w:jc w:val="both"/>
              <w:rPr>
                <w:rFonts w:cs="Times New Roman"/>
                <w:b/>
                <w:szCs w:val="24"/>
              </w:rPr>
            </w:pPr>
          </w:p>
        </w:tc>
        <w:tc>
          <w:tcPr>
            <w:tcW w:w="1843" w:type="dxa"/>
            <w:shd w:val="clear" w:color="auto" w:fill="FFFFFF" w:themeFill="background1"/>
            <w:vAlign w:val="center"/>
          </w:tcPr>
          <w:p w14:paraId="4E4E0BF3" w14:textId="77777777" w:rsidR="00191FE4" w:rsidRPr="0069035E" w:rsidRDefault="00191FE4" w:rsidP="003B7CD9">
            <w:pPr>
              <w:jc w:val="both"/>
              <w:rPr>
                <w:rFonts w:cs="Times New Roman"/>
                <w:b/>
                <w:szCs w:val="24"/>
              </w:rPr>
            </w:pPr>
          </w:p>
        </w:tc>
      </w:tr>
      <w:tr w:rsidR="00191FE4" w14:paraId="0D572A89" w14:textId="77777777" w:rsidTr="003B7CD9">
        <w:tc>
          <w:tcPr>
            <w:tcW w:w="1116" w:type="dxa"/>
            <w:vAlign w:val="center"/>
          </w:tcPr>
          <w:p w14:paraId="1BE1B726" w14:textId="77777777" w:rsidR="00191FE4" w:rsidRDefault="00191FE4" w:rsidP="003B7CD9">
            <w:pPr>
              <w:jc w:val="both"/>
              <w:rPr>
                <w:rFonts w:cs="Times New Roman"/>
                <w:szCs w:val="24"/>
              </w:rPr>
            </w:pPr>
            <w:r>
              <w:rPr>
                <w:rFonts w:cs="Times New Roman"/>
                <w:szCs w:val="24"/>
              </w:rPr>
              <w:t>4.7.2.1.</w:t>
            </w:r>
          </w:p>
        </w:tc>
        <w:tc>
          <w:tcPr>
            <w:tcW w:w="3132" w:type="dxa"/>
            <w:gridSpan w:val="2"/>
            <w:vAlign w:val="center"/>
          </w:tcPr>
          <w:p w14:paraId="3D3BED8B" w14:textId="77777777" w:rsidR="00191FE4" w:rsidRDefault="00191FE4" w:rsidP="003B7CD9">
            <w:pPr>
              <w:jc w:val="both"/>
              <w:rPr>
                <w:rFonts w:cs="Times New Roman"/>
                <w:szCs w:val="24"/>
              </w:rPr>
            </w:pPr>
            <w:r w:rsidDel="00E66C57">
              <w:rPr>
                <w:rFonts w:cs="Times New Roman"/>
                <w:szCs w:val="24"/>
              </w:rPr>
              <w:t xml:space="preserve"> </w:t>
            </w:r>
            <w:r>
              <w:rPr>
                <w:rFonts w:cs="Times New Roman"/>
                <w:szCs w:val="24"/>
              </w:rPr>
              <w:t xml:space="preserve">VPS priemonė: ,,Produktyvios investicijos į akvakultūrą“ </w:t>
            </w:r>
          </w:p>
          <w:p w14:paraId="3F14C4F0" w14:textId="77777777" w:rsidR="00191FE4" w:rsidRDefault="00191FE4" w:rsidP="003B7CD9">
            <w:pPr>
              <w:jc w:val="both"/>
              <w:rPr>
                <w:rFonts w:cs="Times New Roman"/>
                <w:szCs w:val="24"/>
              </w:rPr>
            </w:pPr>
            <w:r>
              <w:rPr>
                <w:rFonts w:cs="Times New Roman"/>
                <w:szCs w:val="24"/>
              </w:rPr>
              <w:t>(kodas BIVP-AKVA-1)</w:t>
            </w:r>
          </w:p>
          <w:p w14:paraId="1AD4040E" w14:textId="77777777" w:rsidR="00191FE4" w:rsidRDefault="00191FE4" w:rsidP="003B7CD9">
            <w:pPr>
              <w:jc w:val="both"/>
              <w:rPr>
                <w:rFonts w:cs="Times New Roman"/>
                <w:szCs w:val="24"/>
              </w:rPr>
            </w:pPr>
          </w:p>
        </w:tc>
        <w:tc>
          <w:tcPr>
            <w:tcW w:w="1276" w:type="dxa"/>
            <w:vAlign w:val="center"/>
          </w:tcPr>
          <w:p w14:paraId="52AC50E5" w14:textId="77777777" w:rsidR="00191FE4" w:rsidRDefault="00191FE4" w:rsidP="003B7CD9">
            <w:pPr>
              <w:jc w:val="both"/>
              <w:rPr>
                <w:rFonts w:cs="Times New Roman"/>
                <w:b/>
                <w:szCs w:val="24"/>
              </w:rPr>
            </w:pPr>
            <w:r>
              <w:rPr>
                <w:rFonts w:cs="Times New Roman"/>
                <w:b/>
                <w:szCs w:val="24"/>
              </w:rPr>
              <w:t>6.1.1.</w:t>
            </w:r>
          </w:p>
        </w:tc>
        <w:tc>
          <w:tcPr>
            <w:tcW w:w="1842" w:type="dxa"/>
            <w:gridSpan w:val="3"/>
            <w:vAlign w:val="center"/>
          </w:tcPr>
          <w:p w14:paraId="37A849CB" w14:textId="77777777" w:rsidR="00191FE4" w:rsidRDefault="00191FE4" w:rsidP="003B7CD9">
            <w:pPr>
              <w:jc w:val="both"/>
              <w:rPr>
                <w:rFonts w:cs="Times New Roman"/>
                <w:b/>
                <w:szCs w:val="24"/>
              </w:rPr>
            </w:pPr>
            <w:r>
              <w:rPr>
                <w:rFonts w:cs="Times New Roman"/>
                <w:b/>
                <w:szCs w:val="24"/>
              </w:rPr>
              <w:t>1</w:t>
            </w:r>
          </w:p>
        </w:tc>
        <w:tc>
          <w:tcPr>
            <w:tcW w:w="1134" w:type="dxa"/>
            <w:gridSpan w:val="2"/>
            <w:vAlign w:val="center"/>
          </w:tcPr>
          <w:p w14:paraId="4E23BA1A" w14:textId="77777777" w:rsidR="00191FE4" w:rsidRDefault="00191FE4" w:rsidP="003B7CD9">
            <w:pPr>
              <w:jc w:val="both"/>
              <w:rPr>
                <w:rFonts w:cs="Times New Roman"/>
                <w:b/>
                <w:szCs w:val="24"/>
              </w:rPr>
            </w:pPr>
            <w:r>
              <w:rPr>
                <w:rFonts w:cs="Times New Roman"/>
                <w:b/>
                <w:szCs w:val="24"/>
              </w:rPr>
              <w:t>74 997</w:t>
            </w:r>
          </w:p>
        </w:tc>
        <w:tc>
          <w:tcPr>
            <w:tcW w:w="1560" w:type="dxa"/>
            <w:gridSpan w:val="3"/>
            <w:vAlign w:val="center"/>
          </w:tcPr>
          <w:p w14:paraId="4BA74A9E" w14:textId="77777777" w:rsidR="00191FE4" w:rsidRPr="00030F8F" w:rsidRDefault="00191FE4" w:rsidP="003B7CD9">
            <w:pPr>
              <w:jc w:val="both"/>
              <w:rPr>
                <w:rFonts w:cs="Times New Roman"/>
                <w:b/>
                <w:szCs w:val="24"/>
                <w:lang w:val="en-US"/>
              </w:rPr>
            </w:pPr>
            <w:r>
              <w:rPr>
                <w:rFonts w:cs="Times New Roman"/>
                <w:b/>
                <w:szCs w:val="24"/>
              </w:rPr>
              <w:t xml:space="preserve">10 </w:t>
            </w:r>
            <w:r>
              <w:rPr>
                <w:rFonts w:cs="Times New Roman"/>
                <w:b/>
                <w:szCs w:val="24"/>
                <w:lang w:val="en-US"/>
              </w:rPr>
              <w:t>%</w:t>
            </w:r>
          </w:p>
        </w:tc>
        <w:tc>
          <w:tcPr>
            <w:tcW w:w="1275" w:type="dxa"/>
            <w:vAlign w:val="center"/>
          </w:tcPr>
          <w:p w14:paraId="6BE65AB3" w14:textId="77777777" w:rsidR="00191FE4" w:rsidRDefault="00191FE4" w:rsidP="003B7CD9">
            <w:pPr>
              <w:jc w:val="both"/>
              <w:rPr>
                <w:rFonts w:cs="Times New Roman"/>
                <w:b/>
                <w:szCs w:val="24"/>
              </w:rPr>
            </w:pPr>
          </w:p>
        </w:tc>
        <w:tc>
          <w:tcPr>
            <w:tcW w:w="1701" w:type="dxa"/>
            <w:vAlign w:val="center"/>
          </w:tcPr>
          <w:p w14:paraId="7F3273EB" w14:textId="77777777" w:rsidR="00191FE4" w:rsidRDefault="00191FE4" w:rsidP="003B7CD9">
            <w:pPr>
              <w:jc w:val="both"/>
              <w:rPr>
                <w:rFonts w:cs="Times New Roman"/>
                <w:b/>
                <w:szCs w:val="24"/>
              </w:rPr>
            </w:pPr>
            <w:r>
              <w:rPr>
                <w:rFonts w:cs="Times New Roman"/>
                <w:b/>
                <w:szCs w:val="24"/>
              </w:rPr>
              <w:t>2021-02-15</w:t>
            </w:r>
          </w:p>
        </w:tc>
        <w:tc>
          <w:tcPr>
            <w:tcW w:w="1843" w:type="dxa"/>
            <w:shd w:val="clear" w:color="auto" w:fill="FFFFFF" w:themeFill="background1"/>
            <w:vAlign w:val="center"/>
          </w:tcPr>
          <w:p w14:paraId="4D95F7FB" w14:textId="77777777" w:rsidR="00191FE4" w:rsidRDefault="00191FE4" w:rsidP="003B7CD9">
            <w:pPr>
              <w:jc w:val="both"/>
              <w:rPr>
                <w:rFonts w:cs="Times New Roman"/>
                <w:b/>
                <w:szCs w:val="24"/>
              </w:rPr>
            </w:pPr>
            <w:r>
              <w:rPr>
                <w:rFonts w:cs="Times New Roman"/>
                <w:b/>
                <w:szCs w:val="24"/>
              </w:rPr>
              <w:t>10.4.1</w:t>
            </w:r>
          </w:p>
        </w:tc>
      </w:tr>
      <w:tr w:rsidR="00191FE4" w14:paraId="0D583D2D" w14:textId="77777777" w:rsidTr="003B7CD9">
        <w:tc>
          <w:tcPr>
            <w:tcW w:w="1116" w:type="dxa"/>
            <w:vAlign w:val="center"/>
          </w:tcPr>
          <w:p w14:paraId="64076EC8" w14:textId="77777777" w:rsidR="00191FE4" w:rsidRDefault="00191FE4" w:rsidP="003B7CD9">
            <w:pPr>
              <w:jc w:val="both"/>
              <w:rPr>
                <w:rFonts w:cs="Times New Roman"/>
                <w:szCs w:val="24"/>
              </w:rPr>
            </w:pPr>
            <w:r>
              <w:rPr>
                <w:rFonts w:cs="Times New Roman"/>
                <w:szCs w:val="24"/>
              </w:rPr>
              <w:t>4.7.2.1.1.</w:t>
            </w:r>
          </w:p>
        </w:tc>
        <w:tc>
          <w:tcPr>
            <w:tcW w:w="3132" w:type="dxa"/>
            <w:gridSpan w:val="2"/>
            <w:vAlign w:val="center"/>
          </w:tcPr>
          <w:p w14:paraId="0C31E486" w14:textId="77777777" w:rsidR="00191FE4" w:rsidRDefault="00191FE4" w:rsidP="003B7CD9">
            <w:pPr>
              <w:jc w:val="both"/>
              <w:rPr>
                <w:rFonts w:cs="Times New Roman"/>
                <w:szCs w:val="24"/>
              </w:rPr>
            </w:pPr>
            <w:r>
              <w:rPr>
                <w:rFonts w:cs="Times New Roman"/>
                <w:szCs w:val="24"/>
              </w:rPr>
              <w:t xml:space="preserve">VPS priemonės veiklos sritis: „&lt;...&gt;“ </w:t>
            </w:r>
          </w:p>
          <w:p w14:paraId="71189170" w14:textId="77777777" w:rsidR="00191FE4" w:rsidRDefault="00191FE4" w:rsidP="003B7CD9">
            <w:pPr>
              <w:jc w:val="both"/>
              <w:rPr>
                <w:rFonts w:cs="Times New Roman"/>
                <w:szCs w:val="24"/>
              </w:rPr>
            </w:pPr>
            <w:r>
              <w:rPr>
                <w:rFonts w:cs="Times New Roman"/>
                <w:szCs w:val="24"/>
              </w:rPr>
              <w:t>(kodas &lt;...&gt;)</w:t>
            </w:r>
          </w:p>
        </w:tc>
        <w:tc>
          <w:tcPr>
            <w:tcW w:w="1276" w:type="dxa"/>
            <w:vAlign w:val="center"/>
          </w:tcPr>
          <w:p w14:paraId="56906EB2" w14:textId="77777777" w:rsidR="00191FE4" w:rsidRDefault="00191FE4" w:rsidP="003B7CD9">
            <w:pPr>
              <w:jc w:val="both"/>
              <w:rPr>
                <w:rFonts w:cs="Times New Roman"/>
                <w:b/>
                <w:szCs w:val="24"/>
              </w:rPr>
            </w:pPr>
          </w:p>
        </w:tc>
        <w:tc>
          <w:tcPr>
            <w:tcW w:w="1842" w:type="dxa"/>
            <w:gridSpan w:val="3"/>
            <w:vAlign w:val="center"/>
          </w:tcPr>
          <w:p w14:paraId="7DF389FD" w14:textId="77777777" w:rsidR="00191FE4" w:rsidRDefault="00191FE4" w:rsidP="003B7CD9">
            <w:pPr>
              <w:jc w:val="both"/>
              <w:rPr>
                <w:rFonts w:cs="Times New Roman"/>
                <w:b/>
                <w:szCs w:val="24"/>
              </w:rPr>
            </w:pPr>
          </w:p>
        </w:tc>
        <w:tc>
          <w:tcPr>
            <w:tcW w:w="1134" w:type="dxa"/>
            <w:gridSpan w:val="2"/>
            <w:vAlign w:val="center"/>
          </w:tcPr>
          <w:p w14:paraId="03019B43" w14:textId="77777777" w:rsidR="00191FE4" w:rsidRDefault="00191FE4" w:rsidP="003B7CD9">
            <w:pPr>
              <w:jc w:val="both"/>
              <w:rPr>
                <w:rFonts w:cs="Times New Roman"/>
                <w:b/>
                <w:szCs w:val="24"/>
              </w:rPr>
            </w:pPr>
          </w:p>
        </w:tc>
        <w:tc>
          <w:tcPr>
            <w:tcW w:w="1560" w:type="dxa"/>
            <w:gridSpan w:val="3"/>
            <w:vAlign w:val="center"/>
          </w:tcPr>
          <w:p w14:paraId="6FADFFA0" w14:textId="77777777" w:rsidR="00191FE4" w:rsidRDefault="00191FE4" w:rsidP="003B7CD9">
            <w:pPr>
              <w:jc w:val="both"/>
              <w:rPr>
                <w:rFonts w:cs="Times New Roman"/>
                <w:b/>
                <w:szCs w:val="24"/>
              </w:rPr>
            </w:pPr>
          </w:p>
        </w:tc>
        <w:tc>
          <w:tcPr>
            <w:tcW w:w="1275" w:type="dxa"/>
            <w:vAlign w:val="center"/>
          </w:tcPr>
          <w:p w14:paraId="0134965E" w14:textId="77777777" w:rsidR="00191FE4" w:rsidRDefault="00191FE4" w:rsidP="003B7CD9">
            <w:pPr>
              <w:jc w:val="both"/>
              <w:rPr>
                <w:rFonts w:cs="Times New Roman"/>
                <w:b/>
                <w:szCs w:val="24"/>
              </w:rPr>
            </w:pPr>
          </w:p>
        </w:tc>
        <w:tc>
          <w:tcPr>
            <w:tcW w:w="1701" w:type="dxa"/>
            <w:vAlign w:val="center"/>
          </w:tcPr>
          <w:p w14:paraId="5979344B" w14:textId="77777777" w:rsidR="00191FE4" w:rsidRDefault="00191FE4" w:rsidP="003B7CD9">
            <w:pPr>
              <w:jc w:val="both"/>
              <w:rPr>
                <w:rFonts w:cs="Times New Roman"/>
                <w:b/>
                <w:szCs w:val="24"/>
              </w:rPr>
            </w:pPr>
          </w:p>
        </w:tc>
        <w:tc>
          <w:tcPr>
            <w:tcW w:w="1843" w:type="dxa"/>
            <w:shd w:val="clear" w:color="auto" w:fill="FFFFFF" w:themeFill="background1"/>
            <w:vAlign w:val="center"/>
          </w:tcPr>
          <w:p w14:paraId="19D7F82B" w14:textId="77777777" w:rsidR="00191FE4" w:rsidRDefault="00191FE4" w:rsidP="003B7CD9">
            <w:pPr>
              <w:jc w:val="both"/>
              <w:rPr>
                <w:rFonts w:cs="Times New Roman"/>
                <w:b/>
                <w:szCs w:val="24"/>
              </w:rPr>
            </w:pPr>
          </w:p>
        </w:tc>
      </w:tr>
      <w:tr w:rsidR="00191FE4" w14:paraId="1434168E" w14:textId="77777777" w:rsidTr="003B7CD9">
        <w:tc>
          <w:tcPr>
            <w:tcW w:w="1116" w:type="dxa"/>
            <w:shd w:val="clear" w:color="auto" w:fill="A8D08D" w:themeFill="accent6" w:themeFillTint="99"/>
            <w:vAlign w:val="center"/>
          </w:tcPr>
          <w:p w14:paraId="0D2F99A1" w14:textId="77777777" w:rsidR="00191FE4" w:rsidRPr="00CD69B9" w:rsidRDefault="00191FE4" w:rsidP="003B7CD9">
            <w:pPr>
              <w:jc w:val="both"/>
              <w:rPr>
                <w:rFonts w:cs="Times New Roman"/>
                <w:b/>
                <w:szCs w:val="24"/>
              </w:rPr>
            </w:pPr>
            <w:r w:rsidRPr="00CD69B9">
              <w:rPr>
                <w:rFonts w:cs="Times New Roman"/>
                <w:b/>
                <w:szCs w:val="24"/>
              </w:rPr>
              <w:lastRenderedPageBreak/>
              <w:t>4.8.</w:t>
            </w:r>
          </w:p>
        </w:tc>
        <w:tc>
          <w:tcPr>
            <w:tcW w:w="13763" w:type="dxa"/>
            <w:gridSpan w:val="14"/>
            <w:shd w:val="clear" w:color="auto" w:fill="A8D08D" w:themeFill="accent6" w:themeFillTint="99"/>
            <w:vAlign w:val="center"/>
          </w:tcPr>
          <w:p w14:paraId="76256464" w14:textId="77777777" w:rsidR="00191FE4" w:rsidRDefault="00191FE4" w:rsidP="003B7CD9">
            <w:pPr>
              <w:jc w:val="both"/>
              <w:rPr>
                <w:rFonts w:cs="Times New Roman"/>
                <w:b/>
                <w:szCs w:val="24"/>
              </w:rPr>
            </w:pPr>
            <w:r>
              <w:rPr>
                <w:rFonts w:cs="Times New Roman"/>
                <w:b/>
                <w:szCs w:val="24"/>
              </w:rPr>
              <w:t>Gerieji įgyvendintų vietos projektų pavyzdžiai:</w:t>
            </w:r>
          </w:p>
          <w:p w14:paraId="1389454B" w14:textId="77777777" w:rsidR="00191FE4" w:rsidRPr="00421FF1" w:rsidRDefault="00191FE4" w:rsidP="003B7CD9">
            <w:pPr>
              <w:jc w:val="both"/>
              <w:rPr>
                <w:rFonts w:cs="Times New Roman"/>
                <w:i/>
                <w:sz w:val="20"/>
                <w:szCs w:val="20"/>
              </w:rPr>
            </w:pPr>
            <w:r>
              <w:rPr>
                <w:rFonts w:cs="Times New Roman"/>
                <w:i/>
                <w:sz w:val="20"/>
                <w:szCs w:val="20"/>
              </w:rPr>
              <w:t xml:space="preserve">Pateikite bent po vieną sėkmingai įgyvendintą vietos projektą-gerąjį pavyzdį, </w:t>
            </w:r>
            <w:r w:rsidRPr="006E0AD9">
              <w:rPr>
                <w:rFonts w:cs="Times New Roman"/>
                <w:b/>
                <w:i/>
                <w:sz w:val="20"/>
                <w:szCs w:val="20"/>
              </w:rPr>
              <w:t>prisidedantį prie skirtingų</w:t>
            </w:r>
            <w:r w:rsidRPr="006E0AD9">
              <w:rPr>
                <w:rFonts w:cs="Times New Roman"/>
                <w:i/>
                <w:sz w:val="20"/>
                <w:szCs w:val="20"/>
              </w:rPr>
              <w:t xml:space="preserve"> </w:t>
            </w:r>
            <w:r w:rsidRPr="006E0AD9">
              <w:rPr>
                <w:b/>
                <w:i/>
                <w:sz w:val="20"/>
                <w:szCs w:val="20"/>
              </w:rPr>
              <w:t>EJRŽF konkre</w:t>
            </w:r>
            <w:r>
              <w:rPr>
                <w:b/>
                <w:i/>
                <w:sz w:val="20"/>
                <w:szCs w:val="20"/>
              </w:rPr>
              <w:t>čių</w:t>
            </w:r>
            <w:r w:rsidRPr="006E0AD9">
              <w:rPr>
                <w:b/>
                <w:i/>
                <w:sz w:val="20"/>
                <w:szCs w:val="20"/>
              </w:rPr>
              <w:t xml:space="preserve"> tiksl</w:t>
            </w:r>
            <w:r>
              <w:rPr>
                <w:b/>
                <w:i/>
                <w:sz w:val="20"/>
                <w:szCs w:val="20"/>
              </w:rPr>
              <w:t>ų ir uždavinių</w:t>
            </w:r>
            <w:r w:rsidRPr="006E0AD9">
              <w:rPr>
                <w:rFonts w:cs="Times New Roman"/>
                <w:i/>
                <w:sz w:val="20"/>
                <w:szCs w:val="20"/>
              </w:rPr>
              <w:t>.</w:t>
            </w:r>
            <w:r>
              <w:rPr>
                <w:rFonts w:cs="Times New Roman"/>
                <w:i/>
                <w:sz w:val="20"/>
                <w:szCs w:val="20"/>
              </w:rPr>
              <w:t xml:space="preserve"> </w:t>
            </w:r>
          </w:p>
        </w:tc>
      </w:tr>
      <w:tr w:rsidR="00191FE4" w14:paraId="6BEC102B" w14:textId="77777777" w:rsidTr="003B7CD9">
        <w:tc>
          <w:tcPr>
            <w:tcW w:w="1116" w:type="dxa"/>
            <w:shd w:val="clear" w:color="auto" w:fill="E2EFD9" w:themeFill="accent6" w:themeFillTint="33"/>
            <w:vAlign w:val="center"/>
          </w:tcPr>
          <w:p w14:paraId="2D5203EE" w14:textId="77777777" w:rsidR="00191FE4" w:rsidRPr="00CD69B9" w:rsidRDefault="00191FE4" w:rsidP="003B7CD9">
            <w:pPr>
              <w:jc w:val="both"/>
              <w:rPr>
                <w:rFonts w:cs="Times New Roman"/>
                <w:b/>
                <w:szCs w:val="24"/>
              </w:rPr>
            </w:pPr>
            <w:r>
              <w:rPr>
                <w:rFonts w:cs="Times New Roman"/>
                <w:b/>
                <w:szCs w:val="24"/>
              </w:rPr>
              <w:t>4.8.1.</w:t>
            </w:r>
          </w:p>
        </w:tc>
        <w:tc>
          <w:tcPr>
            <w:tcW w:w="2281" w:type="dxa"/>
            <w:shd w:val="clear" w:color="auto" w:fill="E2EFD9" w:themeFill="accent6" w:themeFillTint="33"/>
            <w:vAlign w:val="center"/>
          </w:tcPr>
          <w:p w14:paraId="3E6D79BC" w14:textId="77777777" w:rsidR="00191FE4" w:rsidRPr="006E0AD9" w:rsidRDefault="00191FE4" w:rsidP="003B7CD9">
            <w:pPr>
              <w:jc w:val="center"/>
              <w:rPr>
                <w:rFonts w:cs="Times New Roman"/>
                <w:b/>
                <w:sz w:val="22"/>
              </w:rPr>
            </w:pPr>
            <w:r>
              <w:rPr>
                <w:rFonts w:cs="Times New Roman"/>
                <w:b/>
                <w:sz w:val="22"/>
              </w:rPr>
              <w:t>Vietos projekto vykdytojo pavadinimas</w:t>
            </w:r>
          </w:p>
        </w:tc>
        <w:tc>
          <w:tcPr>
            <w:tcW w:w="2410" w:type="dxa"/>
            <w:gridSpan w:val="3"/>
            <w:shd w:val="clear" w:color="auto" w:fill="E2EFD9" w:themeFill="accent6" w:themeFillTint="33"/>
            <w:vAlign w:val="center"/>
          </w:tcPr>
          <w:p w14:paraId="08E3E496" w14:textId="77777777" w:rsidR="00191FE4" w:rsidRPr="006E0AD9" w:rsidRDefault="00191FE4" w:rsidP="003B7CD9">
            <w:pPr>
              <w:jc w:val="center"/>
              <w:rPr>
                <w:rFonts w:cs="Times New Roman"/>
                <w:b/>
                <w:sz w:val="22"/>
              </w:rPr>
            </w:pPr>
            <w:r>
              <w:rPr>
                <w:rFonts w:cs="Times New Roman"/>
                <w:b/>
                <w:sz w:val="22"/>
              </w:rPr>
              <w:t>Vietos projekto pavadinimas</w:t>
            </w:r>
          </w:p>
        </w:tc>
        <w:tc>
          <w:tcPr>
            <w:tcW w:w="1559" w:type="dxa"/>
            <w:gridSpan w:val="2"/>
            <w:shd w:val="clear" w:color="auto" w:fill="E2EFD9" w:themeFill="accent6" w:themeFillTint="33"/>
            <w:vAlign w:val="center"/>
          </w:tcPr>
          <w:p w14:paraId="29C50651" w14:textId="77777777" w:rsidR="00191FE4" w:rsidRPr="006E0AD9" w:rsidRDefault="00191FE4" w:rsidP="003B7CD9">
            <w:pPr>
              <w:jc w:val="center"/>
              <w:rPr>
                <w:rFonts w:cs="Times New Roman"/>
                <w:b/>
                <w:sz w:val="22"/>
              </w:rPr>
            </w:pPr>
            <w:r>
              <w:rPr>
                <w:rFonts w:cs="Times New Roman"/>
                <w:b/>
                <w:sz w:val="22"/>
              </w:rPr>
              <w:t>Skirta paramos suma (Eur) ir ES fondas</w:t>
            </w:r>
          </w:p>
        </w:tc>
        <w:tc>
          <w:tcPr>
            <w:tcW w:w="1985" w:type="dxa"/>
            <w:gridSpan w:val="4"/>
            <w:shd w:val="clear" w:color="auto" w:fill="E2EFD9" w:themeFill="accent6" w:themeFillTint="33"/>
            <w:vAlign w:val="center"/>
          </w:tcPr>
          <w:p w14:paraId="06901145" w14:textId="77777777" w:rsidR="00191FE4" w:rsidRPr="006E0AD9" w:rsidRDefault="00191FE4" w:rsidP="003B7CD9">
            <w:pPr>
              <w:jc w:val="center"/>
              <w:rPr>
                <w:rFonts w:cs="Times New Roman"/>
                <w:b/>
                <w:sz w:val="22"/>
              </w:rPr>
            </w:pPr>
            <w:r w:rsidRPr="00B70990">
              <w:rPr>
                <w:b/>
                <w:sz w:val="22"/>
              </w:rPr>
              <w:t xml:space="preserve">EJRŽF konkretūs tikslai ir uždaviniai, </w:t>
            </w:r>
            <w:r>
              <w:rPr>
                <w:rFonts w:cs="Times New Roman"/>
                <w:b/>
                <w:sz w:val="22"/>
              </w:rPr>
              <w:t>prie kurių prisidėta (kodai)</w:t>
            </w:r>
          </w:p>
        </w:tc>
        <w:tc>
          <w:tcPr>
            <w:tcW w:w="5528" w:type="dxa"/>
            <w:gridSpan w:val="4"/>
            <w:shd w:val="clear" w:color="auto" w:fill="E2EFD9" w:themeFill="accent6" w:themeFillTint="33"/>
            <w:vAlign w:val="center"/>
          </w:tcPr>
          <w:p w14:paraId="5FF32E40" w14:textId="77777777" w:rsidR="00191FE4" w:rsidRDefault="00191FE4" w:rsidP="003B7CD9">
            <w:pPr>
              <w:jc w:val="center"/>
              <w:rPr>
                <w:rFonts w:cs="Times New Roman"/>
                <w:b/>
                <w:sz w:val="22"/>
              </w:rPr>
            </w:pPr>
            <w:r w:rsidRPr="00024F99">
              <w:rPr>
                <w:rFonts w:cs="Times New Roman"/>
                <w:b/>
                <w:sz w:val="22"/>
              </w:rPr>
              <w:t>Trumpas vietos projekto turinio apibūdinimas</w:t>
            </w:r>
          </w:p>
          <w:p w14:paraId="0F423135" w14:textId="77777777" w:rsidR="00191FE4" w:rsidRPr="005F2F96" w:rsidRDefault="00191FE4" w:rsidP="003B7CD9">
            <w:pPr>
              <w:rPr>
                <w:rFonts w:cs="Times New Roman"/>
              </w:rPr>
            </w:pPr>
            <w:r w:rsidRPr="005F2F96">
              <w:rPr>
                <w:rFonts w:cs="Times New Roman"/>
                <w:i/>
                <w:sz w:val="20"/>
                <w:szCs w:val="20"/>
              </w:rPr>
              <w:t>Apibūdinkite vietos projekto tikslus, tikslines grupes (jeigu tokios išskirtos) ir pasiektus rezultatus (iki 5 sakinių).</w:t>
            </w:r>
          </w:p>
          <w:p w14:paraId="79667D91" w14:textId="77777777" w:rsidR="00191FE4" w:rsidRPr="006E0AD9" w:rsidRDefault="00191FE4" w:rsidP="003B7CD9">
            <w:pPr>
              <w:jc w:val="center"/>
              <w:rPr>
                <w:rFonts w:cs="Times New Roman"/>
                <w:b/>
                <w:sz w:val="22"/>
              </w:rPr>
            </w:pPr>
          </w:p>
        </w:tc>
      </w:tr>
      <w:tr w:rsidR="00191FE4" w14:paraId="382D29FE" w14:textId="77777777" w:rsidTr="003B7CD9">
        <w:tc>
          <w:tcPr>
            <w:tcW w:w="1116" w:type="dxa"/>
            <w:shd w:val="clear" w:color="auto" w:fill="FFFFFF" w:themeFill="background1"/>
            <w:vAlign w:val="center"/>
          </w:tcPr>
          <w:p w14:paraId="5A35426C" w14:textId="77777777" w:rsidR="00191FE4" w:rsidRDefault="00191FE4" w:rsidP="003B7CD9">
            <w:pPr>
              <w:jc w:val="center"/>
              <w:rPr>
                <w:rFonts w:cs="Times New Roman"/>
                <w:b/>
                <w:szCs w:val="24"/>
              </w:rPr>
            </w:pPr>
            <w:r>
              <w:rPr>
                <w:rFonts w:cs="Times New Roman"/>
                <w:b/>
                <w:szCs w:val="24"/>
              </w:rPr>
              <w:t>I</w:t>
            </w:r>
          </w:p>
        </w:tc>
        <w:tc>
          <w:tcPr>
            <w:tcW w:w="2281" w:type="dxa"/>
            <w:shd w:val="clear" w:color="auto" w:fill="FFFFFF" w:themeFill="background1"/>
            <w:vAlign w:val="center"/>
          </w:tcPr>
          <w:p w14:paraId="48420C5D" w14:textId="77777777" w:rsidR="00191FE4" w:rsidRDefault="00191FE4" w:rsidP="003B7CD9">
            <w:pPr>
              <w:jc w:val="center"/>
              <w:rPr>
                <w:rFonts w:cs="Times New Roman"/>
                <w:b/>
                <w:szCs w:val="24"/>
              </w:rPr>
            </w:pPr>
            <w:r>
              <w:rPr>
                <w:rFonts w:cs="Times New Roman"/>
                <w:b/>
                <w:szCs w:val="24"/>
              </w:rPr>
              <w:t>II</w:t>
            </w:r>
          </w:p>
        </w:tc>
        <w:tc>
          <w:tcPr>
            <w:tcW w:w="2410" w:type="dxa"/>
            <w:gridSpan w:val="3"/>
            <w:shd w:val="clear" w:color="auto" w:fill="FFFFFF" w:themeFill="background1"/>
            <w:vAlign w:val="center"/>
          </w:tcPr>
          <w:p w14:paraId="28E1318A" w14:textId="77777777" w:rsidR="00191FE4" w:rsidRDefault="00191FE4" w:rsidP="003B7CD9">
            <w:pPr>
              <w:jc w:val="center"/>
              <w:rPr>
                <w:rFonts w:cs="Times New Roman"/>
                <w:b/>
                <w:szCs w:val="24"/>
              </w:rPr>
            </w:pPr>
            <w:r>
              <w:rPr>
                <w:rFonts w:cs="Times New Roman"/>
                <w:b/>
                <w:szCs w:val="24"/>
              </w:rPr>
              <w:t>III</w:t>
            </w:r>
          </w:p>
        </w:tc>
        <w:tc>
          <w:tcPr>
            <w:tcW w:w="1559" w:type="dxa"/>
            <w:gridSpan w:val="2"/>
            <w:shd w:val="clear" w:color="auto" w:fill="FFFFFF" w:themeFill="background1"/>
            <w:vAlign w:val="center"/>
          </w:tcPr>
          <w:p w14:paraId="6236483B" w14:textId="77777777" w:rsidR="00191FE4" w:rsidRDefault="00191FE4" w:rsidP="003B7CD9">
            <w:pPr>
              <w:jc w:val="center"/>
              <w:rPr>
                <w:rFonts w:cs="Times New Roman"/>
                <w:b/>
                <w:szCs w:val="24"/>
              </w:rPr>
            </w:pPr>
            <w:r>
              <w:rPr>
                <w:rFonts w:cs="Times New Roman"/>
                <w:b/>
                <w:szCs w:val="24"/>
              </w:rPr>
              <w:t>IV</w:t>
            </w:r>
          </w:p>
        </w:tc>
        <w:tc>
          <w:tcPr>
            <w:tcW w:w="1985" w:type="dxa"/>
            <w:gridSpan w:val="4"/>
            <w:shd w:val="clear" w:color="auto" w:fill="FFFFFF" w:themeFill="background1"/>
            <w:vAlign w:val="center"/>
          </w:tcPr>
          <w:p w14:paraId="577DFC1D" w14:textId="77777777" w:rsidR="00191FE4" w:rsidRDefault="00191FE4" w:rsidP="003B7CD9">
            <w:pPr>
              <w:jc w:val="center"/>
              <w:rPr>
                <w:rFonts w:cs="Times New Roman"/>
                <w:b/>
                <w:szCs w:val="24"/>
              </w:rPr>
            </w:pPr>
            <w:r>
              <w:rPr>
                <w:rFonts w:cs="Times New Roman"/>
                <w:b/>
                <w:szCs w:val="24"/>
              </w:rPr>
              <w:t>V</w:t>
            </w:r>
          </w:p>
        </w:tc>
        <w:tc>
          <w:tcPr>
            <w:tcW w:w="5528" w:type="dxa"/>
            <w:gridSpan w:val="4"/>
            <w:shd w:val="clear" w:color="auto" w:fill="FFFFFF" w:themeFill="background1"/>
            <w:vAlign w:val="center"/>
          </w:tcPr>
          <w:p w14:paraId="173DC7F8" w14:textId="77777777" w:rsidR="00191FE4" w:rsidRDefault="00191FE4" w:rsidP="003B7CD9">
            <w:pPr>
              <w:jc w:val="center"/>
              <w:rPr>
                <w:rFonts w:cs="Times New Roman"/>
                <w:b/>
                <w:szCs w:val="24"/>
              </w:rPr>
            </w:pPr>
            <w:r>
              <w:rPr>
                <w:rFonts w:cs="Times New Roman"/>
                <w:b/>
                <w:szCs w:val="24"/>
              </w:rPr>
              <w:t>VI</w:t>
            </w:r>
          </w:p>
        </w:tc>
      </w:tr>
      <w:tr w:rsidR="00191FE4" w14:paraId="225364EC" w14:textId="77777777" w:rsidTr="003B7CD9">
        <w:tc>
          <w:tcPr>
            <w:tcW w:w="1116" w:type="dxa"/>
            <w:vAlign w:val="center"/>
          </w:tcPr>
          <w:p w14:paraId="37B0D841" w14:textId="77777777" w:rsidR="00191FE4" w:rsidRDefault="00191FE4" w:rsidP="003B7CD9">
            <w:pPr>
              <w:jc w:val="both"/>
              <w:rPr>
                <w:rFonts w:cs="Times New Roman"/>
                <w:szCs w:val="24"/>
              </w:rPr>
            </w:pPr>
          </w:p>
        </w:tc>
        <w:tc>
          <w:tcPr>
            <w:tcW w:w="2281" w:type="dxa"/>
            <w:vAlign w:val="center"/>
          </w:tcPr>
          <w:p w14:paraId="16650D6F" w14:textId="77777777" w:rsidR="00191FE4" w:rsidRDefault="00191FE4" w:rsidP="003B7CD9">
            <w:pPr>
              <w:jc w:val="both"/>
              <w:rPr>
                <w:rFonts w:cs="Times New Roman"/>
                <w:b/>
                <w:szCs w:val="24"/>
              </w:rPr>
            </w:pPr>
          </w:p>
        </w:tc>
        <w:tc>
          <w:tcPr>
            <w:tcW w:w="2410" w:type="dxa"/>
            <w:gridSpan w:val="3"/>
            <w:vAlign w:val="center"/>
          </w:tcPr>
          <w:p w14:paraId="3DC10A4E" w14:textId="77777777" w:rsidR="00191FE4" w:rsidRDefault="00191FE4" w:rsidP="003B7CD9">
            <w:pPr>
              <w:jc w:val="both"/>
              <w:rPr>
                <w:rFonts w:cs="Times New Roman"/>
                <w:b/>
                <w:szCs w:val="24"/>
              </w:rPr>
            </w:pPr>
          </w:p>
        </w:tc>
        <w:tc>
          <w:tcPr>
            <w:tcW w:w="1559" w:type="dxa"/>
            <w:gridSpan w:val="2"/>
            <w:vAlign w:val="center"/>
          </w:tcPr>
          <w:p w14:paraId="31B527E8" w14:textId="77777777" w:rsidR="00191FE4" w:rsidRDefault="00191FE4" w:rsidP="003B7CD9">
            <w:pPr>
              <w:jc w:val="both"/>
              <w:rPr>
                <w:rFonts w:cs="Times New Roman"/>
                <w:b/>
                <w:szCs w:val="24"/>
              </w:rPr>
            </w:pPr>
          </w:p>
        </w:tc>
        <w:tc>
          <w:tcPr>
            <w:tcW w:w="1985" w:type="dxa"/>
            <w:gridSpan w:val="4"/>
            <w:vAlign w:val="center"/>
          </w:tcPr>
          <w:p w14:paraId="0DC8B365" w14:textId="77777777" w:rsidR="00191FE4" w:rsidRDefault="00191FE4" w:rsidP="003B7CD9">
            <w:pPr>
              <w:jc w:val="both"/>
              <w:rPr>
                <w:rFonts w:cs="Times New Roman"/>
                <w:b/>
                <w:szCs w:val="24"/>
              </w:rPr>
            </w:pPr>
          </w:p>
        </w:tc>
        <w:tc>
          <w:tcPr>
            <w:tcW w:w="5528" w:type="dxa"/>
            <w:gridSpan w:val="4"/>
            <w:vAlign w:val="center"/>
          </w:tcPr>
          <w:p w14:paraId="6796E170" w14:textId="77777777" w:rsidR="00191FE4" w:rsidRDefault="00191FE4" w:rsidP="003B7CD9">
            <w:pPr>
              <w:jc w:val="both"/>
              <w:rPr>
                <w:rFonts w:cs="Times New Roman"/>
                <w:b/>
                <w:szCs w:val="24"/>
              </w:rPr>
            </w:pPr>
          </w:p>
        </w:tc>
      </w:tr>
      <w:tr w:rsidR="00191FE4" w14:paraId="6ACE062E" w14:textId="77777777" w:rsidTr="003B7CD9">
        <w:tc>
          <w:tcPr>
            <w:tcW w:w="1116" w:type="dxa"/>
            <w:vAlign w:val="center"/>
          </w:tcPr>
          <w:p w14:paraId="74538667" w14:textId="77777777" w:rsidR="00191FE4" w:rsidRDefault="00191FE4" w:rsidP="003B7CD9">
            <w:pPr>
              <w:jc w:val="both"/>
              <w:rPr>
                <w:rFonts w:cs="Times New Roman"/>
                <w:szCs w:val="24"/>
              </w:rPr>
            </w:pPr>
            <w:r>
              <w:rPr>
                <w:rFonts w:cs="Times New Roman"/>
                <w:szCs w:val="24"/>
              </w:rPr>
              <w:t>4.8.1.1.</w:t>
            </w:r>
          </w:p>
        </w:tc>
        <w:tc>
          <w:tcPr>
            <w:tcW w:w="2281" w:type="dxa"/>
            <w:vAlign w:val="center"/>
          </w:tcPr>
          <w:p w14:paraId="435800FF" w14:textId="77777777" w:rsidR="00191FE4" w:rsidRDefault="00191FE4" w:rsidP="003B7CD9">
            <w:pPr>
              <w:jc w:val="both"/>
              <w:rPr>
                <w:rFonts w:cs="Times New Roman"/>
                <w:b/>
                <w:szCs w:val="24"/>
              </w:rPr>
            </w:pPr>
            <w:r>
              <w:rPr>
                <w:rFonts w:cs="Times New Roman"/>
                <w:b/>
                <w:szCs w:val="24"/>
              </w:rPr>
              <w:t>UAB „Šilo Pavėžupis“</w:t>
            </w:r>
          </w:p>
        </w:tc>
        <w:tc>
          <w:tcPr>
            <w:tcW w:w="2410" w:type="dxa"/>
            <w:gridSpan w:val="3"/>
            <w:vAlign w:val="center"/>
          </w:tcPr>
          <w:p w14:paraId="222B1FEA" w14:textId="77777777" w:rsidR="00191FE4" w:rsidRDefault="00191FE4" w:rsidP="003B7CD9">
            <w:pPr>
              <w:jc w:val="both"/>
              <w:rPr>
                <w:rFonts w:cs="Times New Roman"/>
                <w:b/>
                <w:szCs w:val="24"/>
              </w:rPr>
            </w:pPr>
            <w:r>
              <w:rPr>
                <w:rFonts w:cs="Times New Roman"/>
                <w:b/>
                <w:szCs w:val="24"/>
              </w:rPr>
              <w:t>„Akva kultūros ūkio įrangos modernizavimas“</w:t>
            </w:r>
          </w:p>
        </w:tc>
        <w:tc>
          <w:tcPr>
            <w:tcW w:w="1559" w:type="dxa"/>
            <w:gridSpan w:val="2"/>
            <w:vAlign w:val="center"/>
          </w:tcPr>
          <w:p w14:paraId="6B740F59" w14:textId="77777777" w:rsidR="00191FE4" w:rsidRDefault="00191FE4" w:rsidP="003B7CD9">
            <w:pPr>
              <w:jc w:val="both"/>
              <w:rPr>
                <w:rFonts w:cs="Times New Roman"/>
                <w:b/>
                <w:szCs w:val="24"/>
              </w:rPr>
            </w:pPr>
            <w:r>
              <w:rPr>
                <w:rFonts w:cs="Times New Roman"/>
                <w:b/>
                <w:szCs w:val="24"/>
              </w:rPr>
              <w:t>74 997,00</w:t>
            </w:r>
          </w:p>
        </w:tc>
        <w:tc>
          <w:tcPr>
            <w:tcW w:w="1985" w:type="dxa"/>
            <w:gridSpan w:val="4"/>
            <w:vAlign w:val="center"/>
          </w:tcPr>
          <w:p w14:paraId="5E7DC423" w14:textId="77777777" w:rsidR="00191FE4" w:rsidRDefault="00191FE4" w:rsidP="003B7CD9">
            <w:pPr>
              <w:jc w:val="both"/>
              <w:rPr>
                <w:rFonts w:cs="Times New Roman"/>
                <w:b/>
                <w:szCs w:val="24"/>
              </w:rPr>
            </w:pPr>
            <w:r>
              <w:rPr>
                <w:rFonts w:cs="Times New Roman"/>
                <w:b/>
                <w:szCs w:val="24"/>
              </w:rPr>
              <w:t>6.1.1</w:t>
            </w:r>
          </w:p>
        </w:tc>
        <w:tc>
          <w:tcPr>
            <w:tcW w:w="5528" w:type="dxa"/>
            <w:gridSpan w:val="4"/>
            <w:vAlign w:val="center"/>
          </w:tcPr>
          <w:p w14:paraId="19DA67D5" w14:textId="77777777" w:rsidR="00191FE4" w:rsidRDefault="00191FE4" w:rsidP="003B7CD9">
            <w:pPr>
              <w:jc w:val="both"/>
              <w:rPr>
                <w:rFonts w:cs="Times New Roman"/>
                <w:b/>
                <w:szCs w:val="24"/>
              </w:rPr>
            </w:pPr>
            <w:r>
              <w:rPr>
                <w:rFonts w:cs="Times New Roman"/>
                <w:b/>
                <w:szCs w:val="24"/>
              </w:rPr>
              <w:t>Projekto įgyvendinimo metu įsigyta daugiafunkcė mašina – amfibija ir priekaba, sukurta darbo vieta daugiafunkcės mašinos operatoriui.</w:t>
            </w:r>
          </w:p>
        </w:tc>
      </w:tr>
      <w:tr w:rsidR="00191FE4" w14:paraId="23689291" w14:textId="77777777" w:rsidTr="003B7CD9">
        <w:tc>
          <w:tcPr>
            <w:tcW w:w="1116" w:type="dxa"/>
            <w:vAlign w:val="center"/>
          </w:tcPr>
          <w:p w14:paraId="7CD00E90" w14:textId="77777777" w:rsidR="00191FE4" w:rsidRDefault="00191FE4" w:rsidP="003B7CD9">
            <w:pPr>
              <w:jc w:val="both"/>
              <w:rPr>
                <w:rFonts w:cs="Times New Roman"/>
                <w:szCs w:val="24"/>
              </w:rPr>
            </w:pPr>
            <w:r>
              <w:rPr>
                <w:rFonts w:cs="Times New Roman"/>
                <w:szCs w:val="24"/>
              </w:rPr>
              <w:t>&lt;...&gt;</w:t>
            </w:r>
          </w:p>
        </w:tc>
        <w:tc>
          <w:tcPr>
            <w:tcW w:w="2281" w:type="dxa"/>
            <w:vAlign w:val="center"/>
          </w:tcPr>
          <w:p w14:paraId="54CBB441" w14:textId="77777777" w:rsidR="00191FE4" w:rsidRDefault="00191FE4" w:rsidP="003B7CD9">
            <w:pPr>
              <w:jc w:val="both"/>
              <w:rPr>
                <w:rFonts w:cs="Times New Roman"/>
                <w:b/>
                <w:szCs w:val="24"/>
              </w:rPr>
            </w:pPr>
          </w:p>
        </w:tc>
        <w:tc>
          <w:tcPr>
            <w:tcW w:w="2410" w:type="dxa"/>
            <w:gridSpan w:val="3"/>
            <w:vAlign w:val="center"/>
          </w:tcPr>
          <w:p w14:paraId="25CF0AE4" w14:textId="77777777" w:rsidR="00191FE4" w:rsidRDefault="00191FE4" w:rsidP="003B7CD9">
            <w:pPr>
              <w:jc w:val="both"/>
              <w:rPr>
                <w:rFonts w:cs="Times New Roman"/>
                <w:b/>
                <w:szCs w:val="24"/>
              </w:rPr>
            </w:pPr>
          </w:p>
        </w:tc>
        <w:tc>
          <w:tcPr>
            <w:tcW w:w="1559" w:type="dxa"/>
            <w:gridSpan w:val="2"/>
            <w:vAlign w:val="center"/>
          </w:tcPr>
          <w:p w14:paraId="12E1882D" w14:textId="77777777" w:rsidR="00191FE4" w:rsidRDefault="00191FE4" w:rsidP="003B7CD9">
            <w:pPr>
              <w:jc w:val="both"/>
              <w:rPr>
                <w:rFonts w:cs="Times New Roman"/>
                <w:b/>
                <w:szCs w:val="24"/>
              </w:rPr>
            </w:pPr>
          </w:p>
        </w:tc>
        <w:tc>
          <w:tcPr>
            <w:tcW w:w="1985" w:type="dxa"/>
            <w:gridSpan w:val="4"/>
            <w:vAlign w:val="center"/>
          </w:tcPr>
          <w:p w14:paraId="7131D46D" w14:textId="77777777" w:rsidR="00191FE4" w:rsidRDefault="00191FE4" w:rsidP="003B7CD9">
            <w:pPr>
              <w:jc w:val="both"/>
              <w:rPr>
                <w:rFonts w:cs="Times New Roman"/>
                <w:b/>
                <w:szCs w:val="24"/>
              </w:rPr>
            </w:pPr>
          </w:p>
        </w:tc>
        <w:tc>
          <w:tcPr>
            <w:tcW w:w="5528" w:type="dxa"/>
            <w:gridSpan w:val="4"/>
            <w:vAlign w:val="center"/>
          </w:tcPr>
          <w:p w14:paraId="1FAF4EA3" w14:textId="77777777" w:rsidR="00191FE4" w:rsidRDefault="00191FE4" w:rsidP="003B7CD9">
            <w:pPr>
              <w:jc w:val="both"/>
              <w:rPr>
                <w:rFonts w:cs="Times New Roman"/>
                <w:b/>
                <w:szCs w:val="24"/>
              </w:rPr>
            </w:pPr>
          </w:p>
        </w:tc>
      </w:tr>
      <w:tr w:rsidR="00191FE4" w14:paraId="0EB96091" w14:textId="77777777" w:rsidTr="003B7CD9">
        <w:tc>
          <w:tcPr>
            <w:tcW w:w="1116" w:type="dxa"/>
            <w:shd w:val="clear" w:color="auto" w:fill="A8D08D" w:themeFill="accent6" w:themeFillTint="99"/>
            <w:vAlign w:val="center"/>
          </w:tcPr>
          <w:p w14:paraId="7DCB85DC" w14:textId="77777777" w:rsidR="00191FE4" w:rsidRPr="007B33BA" w:rsidRDefault="00191FE4" w:rsidP="003B7CD9">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763" w:type="dxa"/>
            <w:gridSpan w:val="14"/>
            <w:shd w:val="clear" w:color="auto" w:fill="A8D08D" w:themeFill="accent6" w:themeFillTint="99"/>
            <w:vAlign w:val="center"/>
          </w:tcPr>
          <w:p w14:paraId="03DB4A2D" w14:textId="77777777" w:rsidR="00191FE4" w:rsidRDefault="00191FE4" w:rsidP="003B7CD9">
            <w:pPr>
              <w:jc w:val="both"/>
              <w:rPr>
                <w:rFonts w:cs="Times New Roman"/>
                <w:b/>
                <w:szCs w:val="24"/>
              </w:rPr>
            </w:pPr>
            <w:r>
              <w:rPr>
                <w:rFonts w:cs="Times New Roman"/>
                <w:b/>
                <w:szCs w:val="24"/>
              </w:rPr>
              <w:t xml:space="preserve">Problemos, su kuriomis susidūrėte &lt;...&gt; ataskaitiniais metais, siekdami vietos projektų įgyvendinimo pažangos </w:t>
            </w:r>
          </w:p>
        </w:tc>
      </w:tr>
      <w:tr w:rsidR="00191FE4" w14:paraId="14DEF945" w14:textId="77777777" w:rsidTr="003B7CD9">
        <w:tc>
          <w:tcPr>
            <w:tcW w:w="1116" w:type="dxa"/>
            <w:vAlign w:val="center"/>
          </w:tcPr>
          <w:p w14:paraId="78BA4156" w14:textId="77777777" w:rsidR="00191FE4" w:rsidRDefault="00191FE4" w:rsidP="003B7CD9">
            <w:pPr>
              <w:jc w:val="both"/>
              <w:rPr>
                <w:rFonts w:cs="Times New Roman"/>
                <w:szCs w:val="24"/>
              </w:rPr>
            </w:pPr>
            <w:r>
              <w:rPr>
                <w:rFonts w:cs="Times New Roman"/>
                <w:szCs w:val="24"/>
              </w:rPr>
              <w:t>4.9.1.</w:t>
            </w:r>
          </w:p>
        </w:tc>
        <w:tc>
          <w:tcPr>
            <w:tcW w:w="13763" w:type="dxa"/>
            <w:gridSpan w:val="14"/>
            <w:vAlign w:val="center"/>
          </w:tcPr>
          <w:p w14:paraId="1C6975F5" w14:textId="77777777" w:rsidR="00191FE4" w:rsidRDefault="00191FE4" w:rsidP="003B7CD9">
            <w:pPr>
              <w:jc w:val="both"/>
              <w:rPr>
                <w:rFonts w:cs="Times New Roman"/>
                <w:b/>
                <w:szCs w:val="24"/>
              </w:rPr>
            </w:pPr>
          </w:p>
        </w:tc>
      </w:tr>
      <w:tr w:rsidR="00191FE4" w14:paraId="1FBA9250" w14:textId="77777777" w:rsidTr="003B7CD9">
        <w:tc>
          <w:tcPr>
            <w:tcW w:w="1116" w:type="dxa"/>
            <w:vAlign w:val="center"/>
          </w:tcPr>
          <w:p w14:paraId="490D878F" w14:textId="77777777" w:rsidR="00191FE4" w:rsidRDefault="00191FE4" w:rsidP="003B7CD9">
            <w:pPr>
              <w:jc w:val="both"/>
              <w:rPr>
                <w:rFonts w:cs="Times New Roman"/>
                <w:szCs w:val="24"/>
              </w:rPr>
            </w:pPr>
            <w:r>
              <w:rPr>
                <w:rFonts w:cs="Times New Roman"/>
                <w:szCs w:val="24"/>
              </w:rPr>
              <w:t>4.9.2.</w:t>
            </w:r>
          </w:p>
        </w:tc>
        <w:tc>
          <w:tcPr>
            <w:tcW w:w="13763" w:type="dxa"/>
            <w:gridSpan w:val="14"/>
            <w:vAlign w:val="center"/>
          </w:tcPr>
          <w:p w14:paraId="27165B55" w14:textId="77777777" w:rsidR="00191FE4" w:rsidRDefault="00191FE4" w:rsidP="003B7CD9">
            <w:pPr>
              <w:jc w:val="both"/>
              <w:rPr>
                <w:rFonts w:cs="Times New Roman"/>
                <w:b/>
                <w:szCs w:val="24"/>
              </w:rPr>
            </w:pPr>
          </w:p>
        </w:tc>
      </w:tr>
      <w:tr w:rsidR="00191FE4" w14:paraId="26BD13AE" w14:textId="77777777" w:rsidTr="003B7CD9">
        <w:tc>
          <w:tcPr>
            <w:tcW w:w="1116" w:type="dxa"/>
            <w:vAlign w:val="center"/>
          </w:tcPr>
          <w:p w14:paraId="538BD703" w14:textId="77777777" w:rsidR="00191FE4" w:rsidRDefault="00191FE4" w:rsidP="003B7CD9">
            <w:pPr>
              <w:jc w:val="both"/>
              <w:rPr>
                <w:rFonts w:cs="Times New Roman"/>
                <w:szCs w:val="24"/>
              </w:rPr>
            </w:pPr>
            <w:r>
              <w:rPr>
                <w:rFonts w:cs="Times New Roman"/>
                <w:szCs w:val="24"/>
              </w:rPr>
              <w:t>&lt;...&gt;</w:t>
            </w:r>
          </w:p>
        </w:tc>
        <w:tc>
          <w:tcPr>
            <w:tcW w:w="13763" w:type="dxa"/>
            <w:gridSpan w:val="14"/>
            <w:vAlign w:val="center"/>
          </w:tcPr>
          <w:p w14:paraId="36C460A9" w14:textId="77777777" w:rsidR="00191FE4" w:rsidRDefault="00191FE4" w:rsidP="003B7CD9">
            <w:pPr>
              <w:jc w:val="both"/>
              <w:rPr>
                <w:rFonts w:cs="Times New Roman"/>
                <w:b/>
                <w:szCs w:val="24"/>
              </w:rPr>
            </w:pPr>
          </w:p>
        </w:tc>
      </w:tr>
    </w:tbl>
    <w:p w14:paraId="3EA8BD59" w14:textId="77777777" w:rsidR="00191FE4" w:rsidRDefault="00191FE4" w:rsidP="00191FE4">
      <w:pPr>
        <w:spacing w:after="0" w:line="240" w:lineRule="auto"/>
        <w:jc w:val="both"/>
        <w:rPr>
          <w:rFonts w:ascii="Times New Roman" w:hAnsi="Times New Roman" w:cs="Times New Roman"/>
          <w:b/>
          <w:sz w:val="24"/>
          <w:szCs w:val="24"/>
        </w:rPr>
      </w:pPr>
    </w:p>
    <w:tbl>
      <w:tblPr>
        <w:tblStyle w:val="Lentelstinklelis2"/>
        <w:tblW w:w="14879" w:type="dxa"/>
        <w:tblLook w:val="04A0" w:firstRow="1" w:lastRow="0" w:firstColumn="1" w:lastColumn="0" w:noHBand="0" w:noVBand="1"/>
      </w:tblPr>
      <w:tblGrid>
        <w:gridCol w:w="1288"/>
        <w:gridCol w:w="13591"/>
      </w:tblGrid>
      <w:tr w:rsidR="00191FE4" w:rsidRPr="00EE71E5" w14:paraId="70879A6A" w14:textId="77777777" w:rsidTr="003B7CD9">
        <w:tc>
          <w:tcPr>
            <w:tcW w:w="1288" w:type="dxa"/>
            <w:tcBorders>
              <w:bottom w:val="single" w:sz="4" w:space="0" w:color="auto"/>
            </w:tcBorders>
            <w:shd w:val="clear" w:color="auto" w:fill="C5E0B3" w:themeFill="accent6" w:themeFillTint="66"/>
            <w:vAlign w:val="center"/>
          </w:tcPr>
          <w:p w14:paraId="6A74CF94" w14:textId="77777777" w:rsidR="00191FE4" w:rsidRPr="00EE71E5" w:rsidRDefault="00191FE4" w:rsidP="003B7CD9">
            <w:pPr>
              <w:jc w:val="center"/>
              <w:rPr>
                <w:b/>
              </w:rPr>
            </w:pPr>
            <w:r>
              <w:rPr>
                <w:rFonts w:cs="Times New Roman"/>
                <w:b/>
                <w:szCs w:val="24"/>
              </w:rPr>
              <w:lastRenderedPageBreak/>
              <w:br w:type="page"/>
            </w:r>
            <w:r>
              <w:rPr>
                <w:b/>
              </w:rPr>
              <w:t>5.</w:t>
            </w:r>
          </w:p>
        </w:tc>
        <w:tc>
          <w:tcPr>
            <w:tcW w:w="13591" w:type="dxa"/>
            <w:tcBorders>
              <w:bottom w:val="single" w:sz="4" w:space="0" w:color="auto"/>
            </w:tcBorders>
            <w:shd w:val="clear" w:color="auto" w:fill="C5E0B3" w:themeFill="accent6" w:themeFillTint="66"/>
            <w:vAlign w:val="center"/>
          </w:tcPr>
          <w:p w14:paraId="1E4C4F36" w14:textId="77777777" w:rsidR="00191FE4" w:rsidRPr="00EE71E5" w:rsidRDefault="00191FE4" w:rsidP="003B7CD9">
            <w:pPr>
              <w:jc w:val="both"/>
              <w:rPr>
                <w:b/>
              </w:rPr>
            </w:pPr>
            <w:r w:rsidRPr="00EE71E5">
              <w:rPr>
                <w:b/>
              </w:rPr>
              <w:t>VPS ĮGYVENDINIMO RODIKLIAI</w:t>
            </w:r>
            <w:r>
              <w:rPr>
                <w:b/>
              </w:rPr>
              <w:t>, SUSIJĘ SU VIETOS PROJEKTŲ ĮGYVENDINIMU, PASIEKTI &lt;2020&gt; ATASKAITINIAIS METAIS</w:t>
            </w:r>
          </w:p>
        </w:tc>
      </w:tr>
    </w:tbl>
    <w:tbl>
      <w:tblPr>
        <w:tblStyle w:val="TableGrid"/>
        <w:tblW w:w="14879" w:type="dxa"/>
        <w:tblLayout w:type="fixed"/>
        <w:tblLook w:val="04A0" w:firstRow="1" w:lastRow="0" w:firstColumn="1" w:lastColumn="0" w:noHBand="0" w:noVBand="1"/>
      </w:tblPr>
      <w:tblGrid>
        <w:gridCol w:w="1270"/>
        <w:gridCol w:w="3544"/>
        <w:gridCol w:w="567"/>
        <w:gridCol w:w="567"/>
        <w:gridCol w:w="567"/>
        <w:gridCol w:w="567"/>
        <w:gridCol w:w="567"/>
        <w:gridCol w:w="567"/>
        <w:gridCol w:w="567"/>
        <w:gridCol w:w="567"/>
        <w:gridCol w:w="921"/>
        <w:gridCol w:w="922"/>
        <w:gridCol w:w="921"/>
        <w:gridCol w:w="922"/>
        <w:gridCol w:w="851"/>
        <w:gridCol w:w="992"/>
      </w:tblGrid>
      <w:tr w:rsidR="00191FE4" w:rsidRPr="00904430" w14:paraId="5B2BE9C5" w14:textId="77777777" w:rsidTr="003B7CD9">
        <w:tc>
          <w:tcPr>
            <w:tcW w:w="1270" w:type="dxa"/>
            <w:tcBorders>
              <w:bottom w:val="single" w:sz="4" w:space="0" w:color="auto"/>
            </w:tcBorders>
            <w:shd w:val="clear" w:color="auto" w:fill="C5E0B3" w:themeFill="accent6" w:themeFillTint="66"/>
            <w:vAlign w:val="center"/>
          </w:tcPr>
          <w:p w14:paraId="1D3BBF82" w14:textId="77777777" w:rsidR="00191FE4" w:rsidRPr="00904430" w:rsidRDefault="00191FE4" w:rsidP="003B7CD9">
            <w:pPr>
              <w:rPr>
                <w:b/>
              </w:rPr>
            </w:pPr>
            <w:r w:rsidRPr="00904430">
              <w:rPr>
                <w:b/>
              </w:rPr>
              <w:t>5.</w:t>
            </w:r>
            <w:r>
              <w:rPr>
                <w:b/>
              </w:rPr>
              <w:t>1</w:t>
            </w:r>
            <w:r w:rsidRPr="00904430">
              <w:rPr>
                <w:b/>
              </w:rPr>
              <w:t>.</w:t>
            </w:r>
          </w:p>
        </w:tc>
        <w:tc>
          <w:tcPr>
            <w:tcW w:w="13609" w:type="dxa"/>
            <w:gridSpan w:val="15"/>
            <w:tcBorders>
              <w:bottom w:val="single" w:sz="4" w:space="0" w:color="auto"/>
            </w:tcBorders>
            <w:shd w:val="clear" w:color="auto" w:fill="C5E0B3" w:themeFill="accent6" w:themeFillTint="66"/>
          </w:tcPr>
          <w:p w14:paraId="182EA064" w14:textId="77777777" w:rsidR="00191FE4" w:rsidRPr="00904430" w:rsidRDefault="00191FE4" w:rsidP="003B7CD9">
            <w:pPr>
              <w:rPr>
                <w:b/>
              </w:rPr>
            </w:pPr>
            <w:r w:rsidRPr="00EE71E5">
              <w:rPr>
                <w:b/>
              </w:rPr>
              <w:t>VPS pasiekimų produkto rodikliai</w:t>
            </w:r>
            <w:r>
              <w:rPr>
                <w:b/>
              </w:rPr>
              <w:t xml:space="preserve"> </w:t>
            </w:r>
          </w:p>
          <w:p w14:paraId="4FCBDEB7" w14:textId="77777777" w:rsidR="00191FE4" w:rsidRPr="00904430" w:rsidRDefault="00191FE4" w:rsidP="003B7CD9">
            <w:pPr>
              <w:jc w:val="both"/>
            </w:pPr>
            <w:r>
              <w:rPr>
                <w:i/>
                <w:sz w:val="20"/>
                <w:szCs w:val="20"/>
              </w:rPr>
              <w:t xml:space="preserve">Vadovaudamiesi VPS 12 dalimi, nereikalingas eilutes panaikinkite arba papildykite naujomis. </w:t>
            </w:r>
          </w:p>
        </w:tc>
      </w:tr>
      <w:tr w:rsidR="00191FE4" w:rsidRPr="00904430" w14:paraId="2AB6408D" w14:textId="77777777" w:rsidTr="003B7CD9">
        <w:trPr>
          <w:trHeight w:val="848"/>
        </w:trPr>
        <w:tc>
          <w:tcPr>
            <w:tcW w:w="1270" w:type="dxa"/>
            <w:vMerge w:val="restart"/>
            <w:shd w:val="clear" w:color="auto" w:fill="FFFFFF" w:themeFill="background1"/>
            <w:vAlign w:val="center"/>
          </w:tcPr>
          <w:p w14:paraId="3EB41BDC" w14:textId="77777777" w:rsidR="00191FE4" w:rsidRPr="00904430" w:rsidRDefault="00191FE4" w:rsidP="003B7CD9">
            <w:pPr>
              <w:jc w:val="center"/>
              <w:rPr>
                <w:b/>
              </w:rPr>
            </w:pPr>
          </w:p>
        </w:tc>
        <w:tc>
          <w:tcPr>
            <w:tcW w:w="3544" w:type="dxa"/>
            <w:vMerge w:val="restart"/>
            <w:shd w:val="clear" w:color="auto" w:fill="FFFFFF" w:themeFill="background1"/>
            <w:vAlign w:val="center"/>
          </w:tcPr>
          <w:p w14:paraId="1E9D92FA" w14:textId="77777777" w:rsidR="00191FE4" w:rsidRPr="00904430" w:rsidRDefault="00191FE4" w:rsidP="003B7CD9">
            <w:pPr>
              <w:rPr>
                <w:b/>
              </w:rPr>
            </w:pPr>
            <w:r w:rsidRPr="00904430">
              <w:rPr>
                <w:b/>
              </w:rPr>
              <w:t>VPS įgyvendinimo rodiklių pavadinimas</w:t>
            </w:r>
          </w:p>
        </w:tc>
        <w:tc>
          <w:tcPr>
            <w:tcW w:w="4536" w:type="dxa"/>
            <w:gridSpan w:val="8"/>
            <w:shd w:val="clear" w:color="auto" w:fill="FFFFFF" w:themeFill="background1"/>
          </w:tcPr>
          <w:p w14:paraId="1E1C424F" w14:textId="77777777" w:rsidR="00191FE4" w:rsidRPr="00904430" w:rsidRDefault="00191FE4" w:rsidP="003B7CD9">
            <w:pPr>
              <w:jc w:val="center"/>
              <w:rPr>
                <w:b/>
              </w:rPr>
            </w:pPr>
          </w:p>
          <w:p w14:paraId="3D28A119" w14:textId="77777777" w:rsidR="00191FE4" w:rsidRPr="00904430" w:rsidRDefault="00191FE4" w:rsidP="003B7CD9">
            <w:pPr>
              <w:jc w:val="center"/>
              <w:rPr>
                <w:b/>
              </w:rPr>
            </w:pPr>
            <w:r w:rsidRPr="00904430">
              <w:rPr>
                <w:b/>
              </w:rPr>
              <w:t xml:space="preserve">EJRŽF konkretūs tikslai ir uždaviniai </w:t>
            </w:r>
          </w:p>
        </w:tc>
        <w:tc>
          <w:tcPr>
            <w:tcW w:w="1843" w:type="dxa"/>
            <w:gridSpan w:val="2"/>
            <w:vMerge w:val="restart"/>
            <w:shd w:val="clear" w:color="auto" w:fill="FFFFFF" w:themeFill="background1"/>
            <w:vAlign w:val="center"/>
          </w:tcPr>
          <w:p w14:paraId="5AB91219" w14:textId="77777777" w:rsidR="00191FE4" w:rsidRPr="00904430" w:rsidRDefault="00191FE4" w:rsidP="003B7CD9">
            <w:pPr>
              <w:jc w:val="center"/>
              <w:rPr>
                <w:b/>
              </w:rPr>
            </w:pPr>
            <w:r>
              <w:rPr>
                <w:b/>
              </w:rPr>
              <w:t>Iš viso pasiekta &lt;..2021.&gt; ataskaitiniais metais</w:t>
            </w:r>
          </w:p>
        </w:tc>
        <w:tc>
          <w:tcPr>
            <w:tcW w:w="1843" w:type="dxa"/>
            <w:gridSpan w:val="2"/>
            <w:vMerge w:val="restart"/>
            <w:shd w:val="clear" w:color="auto" w:fill="FFFFFF" w:themeFill="background1"/>
            <w:vAlign w:val="center"/>
          </w:tcPr>
          <w:p w14:paraId="08F83701" w14:textId="77777777" w:rsidR="00191FE4" w:rsidRPr="00904430" w:rsidRDefault="00191FE4" w:rsidP="003B7CD9">
            <w:pPr>
              <w:jc w:val="center"/>
              <w:rPr>
                <w:b/>
              </w:rPr>
            </w:pPr>
            <w:r>
              <w:rPr>
                <w:b/>
              </w:rPr>
              <w:t>Iš viso pasiekta nuo VPS patvirtinimo dienos</w:t>
            </w:r>
          </w:p>
        </w:tc>
        <w:tc>
          <w:tcPr>
            <w:tcW w:w="1843" w:type="dxa"/>
            <w:gridSpan w:val="2"/>
            <w:vMerge w:val="restart"/>
            <w:shd w:val="clear" w:color="auto" w:fill="FFFFFF" w:themeFill="background1"/>
            <w:vAlign w:val="center"/>
          </w:tcPr>
          <w:p w14:paraId="3562E6BF" w14:textId="77777777" w:rsidR="00191FE4" w:rsidRDefault="00191FE4" w:rsidP="003B7CD9">
            <w:pPr>
              <w:jc w:val="center"/>
              <w:rPr>
                <w:b/>
              </w:rPr>
            </w:pPr>
          </w:p>
          <w:p w14:paraId="2E3B0EDF" w14:textId="77777777" w:rsidR="00191FE4" w:rsidRPr="00904430" w:rsidRDefault="00191FE4" w:rsidP="003B7CD9">
            <w:pPr>
              <w:jc w:val="center"/>
              <w:rPr>
                <w:b/>
              </w:rPr>
            </w:pPr>
            <w:r>
              <w:rPr>
                <w:b/>
              </w:rPr>
              <w:t>Proc. nuo VPS planuoto rodiklio ir faktinio pasiekimo</w:t>
            </w:r>
          </w:p>
        </w:tc>
      </w:tr>
      <w:tr w:rsidR="00191FE4" w:rsidRPr="00904430" w14:paraId="2F55B6CC" w14:textId="77777777" w:rsidTr="003B7CD9">
        <w:tc>
          <w:tcPr>
            <w:tcW w:w="1270" w:type="dxa"/>
            <w:vMerge/>
            <w:tcBorders>
              <w:bottom w:val="single" w:sz="4" w:space="0" w:color="auto"/>
            </w:tcBorders>
            <w:shd w:val="clear" w:color="auto" w:fill="E2EFD9" w:themeFill="accent6" w:themeFillTint="33"/>
            <w:vAlign w:val="center"/>
          </w:tcPr>
          <w:p w14:paraId="2CD73C43" w14:textId="77777777" w:rsidR="00191FE4" w:rsidRPr="00904430" w:rsidRDefault="00191FE4" w:rsidP="003B7CD9">
            <w:pPr>
              <w:jc w:val="center"/>
            </w:pPr>
          </w:p>
        </w:tc>
        <w:tc>
          <w:tcPr>
            <w:tcW w:w="3544" w:type="dxa"/>
            <w:vMerge/>
            <w:tcBorders>
              <w:bottom w:val="single" w:sz="4" w:space="0" w:color="auto"/>
            </w:tcBorders>
            <w:shd w:val="clear" w:color="auto" w:fill="E2EFD9" w:themeFill="accent6" w:themeFillTint="33"/>
          </w:tcPr>
          <w:p w14:paraId="582FA46A" w14:textId="77777777" w:rsidR="00191FE4" w:rsidRPr="00904430" w:rsidRDefault="00191FE4" w:rsidP="003B7CD9">
            <w:pPr>
              <w:jc w:val="center"/>
            </w:pPr>
          </w:p>
        </w:tc>
        <w:tc>
          <w:tcPr>
            <w:tcW w:w="567" w:type="dxa"/>
            <w:tcBorders>
              <w:bottom w:val="single" w:sz="4" w:space="0" w:color="auto"/>
            </w:tcBorders>
          </w:tcPr>
          <w:p w14:paraId="36C35AB0" w14:textId="77777777" w:rsidR="00191FE4" w:rsidRPr="00904430" w:rsidRDefault="00191FE4" w:rsidP="003B7CD9">
            <w:pPr>
              <w:jc w:val="center"/>
              <w:rPr>
                <w:b/>
                <w:sz w:val="20"/>
                <w:szCs w:val="20"/>
              </w:rPr>
            </w:pPr>
            <w:r>
              <w:rPr>
                <w:b/>
                <w:sz w:val="20"/>
                <w:szCs w:val="20"/>
              </w:rPr>
              <w:t>6</w:t>
            </w:r>
            <w:r w:rsidRPr="00904430">
              <w:rPr>
                <w:b/>
                <w:sz w:val="20"/>
                <w:szCs w:val="20"/>
              </w:rPr>
              <w:t>.1.1.Ž</w:t>
            </w:r>
          </w:p>
        </w:tc>
        <w:tc>
          <w:tcPr>
            <w:tcW w:w="567" w:type="dxa"/>
            <w:tcBorders>
              <w:bottom w:val="single" w:sz="4" w:space="0" w:color="auto"/>
            </w:tcBorders>
          </w:tcPr>
          <w:p w14:paraId="7F7AE627" w14:textId="77777777" w:rsidR="00191FE4" w:rsidRPr="00904430" w:rsidRDefault="00191FE4" w:rsidP="003B7CD9">
            <w:pPr>
              <w:jc w:val="center"/>
              <w:rPr>
                <w:b/>
                <w:sz w:val="20"/>
                <w:szCs w:val="20"/>
              </w:rPr>
            </w:pPr>
            <w:r>
              <w:rPr>
                <w:b/>
                <w:sz w:val="20"/>
                <w:szCs w:val="20"/>
              </w:rPr>
              <w:t>6</w:t>
            </w:r>
            <w:r w:rsidRPr="00904430">
              <w:rPr>
                <w:b/>
                <w:sz w:val="20"/>
                <w:szCs w:val="20"/>
              </w:rPr>
              <w:t>.1.2.Ž</w:t>
            </w:r>
          </w:p>
        </w:tc>
        <w:tc>
          <w:tcPr>
            <w:tcW w:w="567" w:type="dxa"/>
            <w:tcBorders>
              <w:bottom w:val="single" w:sz="4" w:space="0" w:color="auto"/>
            </w:tcBorders>
          </w:tcPr>
          <w:p w14:paraId="28DC6CAA" w14:textId="77777777" w:rsidR="00191FE4" w:rsidRPr="00904430" w:rsidRDefault="00191FE4" w:rsidP="003B7CD9">
            <w:pPr>
              <w:jc w:val="center"/>
              <w:rPr>
                <w:b/>
                <w:sz w:val="20"/>
                <w:szCs w:val="20"/>
              </w:rPr>
            </w:pPr>
            <w:r>
              <w:rPr>
                <w:b/>
                <w:sz w:val="20"/>
                <w:szCs w:val="20"/>
              </w:rPr>
              <w:t>6</w:t>
            </w:r>
            <w:r w:rsidRPr="00904430">
              <w:rPr>
                <w:b/>
                <w:sz w:val="20"/>
                <w:szCs w:val="20"/>
              </w:rPr>
              <w:t>.</w:t>
            </w:r>
            <w:r>
              <w:rPr>
                <w:b/>
                <w:sz w:val="20"/>
                <w:szCs w:val="20"/>
              </w:rPr>
              <w:t>2</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2B419166" w14:textId="77777777" w:rsidR="00191FE4" w:rsidRPr="00904430" w:rsidRDefault="00191FE4" w:rsidP="003B7CD9">
            <w:pPr>
              <w:jc w:val="center"/>
              <w:rPr>
                <w:b/>
                <w:sz w:val="20"/>
                <w:szCs w:val="20"/>
              </w:rPr>
            </w:pPr>
            <w:r>
              <w:rPr>
                <w:b/>
                <w:sz w:val="20"/>
                <w:szCs w:val="20"/>
              </w:rPr>
              <w:t>6</w:t>
            </w:r>
            <w:r w:rsidRPr="00904430">
              <w:rPr>
                <w:b/>
                <w:sz w:val="20"/>
                <w:szCs w:val="20"/>
              </w:rPr>
              <w:t>.2.</w:t>
            </w:r>
            <w:r>
              <w:rPr>
                <w:b/>
                <w:sz w:val="20"/>
                <w:szCs w:val="20"/>
              </w:rPr>
              <w:t>2.</w:t>
            </w:r>
            <w:r w:rsidRPr="00904430">
              <w:rPr>
                <w:b/>
                <w:sz w:val="20"/>
                <w:szCs w:val="20"/>
              </w:rPr>
              <w:t>Ž</w:t>
            </w:r>
          </w:p>
        </w:tc>
        <w:tc>
          <w:tcPr>
            <w:tcW w:w="567" w:type="dxa"/>
            <w:tcBorders>
              <w:bottom w:val="single" w:sz="4" w:space="0" w:color="auto"/>
            </w:tcBorders>
          </w:tcPr>
          <w:p w14:paraId="0D73AF27" w14:textId="77777777" w:rsidR="00191FE4" w:rsidRPr="00904430" w:rsidRDefault="00191FE4" w:rsidP="003B7CD9">
            <w:pPr>
              <w:jc w:val="center"/>
              <w:rPr>
                <w:b/>
                <w:sz w:val="20"/>
                <w:szCs w:val="20"/>
              </w:rPr>
            </w:pPr>
            <w:r>
              <w:rPr>
                <w:b/>
                <w:sz w:val="20"/>
                <w:szCs w:val="20"/>
              </w:rPr>
              <w:t>6</w:t>
            </w:r>
            <w:r w:rsidRPr="00904430">
              <w:rPr>
                <w:b/>
                <w:sz w:val="20"/>
                <w:szCs w:val="20"/>
              </w:rPr>
              <w:t>.2.</w:t>
            </w:r>
            <w:r>
              <w:rPr>
                <w:b/>
                <w:sz w:val="20"/>
                <w:szCs w:val="20"/>
              </w:rPr>
              <w:t>3</w:t>
            </w:r>
            <w:r w:rsidRPr="00904430">
              <w:rPr>
                <w:b/>
                <w:sz w:val="20"/>
                <w:szCs w:val="20"/>
              </w:rPr>
              <w:t>.Ž</w:t>
            </w:r>
          </w:p>
        </w:tc>
        <w:tc>
          <w:tcPr>
            <w:tcW w:w="567" w:type="dxa"/>
            <w:tcBorders>
              <w:bottom w:val="single" w:sz="4" w:space="0" w:color="auto"/>
            </w:tcBorders>
          </w:tcPr>
          <w:p w14:paraId="2A132E61" w14:textId="77777777" w:rsidR="00191FE4" w:rsidRPr="00904430" w:rsidRDefault="00191FE4" w:rsidP="003B7CD9">
            <w:pPr>
              <w:jc w:val="center"/>
              <w:rPr>
                <w:b/>
                <w:sz w:val="20"/>
                <w:szCs w:val="20"/>
              </w:rPr>
            </w:pPr>
            <w:r>
              <w:rPr>
                <w:b/>
                <w:sz w:val="20"/>
                <w:szCs w:val="20"/>
              </w:rPr>
              <w:t>6</w:t>
            </w:r>
            <w:r w:rsidRPr="00904430">
              <w:rPr>
                <w:b/>
                <w:sz w:val="20"/>
                <w:szCs w:val="20"/>
              </w:rPr>
              <w:t>.</w:t>
            </w:r>
            <w:r>
              <w:rPr>
                <w:b/>
                <w:sz w:val="20"/>
                <w:szCs w:val="20"/>
              </w:rPr>
              <w:t>3</w:t>
            </w:r>
            <w:r w:rsidRPr="00904430">
              <w:rPr>
                <w:b/>
                <w:sz w:val="20"/>
                <w:szCs w:val="20"/>
              </w:rPr>
              <w:t>.</w:t>
            </w:r>
            <w:r>
              <w:rPr>
                <w:b/>
                <w:sz w:val="20"/>
                <w:szCs w:val="20"/>
              </w:rPr>
              <w:t>1</w:t>
            </w:r>
            <w:r w:rsidRPr="00904430">
              <w:rPr>
                <w:b/>
                <w:sz w:val="20"/>
                <w:szCs w:val="20"/>
              </w:rPr>
              <w:t>.Ž</w:t>
            </w:r>
          </w:p>
        </w:tc>
        <w:tc>
          <w:tcPr>
            <w:tcW w:w="567" w:type="dxa"/>
            <w:tcBorders>
              <w:bottom w:val="single" w:sz="4" w:space="0" w:color="auto"/>
            </w:tcBorders>
          </w:tcPr>
          <w:p w14:paraId="3CE71675" w14:textId="77777777" w:rsidR="00191FE4" w:rsidRPr="00904430" w:rsidRDefault="00191FE4" w:rsidP="003B7CD9">
            <w:pPr>
              <w:jc w:val="center"/>
              <w:rPr>
                <w:b/>
                <w:sz w:val="20"/>
                <w:szCs w:val="20"/>
              </w:rPr>
            </w:pPr>
            <w:r>
              <w:rPr>
                <w:b/>
                <w:sz w:val="20"/>
                <w:szCs w:val="20"/>
              </w:rPr>
              <w:t>6.</w:t>
            </w:r>
            <w:r w:rsidRPr="00904430">
              <w:rPr>
                <w:b/>
                <w:sz w:val="20"/>
                <w:szCs w:val="20"/>
              </w:rPr>
              <w:t>3.</w:t>
            </w:r>
            <w:r>
              <w:rPr>
                <w:b/>
                <w:sz w:val="20"/>
                <w:szCs w:val="20"/>
              </w:rPr>
              <w:t>2</w:t>
            </w:r>
            <w:r w:rsidRPr="00904430">
              <w:rPr>
                <w:b/>
                <w:sz w:val="20"/>
                <w:szCs w:val="20"/>
              </w:rPr>
              <w:t>.Ž</w:t>
            </w:r>
          </w:p>
        </w:tc>
        <w:tc>
          <w:tcPr>
            <w:tcW w:w="567" w:type="dxa"/>
            <w:tcBorders>
              <w:bottom w:val="single" w:sz="4" w:space="0" w:color="auto"/>
            </w:tcBorders>
          </w:tcPr>
          <w:p w14:paraId="08554A78" w14:textId="77777777" w:rsidR="00191FE4" w:rsidRPr="00904430" w:rsidRDefault="00191FE4" w:rsidP="003B7CD9">
            <w:pPr>
              <w:jc w:val="center"/>
              <w:rPr>
                <w:b/>
                <w:sz w:val="20"/>
                <w:szCs w:val="20"/>
              </w:rPr>
            </w:pPr>
          </w:p>
        </w:tc>
        <w:tc>
          <w:tcPr>
            <w:tcW w:w="1843" w:type="dxa"/>
            <w:gridSpan w:val="2"/>
            <w:vMerge/>
            <w:tcBorders>
              <w:bottom w:val="single" w:sz="4" w:space="0" w:color="auto"/>
            </w:tcBorders>
            <w:shd w:val="clear" w:color="auto" w:fill="E2EFD9" w:themeFill="accent6" w:themeFillTint="33"/>
          </w:tcPr>
          <w:p w14:paraId="4B168767" w14:textId="77777777" w:rsidR="00191FE4" w:rsidRPr="00904430" w:rsidRDefault="00191FE4" w:rsidP="003B7CD9">
            <w:pPr>
              <w:jc w:val="center"/>
            </w:pPr>
          </w:p>
        </w:tc>
        <w:tc>
          <w:tcPr>
            <w:tcW w:w="1843" w:type="dxa"/>
            <w:gridSpan w:val="2"/>
            <w:vMerge/>
            <w:tcBorders>
              <w:bottom w:val="single" w:sz="4" w:space="0" w:color="auto"/>
            </w:tcBorders>
            <w:shd w:val="clear" w:color="auto" w:fill="E2EFD9" w:themeFill="accent6" w:themeFillTint="33"/>
          </w:tcPr>
          <w:p w14:paraId="3A5561E5" w14:textId="77777777" w:rsidR="00191FE4" w:rsidRPr="00904430" w:rsidRDefault="00191FE4" w:rsidP="003B7CD9">
            <w:pPr>
              <w:jc w:val="center"/>
            </w:pPr>
          </w:p>
        </w:tc>
        <w:tc>
          <w:tcPr>
            <w:tcW w:w="1843" w:type="dxa"/>
            <w:gridSpan w:val="2"/>
            <w:vMerge/>
            <w:tcBorders>
              <w:bottom w:val="single" w:sz="4" w:space="0" w:color="auto"/>
            </w:tcBorders>
            <w:shd w:val="clear" w:color="auto" w:fill="E2EFD9" w:themeFill="accent6" w:themeFillTint="33"/>
          </w:tcPr>
          <w:p w14:paraId="7899621C" w14:textId="77777777" w:rsidR="00191FE4" w:rsidRPr="00904430" w:rsidRDefault="00191FE4" w:rsidP="003B7CD9">
            <w:pPr>
              <w:jc w:val="center"/>
            </w:pPr>
          </w:p>
        </w:tc>
      </w:tr>
      <w:tr w:rsidR="00191FE4" w:rsidRPr="00904430" w14:paraId="0EB63C32" w14:textId="77777777" w:rsidTr="003B7CD9">
        <w:tc>
          <w:tcPr>
            <w:tcW w:w="1270" w:type="dxa"/>
            <w:tcBorders>
              <w:bottom w:val="single" w:sz="4" w:space="0" w:color="auto"/>
            </w:tcBorders>
            <w:shd w:val="clear" w:color="auto" w:fill="E2EFD9" w:themeFill="accent6" w:themeFillTint="33"/>
            <w:vAlign w:val="center"/>
          </w:tcPr>
          <w:p w14:paraId="065275DF" w14:textId="77777777" w:rsidR="00191FE4" w:rsidRPr="006D36B6" w:rsidRDefault="00191FE4" w:rsidP="003B7CD9">
            <w:pPr>
              <w:rPr>
                <w:b/>
                <w:szCs w:val="24"/>
              </w:rPr>
            </w:pPr>
            <w:r w:rsidRPr="006D36B6">
              <w:rPr>
                <w:b/>
                <w:szCs w:val="24"/>
              </w:rPr>
              <w:t>5.</w:t>
            </w:r>
            <w:r>
              <w:rPr>
                <w:b/>
                <w:szCs w:val="24"/>
              </w:rPr>
              <w:t>1</w:t>
            </w:r>
            <w:r w:rsidRPr="006D36B6">
              <w:rPr>
                <w:b/>
                <w:szCs w:val="24"/>
              </w:rPr>
              <w:t>.1.</w:t>
            </w:r>
          </w:p>
        </w:tc>
        <w:tc>
          <w:tcPr>
            <w:tcW w:w="9923" w:type="dxa"/>
            <w:gridSpan w:val="11"/>
            <w:tcBorders>
              <w:bottom w:val="single" w:sz="4" w:space="0" w:color="auto"/>
            </w:tcBorders>
            <w:shd w:val="clear" w:color="auto" w:fill="E2EFD9" w:themeFill="accent6" w:themeFillTint="33"/>
          </w:tcPr>
          <w:p w14:paraId="2480A39C" w14:textId="77777777" w:rsidR="00191FE4" w:rsidRPr="00904430" w:rsidRDefault="00191FE4" w:rsidP="003B7CD9">
            <w:r>
              <w:rPr>
                <w:b/>
              </w:rPr>
              <w:t>Ataskaitiniais metais baigtų įgyvendinti</w:t>
            </w:r>
            <w:r w:rsidRPr="006D36B6">
              <w:rPr>
                <w:b/>
                <w:szCs w:val="24"/>
              </w:rPr>
              <w:t xml:space="preserve"> vietos projektų skaičius (vnt.):</w:t>
            </w:r>
          </w:p>
        </w:tc>
        <w:tc>
          <w:tcPr>
            <w:tcW w:w="1843" w:type="dxa"/>
            <w:gridSpan w:val="2"/>
            <w:tcBorders>
              <w:bottom w:val="single" w:sz="4" w:space="0" w:color="auto"/>
            </w:tcBorders>
            <w:shd w:val="clear" w:color="auto" w:fill="E2EFD9" w:themeFill="accent6" w:themeFillTint="33"/>
          </w:tcPr>
          <w:p w14:paraId="761168F7"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tcPr>
          <w:p w14:paraId="14F4CF02" w14:textId="77777777" w:rsidR="00191FE4" w:rsidRPr="00904430" w:rsidRDefault="00191FE4" w:rsidP="003B7CD9">
            <w:pPr>
              <w:jc w:val="center"/>
            </w:pPr>
          </w:p>
        </w:tc>
      </w:tr>
      <w:tr w:rsidR="00191FE4" w:rsidRPr="00904430" w14:paraId="013F9BA9" w14:textId="77777777" w:rsidTr="0042161E">
        <w:tc>
          <w:tcPr>
            <w:tcW w:w="1270" w:type="dxa"/>
            <w:tcBorders>
              <w:bottom w:val="single" w:sz="4" w:space="0" w:color="auto"/>
            </w:tcBorders>
            <w:shd w:val="clear" w:color="auto" w:fill="FFFFFF" w:themeFill="background1"/>
            <w:vAlign w:val="center"/>
          </w:tcPr>
          <w:p w14:paraId="0030140C" w14:textId="77777777" w:rsidR="00191FE4" w:rsidRPr="00904430" w:rsidRDefault="00191FE4" w:rsidP="003B7CD9">
            <w:pPr>
              <w:jc w:val="both"/>
            </w:pPr>
            <w:r>
              <w:t>5.1.1.1.</w:t>
            </w:r>
          </w:p>
        </w:tc>
        <w:tc>
          <w:tcPr>
            <w:tcW w:w="3544" w:type="dxa"/>
            <w:tcBorders>
              <w:bottom w:val="single" w:sz="4" w:space="0" w:color="auto"/>
            </w:tcBorders>
            <w:shd w:val="clear" w:color="auto" w:fill="FFFFFF" w:themeFill="background1"/>
            <w:vAlign w:val="center"/>
          </w:tcPr>
          <w:p w14:paraId="4F7DC795"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275E73F3" w14:textId="77777777" w:rsidR="00191FE4" w:rsidRPr="00904430" w:rsidRDefault="00191FE4" w:rsidP="003B7CD9">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6D930AD0"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3D12D017"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15C5C605"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5F4A621D"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43A2EA7F"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5C0ADC8E"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27BC2C4C"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FFFFFF" w:themeFill="background1"/>
            <w:vAlign w:val="center"/>
          </w:tcPr>
          <w:p w14:paraId="78FC2AFC" w14:textId="77777777" w:rsidR="00191FE4" w:rsidRPr="00904430" w:rsidRDefault="00191FE4" w:rsidP="003B7CD9">
            <w:pPr>
              <w:jc w:val="center"/>
            </w:pPr>
            <w:r>
              <w:t>1</w:t>
            </w:r>
          </w:p>
        </w:tc>
        <w:tc>
          <w:tcPr>
            <w:tcW w:w="1843" w:type="dxa"/>
            <w:gridSpan w:val="2"/>
            <w:tcBorders>
              <w:bottom w:val="single" w:sz="4" w:space="0" w:color="auto"/>
            </w:tcBorders>
            <w:shd w:val="clear" w:color="auto" w:fill="E2EFD9" w:themeFill="accent6" w:themeFillTint="33"/>
            <w:vAlign w:val="center"/>
          </w:tcPr>
          <w:p w14:paraId="7D09FB68" w14:textId="77777777" w:rsidR="00191FE4" w:rsidRPr="00904430" w:rsidRDefault="00191FE4" w:rsidP="003B7CD9">
            <w:pPr>
              <w:jc w:val="center"/>
            </w:pPr>
            <w:r>
              <w:t>3</w:t>
            </w:r>
          </w:p>
        </w:tc>
        <w:tc>
          <w:tcPr>
            <w:tcW w:w="1843" w:type="dxa"/>
            <w:gridSpan w:val="2"/>
            <w:tcBorders>
              <w:bottom w:val="single" w:sz="4" w:space="0" w:color="auto"/>
            </w:tcBorders>
            <w:shd w:val="clear" w:color="auto" w:fill="E2EFD9" w:themeFill="accent6" w:themeFillTint="33"/>
            <w:vAlign w:val="center"/>
          </w:tcPr>
          <w:p w14:paraId="02FEBA59" w14:textId="77777777" w:rsidR="00191FE4" w:rsidRPr="00904430" w:rsidRDefault="00191FE4" w:rsidP="003B7CD9">
            <w:pPr>
              <w:jc w:val="center"/>
            </w:pPr>
            <w:r>
              <w:t>8,25 %</w:t>
            </w:r>
          </w:p>
        </w:tc>
      </w:tr>
      <w:tr w:rsidR="00191FE4" w:rsidRPr="00904430" w14:paraId="605BC01F" w14:textId="77777777" w:rsidTr="003B7CD9">
        <w:tc>
          <w:tcPr>
            <w:tcW w:w="1270" w:type="dxa"/>
            <w:tcBorders>
              <w:bottom w:val="single" w:sz="4" w:space="0" w:color="auto"/>
            </w:tcBorders>
            <w:shd w:val="clear" w:color="auto" w:fill="FFFFFF" w:themeFill="background1"/>
            <w:vAlign w:val="center"/>
          </w:tcPr>
          <w:p w14:paraId="00436623" w14:textId="77777777" w:rsidR="00191FE4" w:rsidRPr="00904430" w:rsidRDefault="00191FE4" w:rsidP="003B7CD9">
            <w:pPr>
              <w:jc w:val="both"/>
            </w:pPr>
            <w:r>
              <w:t>5.1.1.2.</w:t>
            </w:r>
          </w:p>
        </w:tc>
        <w:tc>
          <w:tcPr>
            <w:tcW w:w="3544" w:type="dxa"/>
            <w:tcBorders>
              <w:bottom w:val="single" w:sz="4" w:space="0" w:color="auto"/>
            </w:tcBorders>
            <w:shd w:val="clear" w:color="auto" w:fill="FFFFFF" w:themeFill="background1"/>
            <w:vAlign w:val="center"/>
          </w:tcPr>
          <w:p w14:paraId="34B1F89E" w14:textId="77777777" w:rsidR="00191FE4" w:rsidRPr="00904430" w:rsidRDefault="00191FE4" w:rsidP="003B7CD9">
            <w:pPr>
              <w:jc w:val="both"/>
            </w:pPr>
            <w:r>
              <w:t>Baigtų įgyvendinti</w:t>
            </w:r>
            <w:r w:rsidRPr="00904430">
              <w:t xml:space="preserve"> vietos projektų, kuriuos pateikė vietos valdžios institucija (savivaldybė) arba valstybės institucija / organizacija, skaičius (vnt.)</w:t>
            </w:r>
          </w:p>
        </w:tc>
        <w:tc>
          <w:tcPr>
            <w:tcW w:w="567" w:type="dxa"/>
            <w:tcBorders>
              <w:bottom w:val="single" w:sz="4" w:space="0" w:color="auto"/>
            </w:tcBorders>
            <w:shd w:val="clear" w:color="auto" w:fill="E2EFD9" w:themeFill="accent6" w:themeFillTint="33"/>
            <w:vAlign w:val="center"/>
          </w:tcPr>
          <w:p w14:paraId="2A9B9D0C"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EE4A77B"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14F9F686"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5473282D"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60D93AB6"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08AE3555"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1E40AFDC"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32A74451"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55F4B682"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280A8653"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36CFE39D" w14:textId="77777777" w:rsidR="00191FE4" w:rsidRPr="00904430" w:rsidRDefault="00191FE4" w:rsidP="003B7CD9">
            <w:pPr>
              <w:jc w:val="center"/>
            </w:pPr>
          </w:p>
        </w:tc>
      </w:tr>
      <w:tr w:rsidR="00191FE4" w:rsidRPr="00904430" w14:paraId="4208A133" w14:textId="77777777" w:rsidTr="003B7CD9">
        <w:tc>
          <w:tcPr>
            <w:tcW w:w="1270" w:type="dxa"/>
            <w:tcBorders>
              <w:bottom w:val="single" w:sz="4" w:space="0" w:color="auto"/>
            </w:tcBorders>
            <w:shd w:val="clear" w:color="auto" w:fill="FFFFFF" w:themeFill="background1"/>
            <w:vAlign w:val="center"/>
          </w:tcPr>
          <w:p w14:paraId="3AE6470B" w14:textId="77777777" w:rsidR="00191FE4" w:rsidRPr="00904430" w:rsidRDefault="00191FE4" w:rsidP="003B7CD9">
            <w:pPr>
              <w:jc w:val="both"/>
            </w:pPr>
            <w:r>
              <w:t>5.1.1.3.</w:t>
            </w:r>
          </w:p>
        </w:tc>
        <w:tc>
          <w:tcPr>
            <w:tcW w:w="3544" w:type="dxa"/>
            <w:tcBorders>
              <w:bottom w:val="single" w:sz="4" w:space="0" w:color="auto"/>
            </w:tcBorders>
            <w:shd w:val="clear" w:color="auto" w:fill="FFFFFF" w:themeFill="background1"/>
            <w:vAlign w:val="center"/>
          </w:tcPr>
          <w:p w14:paraId="2F404C69" w14:textId="77777777" w:rsidR="00191FE4" w:rsidRPr="00904430" w:rsidRDefault="00191FE4" w:rsidP="003B7CD9">
            <w:pPr>
              <w:jc w:val="both"/>
            </w:pPr>
            <w:r>
              <w:t>Baigtų įgyvendinti</w:t>
            </w:r>
            <w:r w:rsidRPr="00904430">
              <w:t xml:space="preserve"> vietos projektų, kuriuos pateikė MVĮ, skaičius (vnt.)</w:t>
            </w:r>
          </w:p>
        </w:tc>
        <w:tc>
          <w:tcPr>
            <w:tcW w:w="567" w:type="dxa"/>
            <w:tcBorders>
              <w:bottom w:val="single" w:sz="4" w:space="0" w:color="auto"/>
            </w:tcBorders>
            <w:shd w:val="clear" w:color="auto" w:fill="E2EFD9" w:themeFill="accent6" w:themeFillTint="33"/>
            <w:vAlign w:val="center"/>
          </w:tcPr>
          <w:p w14:paraId="50C022B3"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5FFFC9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88A760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2DF2C3B"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6B0C21A"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613443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5C2D2462"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4AD9B02C"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1C486965"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21000044"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1816E980" w14:textId="77777777" w:rsidR="00191FE4" w:rsidRPr="00904430" w:rsidRDefault="00191FE4" w:rsidP="003B7CD9">
            <w:pPr>
              <w:jc w:val="center"/>
            </w:pPr>
          </w:p>
        </w:tc>
      </w:tr>
      <w:tr w:rsidR="00191FE4" w:rsidRPr="00904430" w14:paraId="22897B5F" w14:textId="77777777" w:rsidTr="003B7CD9">
        <w:tc>
          <w:tcPr>
            <w:tcW w:w="1270" w:type="dxa"/>
            <w:tcBorders>
              <w:bottom w:val="single" w:sz="4" w:space="0" w:color="auto"/>
            </w:tcBorders>
            <w:shd w:val="clear" w:color="auto" w:fill="FFFFFF" w:themeFill="background1"/>
            <w:vAlign w:val="center"/>
          </w:tcPr>
          <w:p w14:paraId="601D093A" w14:textId="77777777" w:rsidR="00191FE4" w:rsidRPr="00904430" w:rsidRDefault="00191FE4" w:rsidP="003B7CD9">
            <w:pPr>
              <w:jc w:val="both"/>
            </w:pPr>
            <w:r>
              <w:lastRenderedPageBreak/>
              <w:t>5.1.1.4.</w:t>
            </w:r>
          </w:p>
        </w:tc>
        <w:tc>
          <w:tcPr>
            <w:tcW w:w="3544" w:type="dxa"/>
            <w:tcBorders>
              <w:bottom w:val="single" w:sz="4" w:space="0" w:color="auto"/>
            </w:tcBorders>
            <w:shd w:val="clear" w:color="auto" w:fill="FFFFFF" w:themeFill="background1"/>
            <w:vAlign w:val="center"/>
          </w:tcPr>
          <w:p w14:paraId="54F7DEE5" w14:textId="77777777" w:rsidR="00191FE4" w:rsidRPr="00904430" w:rsidRDefault="00191FE4" w:rsidP="003B7CD9">
            <w:pPr>
              <w:jc w:val="both"/>
            </w:pPr>
            <w:r>
              <w:t>Baigtų įgyvendinti</w:t>
            </w:r>
            <w:r w:rsidRPr="00904430">
              <w:t xml:space="preserve"> vietos projektų, kuriuos pateikė fiziniai asmenys, skaičius (vnt.):</w:t>
            </w:r>
          </w:p>
        </w:tc>
        <w:tc>
          <w:tcPr>
            <w:tcW w:w="567" w:type="dxa"/>
            <w:tcBorders>
              <w:bottom w:val="single" w:sz="4" w:space="0" w:color="auto"/>
            </w:tcBorders>
            <w:shd w:val="clear" w:color="auto" w:fill="E2EFD9" w:themeFill="accent6" w:themeFillTint="33"/>
            <w:vAlign w:val="center"/>
          </w:tcPr>
          <w:p w14:paraId="442ED574"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53BF89F2"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61BFBB4"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A940CB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0CB8D114"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939A4C3"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372A508"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0031F5BB"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17ACC7E6"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5A7D888A"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1CEBF101" w14:textId="77777777" w:rsidR="00191FE4" w:rsidRPr="00904430" w:rsidRDefault="00191FE4" w:rsidP="003B7CD9">
            <w:pPr>
              <w:jc w:val="center"/>
            </w:pPr>
          </w:p>
        </w:tc>
      </w:tr>
      <w:tr w:rsidR="00191FE4" w:rsidRPr="00904430" w14:paraId="44DBAE7B" w14:textId="77777777" w:rsidTr="003B7CD9">
        <w:trPr>
          <w:trHeight w:val="80"/>
        </w:trPr>
        <w:tc>
          <w:tcPr>
            <w:tcW w:w="1270" w:type="dxa"/>
            <w:vMerge w:val="restart"/>
            <w:shd w:val="clear" w:color="auto" w:fill="FFFFFF" w:themeFill="background1"/>
            <w:vAlign w:val="center"/>
          </w:tcPr>
          <w:p w14:paraId="0F4EB458" w14:textId="77777777" w:rsidR="00191FE4" w:rsidRPr="006D36B6" w:rsidRDefault="00191FE4" w:rsidP="003B7CD9">
            <w:pPr>
              <w:jc w:val="both"/>
            </w:pPr>
            <w:r>
              <w:t>5.1.1.4.1.</w:t>
            </w:r>
          </w:p>
        </w:tc>
        <w:tc>
          <w:tcPr>
            <w:tcW w:w="3544" w:type="dxa"/>
            <w:vMerge w:val="restart"/>
            <w:shd w:val="clear" w:color="auto" w:fill="FFFFFF" w:themeFill="background1"/>
            <w:vAlign w:val="center"/>
          </w:tcPr>
          <w:p w14:paraId="59695CB9" w14:textId="77777777" w:rsidR="00191FE4" w:rsidRPr="006D36B6" w:rsidRDefault="00191FE4" w:rsidP="003B7CD9">
            <w:pPr>
              <w:jc w:val="both"/>
            </w:pPr>
            <w:r w:rsidRPr="006D36B6">
              <w:t>iš jų iki 40 m.</w:t>
            </w:r>
          </w:p>
        </w:tc>
        <w:tc>
          <w:tcPr>
            <w:tcW w:w="567" w:type="dxa"/>
            <w:vMerge w:val="restart"/>
            <w:shd w:val="clear" w:color="auto" w:fill="E2EFD9" w:themeFill="accent6" w:themeFillTint="33"/>
            <w:vAlign w:val="center"/>
          </w:tcPr>
          <w:p w14:paraId="3A170D5C"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21684855"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38ABAA6A"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2CB56D90"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47390AF9"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7266CE3E"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6D030DEB"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2939D1B4" w14:textId="77777777" w:rsidR="00191FE4" w:rsidRPr="00904430" w:rsidRDefault="00191FE4" w:rsidP="003B7CD9">
            <w:pPr>
              <w:jc w:val="center"/>
              <w:rPr>
                <w:b/>
                <w:sz w:val="20"/>
                <w:szCs w:val="20"/>
              </w:rPr>
            </w:pPr>
          </w:p>
        </w:tc>
        <w:tc>
          <w:tcPr>
            <w:tcW w:w="921" w:type="dxa"/>
            <w:vMerge w:val="restart"/>
            <w:shd w:val="clear" w:color="auto" w:fill="E2EFD9" w:themeFill="accent6" w:themeFillTint="33"/>
            <w:vAlign w:val="center"/>
          </w:tcPr>
          <w:p w14:paraId="2A2EBE6F" w14:textId="77777777" w:rsidR="00191FE4" w:rsidRPr="00293240" w:rsidRDefault="00191FE4" w:rsidP="003B7CD9">
            <w:pPr>
              <w:jc w:val="center"/>
              <w:rPr>
                <w:sz w:val="18"/>
                <w:szCs w:val="18"/>
              </w:rPr>
            </w:pPr>
            <w:r w:rsidRPr="00293240">
              <w:rPr>
                <w:sz w:val="18"/>
                <w:szCs w:val="18"/>
              </w:rPr>
              <w:t>iš viso:</w:t>
            </w:r>
          </w:p>
        </w:tc>
        <w:tc>
          <w:tcPr>
            <w:tcW w:w="922" w:type="dxa"/>
            <w:tcBorders>
              <w:bottom w:val="single" w:sz="4" w:space="0" w:color="auto"/>
            </w:tcBorders>
            <w:shd w:val="clear" w:color="auto" w:fill="E2EFD9" w:themeFill="accent6" w:themeFillTint="33"/>
            <w:vAlign w:val="center"/>
          </w:tcPr>
          <w:p w14:paraId="5E4C6C35" w14:textId="77777777" w:rsidR="00191FE4" w:rsidRDefault="00191FE4" w:rsidP="003B7CD9">
            <w:pPr>
              <w:jc w:val="center"/>
              <w:rPr>
                <w:sz w:val="18"/>
                <w:szCs w:val="18"/>
              </w:rPr>
            </w:pPr>
            <w:r>
              <w:rPr>
                <w:sz w:val="18"/>
                <w:szCs w:val="18"/>
              </w:rPr>
              <w:t>m</w:t>
            </w:r>
            <w:r w:rsidRPr="00293240">
              <w:rPr>
                <w:sz w:val="18"/>
                <w:szCs w:val="18"/>
              </w:rPr>
              <w:t>oterų</w:t>
            </w:r>
          </w:p>
          <w:p w14:paraId="34E01CD3" w14:textId="77777777" w:rsidR="00191FE4" w:rsidRPr="00293240" w:rsidRDefault="00191FE4" w:rsidP="003B7CD9">
            <w:pPr>
              <w:jc w:val="center"/>
              <w:rPr>
                <w:sz w:val="18"/>
                <w:szCs w:val="18"/>
              </w:rPr>
            </w:pPr>
          </w:p>
        </w:tc>
        <w:tc>
          <w:tcPr>
            <w:tcW w:w="921" w:type="dxa"/>
            <w:vMerge w:val="restart"/>
            <w:shd w:val="clear" w:color="auto" w:fill="E2EFD9" w:themeFill="accent6" w:themeFillTint="33"/>
            <w:vAlign w:val="center"/>
          </w:tcPr>
          <w:p w14:paraId="14BE8FE4" w14:textId="77777777" w:rsidR="00191FE4" w:rsidRPr="00293240" w:rsidRDefault="00191FE4" w:rsidP="003B7CD9">
            <w:pPr>
              <w:jc w:val="center"/>
              <w:rPr>
                <w:sz w:val="18"/>
                <w:szCs w:val="18"/>
              </w:rPr>
            </w:pPr>
            <w:r w:rsidRPr="00293240">
              <w:rPr>
                <w:sz w:val="18"/>
                <w:szCs w:val="18"/>
              </w:rPr>
              <w:t>iš viso:</w:t>
            </w:r>
          </w:p>
        </w:tc>
        <w:tc>
          <w:tcPr>
            <w:tcW w:w="922" w:type="dxa"/>
            <w:tcBorders>
              <w:bottom w:val="single" w:sz="4" w:space="0" w:color="auto"/>
            </w:tcBorders>
            <w:shd w:val="clear" w:color="auto" w:fill="E2EFD9" w:themeFill="accent6" w:themeFillTint="33"/>
            <w:vAlign w:val="center"/>
          </w:tcPr>
          <w:p w14:paraId="6DA2CB02" w14:textId="77777777" w:rsidR="00191FE4" w:rsidRDefault="00191FE4" w:rsidP="003B7CD9">
            <w:pPr>
              <w:jc w:val="center"/>
              <w:rPr>
                <w:sz w:val="18"/>
                <w:szCs w:val="18"/>
              </w:rPr>
            </w:pPr>
            <w:r>
              <w:rPr>
                <w:sz w:val="18"/>
                <w:szCs w:val="18"/>
              </w:rPr>
              <w:t>m</w:t>
            </w:r>
            <w:r w:rsidRPr="00293240">
              <w:rPr>
                <w:sz w:val="18"/>
                <w:szCs w:val="18"/>
              </w:rPr>
              <w:t>oterų</w:t>
            </w:r>
          </w:p>
          <w:p w14:paraId="1952F9E0" w14:textId="77777777" w:rsidR="00191FE4" w:rsidRPr="00293240" w:rsidRDefault="00191FE4" w:rsidP="003B7CD9">
            <w:pPr>
              <w:jc w:val="center"/>
              <w:rPr>
                <w:sz w:val="18"/>
                <w:szCs w:val="18"/>
              </w:rPr>
            </w:pPr>
          </w:p>
        </w:tc>
        <w:tc>
          <w:tcPr>
            <w:tcW w:w="851" w:type="dxa"/>
            <w:vMerge w:val="restart"/>
            <w:shd w:val="clear" w:color="auto" w:fill="E2EFD9" w:themeFill="accent6" w:themeFillTint="33"/>
            <w:vAlign w:val="center"/>
          </w:tcPr>
          <w:p w14:paraId="1F48BA74" w14:textId="77777777" w:rsidR="00191FE4" w:rsidRPr="00293240" w:rsidRDefault="00191FE4" w:rsidP="003B7CD9">
            <w:pPr>
              <w:jc w:val="center"/>
              <w:rPr>
                <w:sz w:val="18"/>
                <w:szCs w:val="18"/>
              </w:rPr>
            </w:pPr>
            <w:r w:rsidRPr="00293240">
              <w:rPr>
                <w:sz w:val="18"/>
                <w:szCs w:val="18"/>
              </w:rPr>
              <w:t>iš viso:</w:t>
            </w:r>
          </w:p>
        </w:tc>
        <w:tc>
          <w:tcPr>
            <w:tcW w:w="992" w:type="dxa"/>
            <w:tcBorders>
              <w:bottom w:val="single" w:sz="4" w:space="0" w:color="auto"/>
            </w:tcBorders>
            <w:shd w:val="clear" w:color="auto" w:fill="E2EFD9" w:themeFill="accent6" w:themeFillTint="33"/>
            <w:vAlign w:val="center"/>
          </w:tcPr>
          <w:p w14:paraId="4425B0D5" w14:textId="77777777" w:rsidR="00191FE4" w:rsidRDefault="00191FE4" w:rsidP="003B7CD9">
            <w:pPr>
              <w:jc w:val="center"/>
              <w:rPr>
                <w:sz w:val="18"/>
                <w:szCs w:val="18"/>
              </w:rPr>
            </w:pPr>
            <w:r>
              <w:rPr>
                <w:sz w:val="18"/>
                <w:szCs w:val="18"/>
              </w:rPr>
              <w:t>m</w:t>
            </w:r>
            <w:r w:rsidRPr="00293240">
              <w:rPr>
                <w:sz w:val="18"/>
                <w:szCs w:val="18"/>
              </w:rPr>
              <w:t>oterų</w:t>
            </w:r>
          </w:p>
          <w:p w14:paraId="74FDBA29" w14:textId="77777777" w:rsidR="00191FE4" w:rsidRPr="00293240" w:rsidRDefault="00191FE4" w:rsidP="003B7CD9">
            <w:pPr>
              <w:jc w:val="center"/>
              <w:rPr>
                <w:sz w:val="18"/>
                <w:szCs w:val="18"/>
              </w:rPr>
            </w:pPr>
          </w:p>
        </w:tc>
      </w:tr>
      <w:tr w:rsidR="00191FE4" w:rsidRPr="00904430" w14:paraId="5F559E50" w14:textId="77777777" w:rsidTr="003B7CD9">
        <w:trPr>
          <w:trHeight w:val="79"/>
        </w:trPr>
        <w:tc>
          <w:tcPr>
            <w:tcW w:w="1270" w:type="dxa"/>
            <w:vMerge/>
            <w:tcBorders>
              <w:bottom w:val="single" w:sz="4" w:space="0" w:color="auto"/>
            </w:tcBorders>
            <w:shd w:val="clear" w:color="auto" w:fill="FFFFFF" w:themeFill="background1"/>
            <w:vAlign w:val="center"/>
          </w:tcPr>
          <w:p w14:paraId="3AC17AA1" w14:textId="77777777" w:rsidR="00191FE4" w:rsidRPr="006D36B6" w:rsidRDefault="00191FE4" w:rsidP="003B7CD9">
            <w:pPr>
              <w:jc w:val="both"/>
            </w:pPr>
          </w:p>
        </w:tc>
        <w:tc>
          <w:tcPr>
            <w:tcW w:w="3544" w:type="dxa"/>
            <w:vMerge/>
            <w:tcBorders>
              <w:bottom w:val="single" w:sz="4" w:space="0" w:color="auto"/>
            </w:tcBorders>
            <w:shd w:val="clear" w:color="auto" w:fill="FFFFFF" w:themeFill="background1"/>
            <w:vAlign w:val="center"/>
          </w:tcPr>
          <w:p w14:paraId="2B8A3314" w14:textId="77777777" w:rsidR="00191FE4" w:rsidRPr="006D36B6" w:rsidRDefault="00191FE4" w:rsidP="003B7CD9">
            <w:pPr>
              <w:jc w:val="both"/>
            </w:pPr>
          </w:p>
        </w:tc>
        <w:tc>
          <w:tcPr>
            <w:tcW w:w="567" w:type="dxa"/>
            <w:vMerge/>
            <w:tcBorders>
              <w:bottom w:val="single" w:sz="4" w:space="0" w:color="auto"/>
            </w:tcBorders>
            <w:shd w:val="clear" w:color="auto" w:fill="E2EFD9" w:themeFill="accent6" w:themeFillTint="33"/>
            <w:vAlign w:val="center"/>
          </w:tcPr>
          <w:p w14:paraId="6FD64FC5"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0BBF19AD"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3D48C4E9"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2BB6E7ED"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22EC3B4D"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5BABC865"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6833B935"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23552363" w14:textId="77777777" w:rsidR="00191FE4" w:rsidRPr="00904430" w:rsidRDefault="00191FE4" w:rsidP="003B7CD9">
            <w:pPr>
              <w:jc w:val="center"/>
              <w:rPr>
                <w:b/>
                <w:sz w:val="20"/>
                <w:szCs w:val="20"/>
              </w:rPr>
            </w:pPr>
          </w:p>
        </w:tc>
        <w:tc>
          <w:tcPr>
            <w:tcW w:w="921" w:type="dxa"/>
            <w:vMerge/>
            <w:tcBorders>
              <w:bottom w:val="single" w:sz="4" w:space="0" w:color="auto"/>
            </w:tcBorders>
            <w:shd w:val="clear" w:color="auto" w:fill="E2EFD9" w:themeFill="accent6" w:themeFillTint="33"/>
            <w:vAlign w:val="center"/>
          </w:tcPr>
          <w:p w14:paraId="143B4D7B" w14:textId="77777777" w:rsidR="00191FE4" w:rsidRPr="00293240" w:rsidRDefault="00191FE4" w:rsidP="003B7CD9">
            <w:pPr>
              <w:jc w:val="center"/>
              <w:rPr>
                <w:sz w:val="18"/>
                <w:szCs w:val="18"/>
              </w:rPr>
            </w:pPr>
          </w:p>
        </w:tc>
        <w:tc>
          <w:tcPr>
            <w:tcW w:w="922" w:type="dxa"/>
            <w:tcBorders>
              <w:bottom w:val="single" w:sz="4" w:space="0" w:color="auto"/>
            </w:tcBorders>
            <w:shd w:val="clear" w:color="auto" w:fill="E2EFD9" w:themeFill="accent6" w:themeFillTint="33"/>
            <w:vAlign w:val="center"/>
          </w:tcPr>
          <w:p w14:paraId="42182A38" w14:textId="77777777" w:rsidR="00191FE4" w:rsidRDefault="00191FE4" w:rsidP="003B7CD9">
            <w:pPr>
              <w:jc w:val="center"/>
              <w:rPr>
                <w:sz w:val="18"/>
                <w:szCs w:val="18"/>
              </w:rPr>
            </w:pPr>
            <w:r>
              <w:rPr>
                <w:sz w:val="18"/>
                <w:szCs w:val="18"/>
              </w:rPr>
              <w:t>v</w:t>
            </w:r>
            <w:r w:rsidRPr="00293240">
              <w:rPr>
                <w:sz w:val="18"/>
                <w:szCs w:val="18"/>
              </w:rPr>
              <w:t>yrų</w:t>
            </w:r>
          </w:p>
          <w:p w14:paraId="34188B93" w14:textId="77777777" w:rsidR="00191FE4" w:rsidRPr="00293240" w:rsidRDefault="00191FE4" w:rsidP="003B7CD9">
            <w:pPr>
              <w:jc w:val="center"/>
              <w:rPr>
                <w:sz w:val="18"/>
                <w:szCs w:val="18"/>
              </w:rPr>
            </w:pPr>
          </w:p>
        </w:tc>
        <w:tc>
          <w:tcPr>
            <w:tcW w:w="921" w:type="dxa"/>
            <w:vMerge/>
            <w:tcBorders>
              <w:bottom w:val="single" w:sz="4" w:space="0" w:color="auto"/>
            </w:tcBorders>
            <w:shd w:val="clear" w:color="auto" w:fill="E2EFD9" w:themeFill="accent6" w:themeFillTint="33"/>
            <w:vAlign w:val="center"/>
          </w:tcPr>
          <w:p w14:paraId="2CAF4917" w14:textId="77777777" w:rsidR="00191FE4" w:rsidRPr="00293240" w:rsidRDefault="00191FE4" w:rsidP="003B7CD9">
            <w:pPr>
              <w:jc w:val="center"/>
              <w:rPr>
                <w:sz w:val="18"/>
                <w:szCs w:val="18"/>
              </w:rPr>
            </w:pPr>
          </w:p>
        </w:tc>
        <w:tc>
          <w:tcPr>
            <w:tcW w:w="922" w:type="dxa"/>
            <w:tcBorders>
              <w:bottom w:val="single" w:sz="4" w:space="0" w:color="auto"/>
            </w:tcBorders>
            <w:shd w:val="clear" w:color="auto" w:fill="E2EFD9" w:themeFill="accent6" w:themeFillTint="33"/>
            <w:vAlign w:val="center"/>
          </w:tcPr>
          <w:p w14:paraId="5B93C428" w14:textId="77777777" w:rsidR="00191FE4" w:rsidRDefault="00191FE4" w:rsidP="003B7CD9">
            <w:pPr>
              <w:jc w:val="center"/>
              <w:rPr>
                <w:sz w:val="18"/>
                <w:szCs w:val="18"/>
              </w:rPr>
            </w:pPr>
            <w:r>
              <w:rPr>
                <w:sz w:val="18"/>
                <w:szCs w:val="18"/>
              </w:rPr>
              <w:t>v</w:t>
            </w:r>
            <w:r w:rsidRPr="00293240">
              <w:rPr>
                <w:sz w:val="18"/>
                <w:szCs w:val="18"/>
              </w:rPr>
              <w:t>yrų</w:t>
            </w:r>
          </w:p>
          <w:p w14:paraId="4ED91357" w14:textId="77777777" w:rsidR="00191FE4" w:rsidRPr="00293240" w:rsidRDefault="00191FE4" w:rsidP="003B7CD9">
            <w:pPr>
              <w:jc w:val="center"/>
              <w:rPr>
                <w:sz w:val="18"/>
                <w:szCs w:val="18"/>
              </w:rPr>
            </w:pPr>
          </w:p>
        </w:tc>
        <w:tc>
          <w:tcPr>
            <w:tcW w:w="851" w:type="dxa"/>
            <w:vMerge/>
            <w:tcBorders>
              <w:bottom w:val="single" w:sz="4" w:space="0" w:color="auto"/>
            </w:tcBorders>
            <w:shd w:val="clear" w:color="auto" w:fill="E2EFD9" w:themeFill="accent6" w:themeFillTint="33"/>
            <w:vAlign w:val="center"/>
          </w:tcPr>
          <w:p w14:paraId="78C7BE27" w14:textId="77777777" w:rsidR="00191FE4" w:rsidRPr="00293240" w:rsidRDefault="00191FE4" w:rsidP="003B7CD9">
            <w:pPr>
              <w:jc w:val="center"/>
              <w:rPr>
                <w:sz w:val="18"/>
                <w:szCs w:val="18"/>
              </w:rPr>
            </w:pPr>
          </w:p>
        </w:tc>
        <w:tc>
          <w:tcPr>
            <w:tcW w:w="992" w:type="dxa"/>
            <w:tcBorders>
              <w:bottom w:val="single" w:sz="4" w:space="0" w:color="auto"/>
            </w:tcBorders>
            <w:shd w:val="clear" w:color="auto" w:fill="E2EFD9" w:themeFill="accent6" w:themeFillTint="33"/>
            <w:vAlign w:val="center"/>
          </w:tcPr>
          <w:p w14:paraId="21D6DE4C" w14:textId="77777777" w:rsidR="00191FE4" w:rsidRDefault="00191FE4" w:rsidP="003B7CD9">
            <w:pPr>
              <w:jc w:val="center"/>
              <w:rPr>
                <w:sz w:val="18"/>
                <w:szCs w:val="18"/>
              </w:rPr>
            </w:pPr>
            <w:r>
              <w:rPr>
                <w:sz w:val="18"/>
                <w:szCs w:val="18"/>
              </w:rPr>
              <w:t>v</w:t>
            </w:r>
            <w:r w:rsidRPr="00293240">
              <w:rPr>
                <w:sz w:val="18"/>
                <w:szCs w:val="18"/>
              </w:rPr>
              <w:t>yrų</w:t>
            </w:r>
          </w:p>
          <w:p w14:paraId="4B1AD476" w14:textId="77777777" w:rsidR="00191FE4" w:rsidRPr="00293240" w:rsidRDefault="00191FE4" w:rsidP="003B7CD9">
            <w:pPr>
              <w:jc w:val="center"/>
              <w:rPr>
                <w:sz w:val="18"/>
                <w:szCs w:val="18"/>
              </w:rPr>
            </w:pPr>
          </w:p>
        </w:tc>
      </w:tr>
      <w:tr w:rsidR="00191FE4" w:rsidRPr="00904430" w14:paraId="77A09E24" w14:textId="77777777" w:rsidTr="003B7CD9">
        <w:trPr>
          <w:trHeight w:val="80"/>
        </w:trPr>
        <w:tc>
          <w:tcPr>
            <w:tcW w:w="1270" w:type="dxa"/>
            <w:vMerge w:val="restart"/>
            <w:shd w:val="clear" w:color="auto" w:fill="FFFFFF" w:themeFill="background1"/>
            <w:vAlign w:val="center"/>
          </w:tcPr>
          <w:p w14:paraId="72A74F08" w14:textId="77777777" w:rsidR="00191FE4" w:rsidRPr="006D36B6" w:rsidRDefault="00191FE4" w:rsidP="003B7CD9">
            <w:pPr>
              <w:jc w:val="both"/>
            </w:pPr>
            <w:r>
              <w:t>5.1.1.4.2.</w:t>
            </w:r>
          </w:p>
        </w:tc>
        <w:tc>
          <w:tcPr>
            <w:tcW w:w="3544" w:type="dxa"/>
            <w:vMerge w:val="restart"/>
            <w:shd w:val="clear" w:color="auto" w:fill="FFFFFF" w:themeFill="background1"/>
            <w:vAlign w:val="center"/>
          </w:tcPr>
          <w:p w14:paraId="178FDC4C" w14:textId="77777777" w:rsidR="00191FE4" w:rsidRPr="006D36B6" w:rsidRDefault="00191FE4" w:rsidP="003B7CD9">
            <w:pPr>
              <w:jc w:val="both"/>
            </w:pPr>
            <w:r w:rsidRPr="006D36B6">
              <w:t>iš jų daugiau kaip 40 m.</w:t>
            </w:r>
          </w:p>
        </w:tc>
        <w:tc>
          <w:tcPr>
            <w:tcW w:w="567" w:type="dxa"/>
            <w:vMerge w:val="restart"/>
            <w:shd w:val="clear" w:color="auto" w:fill="E2EFD9" w:themeFill="accent6" w:themeFillTint="33"/>
            <w:vAlign w:val="center"/>
          </w:tcPr>
          <w:p w14:paraId="050302CA"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5F8EB52E"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00C98F97"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4F963A38"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5144502F"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44C4F836"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537300FD" w14:textId="77777777" w:rsidR="00191FE4" w:rsidRPr="00904430" w:rsidRDefault="00191FE4" w:rsidP="003B7CD9">
            <w:pPr>
              <w:jc w:val="center"/>
              <w:rPr>
                <w:b/>
                <w:sz w:val="20"/>
                <w:szCs w:val="20"/>
              </w:rPr>
            </w:pPr>
          </w:p>
        </w:tc>
        <w:tc>
          <w:tcPr>
            <w:tcW w:w="567" w:type="dxa"/>
            <w:vMerge w:val="restart"/>
            <w:shd w:val="clear" w:color="auto" w:fill="E2EFD9" w:themeFill="accent6" w:themeFillTint="33"/>
            <w:vAlign w:val="center"/>
          </w:tcPr>
          <w:p w14:paraId="7DF9CDC9" w14:textId="77777777" w:rsidR="00191FE4" w:rsidRPr="00904430" w:rsidRDefault="00191FE4" w:rsidP="003B7CD9">
            <w:pPr>
              <w:jc w:val="center"/>
              <w:rPr>
                <w:b/>
                <w:sz w:val="20"/>
                <w:szCs w:val="20"/>
              </w:rPr>
            </w:pPr>
          </w:p>
        </w:tc>
        <w:tc>
          <w:tcPr>
            <w:tcW w:w="921" w:type="dxa"/>
            <w:vMerge w:val="restart"/>
            <w:shd w:val="clear" w:color="auto" w:fill="E2EFD9" w:themeFill="accent6" w:themeFillTint="33"/>
            <w:vAlign w:val="center"/>
          </w:tcPr>
          <w:p w14:paraId="73589D17" w14:textId="77777777" w:rsidR="00191FE4" w:rsidRPr="00293240" w:rsidRDefault="00191FE4" w:rsidP="003B7CD9">
            <w:pPr>
              <w:jc w:val="center"/>
              <w:rPr>
                <w:sz w:val="18"/>
                <w:szCs w:val="18"/>
              </w:rPr>
            </w:pPr>
            <w:r w:rsidRPr="00293240">
              <w:rPr>
                <w:sz w:val="18"/>
                <w:szCs w:val="18"/>
              </w:rPr>
              <w:t>iš viso:</w:t>
            </w:r>
          </w:p>
        </w:tc>
        <w:tc>
          <w:tcPr>
            <w:tcW w:w="922" w:type="dxa"/>
            <w:tcBorders>
              <w:bottom w:val="single" w:sz="4" w:space="0" w:color="auto"/>
            </w:tcBorders>
            <w:shd w:val="clear" w:color="auto" w:fill="E2EFD9" w:themeFill="accent6" w:themeFillTint="33"/>
            <w:vAlign w:val="center"/>
          </w:tcPr>
          <w:p w14:paraId="298F6BF9" w14:textId="77777777" w:rsidR="00191FE4" w:rsidRDefault="00191FE4" w:rsidP="003B7CD9">
            <w:pPr>
              <w:jc w:val="center"/>
              <w:rPr>
                <w:sz w:val="18"/>
                <w:szCs w:val="18"/>
              </w:rPr>
            </w:pPr>
            <w:r w:rsidRPr="00293240">
              <w:rPr>
                <w:sz w:val="18"/>
                <w:szCs w:val="18"/>
              </w:rPr>
              <w:t xml:space="preserve">moterų </w:t>
            </w:r>
          </w:p>
          <w:p w14:paraId="7E2E0998" w14:textId="77777777" w:rsidR="00191FE4" w:rsidRPr="00293240" w:rsidRDefault="00191FE4" w:rsidP="003B7CD9">
            <w:pPr>
              <w:jc w:val="center"/>
              <w:rPr>
                <w:sz w:val="18"/>
                <w:szCs w:val="18"/>
              </w:rPr>
            </w:pPr>
          </w:p>
        </w:tc>
        <w:tc>
          <w:tcPr>
            <w:tcW w:w="921" w:type="dxa"/>
            <w:vMerge w:val="restart"/>
            <w:shd w:val="clear" w:color="auto" w:fill="E2EFD9" w:themeFill="accent6" w:themeFillTint="33"/>
            <w:vAlign w:val="center"/>
          </w:tcPr>
          <w:p w14:paraId="4732F9C4" w14:textId="77777777" w:rsidR="00191FE4" w:rsidRPr="00293240" w:rsidRDefault="00191FE4" w:rsidP="003B7CD9">
            <w:pPr>
              <w:jc w:val="center"/>
              <w:rPr>
                <w:sz w:val="18"/>
                <w:szCs w:val="18"/>
              </w:rPr>
            </w:pPr>
            <w:r w:rsidRPr="00293240">
              <w:rPr>
                <w:sz w:val="18"/>
                <w:szCs w:val="18"/>
              </w:rPr>
              <w:t>iš viso:</w:t>
            </w:r>
          </w:p>
        </w:tc>
        <w:tc>
          <w:tcPr>
            <w:tcW w:w="922" w:type="dxa"/>
            <w:tcBorders>
              <w:bottom w:val="single" w:sz="4" w:space="0" w:color="auto"/>
            </w:tcBorders>
            <w:shd w:val="clear" w:color="auto" w:fill="E2EFD9" w:themeFill="accent6" w:themeFillTint="33"/>
            <w:vAlign w:val="center"/>
          </w:tcPr>
          <w:p w14:paraId="09A49D43" w14:textId="77777777" w:rsidR="00191FE4" w:rsidRDefault="00191FE4" w:rsidP="003B7CD9">
            <w:pPr>
              <w:jc w:val="center"/>
              <w:rPr>
                <w:sz w:val="18"/>
                <w:szCs w:val="18"/>
              </w:rPr>
            </w:pPr>
            <w:r>
              <w:rPr>
                <w:sz w:val="18"/>
                <w:szCs w:val="18"/>
              </w:rPr>
              <w:t>m</w:t>
            </w:r>
            <w:r w:rsidRPr="00293240">
              <w:rPr>
                <w:sz w:val="18"/>
                <w:szCs w:val="18"/>
              </w:rPr>
              <w:t>oterų</w:t>
            </w:r>
          </w:p>
          <w:p w14:paraId="0B31CAA4" w14:textId="77777777" w:rsidR="00191FE4" w:rsidRPr="00293240" w:rsidRDefault="00191FE4" w:rsidP="003B7CD9">
            <w:pPr>
              <w:jc w:val="center"/>
              <w:rPr>
                <w:sz w:val="18"/>
                <w:szCs w:val="18"/>
              </w:rPr>
            </w:pPr>
            <w:r w:rsidRPr="00293240">
              <w:rPr>
                <w:sz w:val="18"/>
                <w:szCs w:val="18"/>
              </w:rPr>
              <w:t xml:space="preserve"> </w:t>
            </w:r>
          </w:p>
        </w:tc>
        <w:tc>
          <w:tcPr>
            <w:tcW w:w="851" w:type="dxa"/>
            <w:vMerge w:val="restart"/>
            <w:shd w:val="clear" w:color="auto" w:fill="E2EFD9" w:themeFill="accent6" w:themeFillTint="33"/>
            <w:vAlign w:val="center"/>
          </w:tcPr>
          <w:p w14:paraId="1037AB01" w14:textId="77777777" w:rsidR="00191FE4" w:rsidRPr="00293240" w:rsidRDefault="00191FE4" w:rsidP="003B7CD9">
            <w:pPr>
              <w:jc w:val="center"/>
              <w:rPr>
                <w:sz w:val="18"/>
                <w:szCs w:val="18"/>
              </w:rPr>
            </w:pPr>
            <w:r w:rsidRPr="00293240">
              <w:rPr>
                <w:sz w:val="18"/>
                <w:szCs w:val="18"/>
              </w:rPr>
              <w:t>iš viso:</w:t>
            </w:r>
          </w:p>
        </w:tc>
        <w:tc>
          <w:tcPr>
            <w:tcW w:w="992" w:type="dxa"/>
            <w:tcBorders>
              <w:bottom w:val="single" w:sz="4" w:space="0" w:color="auto"/>
            </w:tcBorders>
            <w:shd w:val="clear" w:color="auto" w:fill="E2EFD9" w:themeFill="accent6" w:themeFillTint="33"/>
            <w:vAlign w:val="center"/>
          </w:tcPr>
          <w:p w14:paraId="42A80C65" w14:textId="77777777" w:rsidR="00191FE4" w:rsidRDefault="00191FE4" w:rsidP="003B7CD9">
            <w:pPr>
              <w:jc w:val="center"/>
              <w:rPr>
                <w:sz w:val="18"/>
                <w:szCs w:val="18"/>
              </w:rPr>
            </w:pPr>
            <w:r>
              <w:rPr>
                <w:sz w:val="18"/>
                <w:szCs w:val="18"/>
              </w:rPr>
              <w:t>m</w:t>
            </w:r>
            <w:r w:rsidRPr="00293240">
              <w:rPr>
                <w:sz w:val="18"/>
                <w:szCs w:val="18"/>
              </w:rPr>
              <w:t>oterų</w:t>
            </w:r>
          </w:p>
          <w:p w14:paraId="43F06006" w14:textId="77777777" w:rsidR="00191FE4" w:rsidRPr="00293240" w:rsidRDefault="00191FE4" w:rsidP="003B7CD9">
            <w:pPr>
              <w:jc w:val="center"/>
              <w:rPr>
                <w:sz w:val="18"/>
                <w:szCs w:val="18"/>
              </w:rPr>
            </w:pPr>
            <w:r w:rsidRPr="00293240">
              <w:rPr>
                <w:sz w:val="18"/>
                <w:szCs w:val="18"/>
              </w:rPr>
              <w:t xml:space="preserve"> </w:t>
            </w:r>
          </w:p>
        </w:tc>
      </w:tr>
      <w:tr w:rsidR="00191FE4" w:rsidRPr="00904430" w14:paraId="3468256B" w14:textId="77777777" w:rsidTr="003B7CD9">
        <w:trPr>
          <w:trHeight w:val="79"/>
        </w:trPr>
        <w:tc>
          <w:tcPr>
            <w:tcW w:w="1270" w:type="dxa"/>
            <w:vMerge/>
            <w:tcBorders>
              <w:bottom w:val="single" w:sz="4" w:space="0" w:color="auto"/>
            </w:tcBorders>
            <w:shd w:val="clear" w:color="auto" w:fill="FFFFFF" w:themeFill="background1"/>
            <w:vAlign w:val="center"/>
          </w:tcPr>
          <w:p w14:paraId="67DFD4B8" w14:textId="77777777" w:rsidR="00191FE4" w:rsidRPr="00904430" w:rsidRDefault="00191FE4" w:rsidP="003B7CD9">
            <w:pPr>
              <w:jc w:val="both"/>
              <w:rPr>
                <w:i/>
              </w:rPr>
            </w:pPr>
          </w:p>
        </w:tc>
        <w:tc>
          <w:tcPr>
            <w:tcW w:w="3544" w:type="dxa"/>
            <w:vMerge/>
            <w:tcBorders>
              <w:bottom w:val="single" w:sz="4" w:space="0" w:color="auto"/>
            </w:tcBorders>
            <w:shd w:val="clear" w:color="auto" w:fill="FFFFFF" w:themeFill="background1"/>
            <w:vAlign w:val="center"/>
          </w:tcPr>
          <w:p w14:paraId="10F08A9C" w14:textId="77777777" w:rsidR="00191FE4" w:rsidRPr="00904430" w:rsidRDefault="00191FE4" w:rsidP="003B7CD9">
            <w:pPr>
              <w:jc w:val="both"/>
              <w:rPr>
                <w:i/>
              </w:rPr>
            </w:pPr>
          </w:p>
        </w:tc>
        <w:tc>
          <w:tcPr>
            <w:tcW w:w="567" w:type="dxa"/>
            <w:vMerge/>
            <w:tcBorders>
              <w:bottom w:val="single" w:sz="4" w:space="0" w:color="auto"/>
            </w:tcBorders>
            <w:shd w:val="clear" w:color="auto" w:fill="E2EFD9" w:themeFill="accent6" w:themeFillTint="33"/>
            <w:vAlign w:val="center"/>
          </w:tcPr>
          <w:p w14:paraId="77024E7F"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2E8A5772"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0C498D41"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7CBCAC1C"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6D23A288"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0B1F3F0F"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48C2DB78" w14:textId="77777777" w:rsidR="00191FE4" w:rsidRPr="00904430" w:rsidRDefault="00191FE4" w:rsidP="003B7CD9">
            <w:pPr>
              <w:jc w:val="center"/>
              <w:rPr>
                <w:b/>
                <w:sz w:val="20"/>
                <w:szCs w:val="20"/>
              </w:rPr>
            </w:pPr>
          </w:p>
        </w:tc>
        <w:tc>
          <w:tcPr>
            <w:tcW w:w="567" w:type="dxa"/>
            <w:vMerge/>
            <w:tcBorders>
              <w:bottom w:val="single" w:sz="4" w:space="0" w:color="auto"/>
            </w:tcBorders>
            <w:shd w:val="clear" w:color="auto" w:fill="E2EFD9" w:themeFill="accent6" w:themeFillTint="33"/>
            <w:vAlign w:val="center"/>
          </w:tcPr>
          <w:p w14:paraId="766A6D32" w14:textId="77777777" w:rsidR="00191FE4" w:rsidRPr="00904430" w:rsidRDefault="00191FE4" w:rsidP="003B7CD9">
            <w:pPr>
              <w:jc w:val="center"/>
              <w:rPr>
                <w:b/>
                <w:sz w:val="20"/>
                <w:szCs w:val="20"/>
              </w:rPr>
            </w:pPr>
          </w:p>
        </w:tc>
        <w:tc>
          <w:tcPr>
            <w:tcW w:w="921" w:type="dxa"/>
            <w:vMerge/>
            <w:tcBorders>
              <w:bottom w:val="single" w:sz="4" w:space="0" w:color="auto"/>
            </w:tcBorders>
            <w:shd w:val="clear" w:color="auto" w:fill="E2EFD9" w:themeFill="accent6" w:themeFillTint="33"/>
            <w:vAlign w:val="center"/>
          </w:tcPr>
          <w:p w14:paraId="6BEC18DD" w14:textId="77777777" w:rsidR="00191FE4" w:rsidRPr="00293240" w:rsidRDefault="00191FE4" w:rsidP="003B7CD9">
            <w:pPr>
              <w:jc w:val="center"/>
              <w:rPr>
                <w:sz w:val="18"/>
                <w:szCs w:val="18"/>
              </w:rPr>
            </w:pPr>
          </w:p>
        </w:tc>
        <w:tc>
          <w:tcPr>
            <w:tcW w:w="922" w:type="dxa"/>
            <w:tcBorders>
              <w:bottom w:val="single" w:sz="4" w:space="0" w:color="auto"/>
            </w:tcBorders>
            <w:shd w:val="clear" w:color="auto" w:fill="E2EFD9" w:themeFill="accent6" w:themeFillTint="33"/>
            <w:vAlign w:val="center"/>
          </w:tcPr>
          <w:p w14:paraId="5B82C04F" w14:textId="77777777" w:rsidR="00191FE4" w:rsidRDefault="00191FE4" w:rsidP="003B7CD9">
            <w:pPr>
              <w:jc w:val="center"/>
              <w:rPr>
                <w:sz w:val="18"/>
                <w:szCs w:val="18"/>
              </w:rPr>
            </w:pPr>
            <w:r>
              <w:rPr>
                <w:sz w:val="18"/>
                <w:szCs w:val="18"/>
              </w:rPr>
              <w:t>v</w:t>
            </w:r>
            <w:r w:rsidRPr="00293240">
              <w:rPr>
                <w:sz w:val="18"/>
                <w:szCs w:val="18"/>
              </w:rPr>
              <w:t>yrų</w:t>
            </w:r>
          </w:p>
          <w:p w14:paraId="42187170" w14:textId="77777777" w:rsidR="00191FE4" w:rsidRPr="00293240" w:rsidRDefault="00191FE4" w:rsidP="003B7CD9">
            <w:pPr>
              <w:jc w:val="center"/>
              <w:rPr>
                <w:sz w:val="18"/>
                <w:szCs w:val="18"/>
              </w:rPr>
            </w:pPr>
          </w:p>
        </w:tc>
        <w:tc>
          <w:tcPr>
            <w:tcW w:w="921" w:type="dxa"/>
            <w:vMerge/>
            <w:tcBorders>
              <w:bottom w:val="single" w:sz="4" w:space="0" w:color="auto"/>
            </w:tcBorders>
            <w:shd w:val="clear" w:color="auto" w:fill="E2EFD9" w:themeFill="accent6" w:themeFillTint="33"/>
            <w:vAlign w:val="center"/>
          </w:tcPr>
          <w:p w14:paraId="3EC4AE41" w14:textId="77777777" w:rsidR="00191FE4" w:rsidRPr="00293240" w:rsidRDefault="00191FE4" w:rsidP="003B7CD9">
            <w:pPr>
              <w:jc w:val="center"/>
              <w:rPr>
                <w:sz w:val="18"/>
                <w:szCs w:val="18"/>
              </w:rPr>
            </w:pPr>
          </w:p>
        </w:tc>
        <w:tc>
          <w:tcPr>
            <w:tcW w:w="922" w:type="dxa"/>
            <w:tcBorders>
              <w:bottom w:val="single" w:sz="4" w:space="0" w:color="auto"/>
            </w:tcBorders>
            <w:shd w:val="clear" w:color="auto" w:fill="E2EFD9" w:themeFill="accent6" w:themeFillTint="33"/>
            <w:vAlign w:val="center"/>
          </w:tcPr>
          <w:p w14:paraId="1A5DC1EA" w14:textId="77777777" w:rsidR="00191FE4" w:rsidRDefault="00191FE4" w:rsidP="003B7CD9">
            <w:pPr>
              <w:jc w:val="center"/>
              <w:rPr>
                <w:sz w:val="18"/>
                <w:szCs w:val="18"/>
              </w:rPr>
            </w:pPr>
            <w:r>
              <w:rPr>
                <w:sz w:val="18"/>
                <w:szCs w:val="18"/>
              </w:rPr>
              <w:t>v</w:t>
            </w:r>
            <w:r w:rsidRPr="00293240">
              <w:rPr>
                <w:sz w:val="18"/>
                <w:szCs w:val="18"/>
              </w:rPr>
              <w:t>yrų</w:t>
            </w:r>
          </w:p>
          <w:p w14:paraId="19E500BB" w14:textId="77777777" w:rsidR="00191FE4" w:rsidRPr="00293240" w:rsidRDefault="00191FE4" w:rsidP="003B7CD9">
            <w:pPr>
              <w:jc w:val="center"/>
              <w:rPr>
                <w:sz w:val="18"/>
                <w:szCs w:val="18"/>
              </w:rPr>
            </w:pPr>
          </w:p>
        </w:tc>
        <w:tc>
          <w:tcPr>
            <w:tcW w:w="851" w:type="dxa"/>
            <w:vMerge/>
            <w:tcBorders>
              <w:bottom w:val="single" w:sz="4" w:space="0" w:color="auto"/>
            </w:tcBorders>
            <w:shd w:val="clear" w:color="auto" w:fill="E2EFD9" w:themeFill="accent6" w:themeFillTint="33"/>
            <w:vAlign w:val="center"/>
          </w:tcPr>
          <w:p w14:paraId="0159CDCB" w14:textId="77777777" w:rsidR="00191FE4" w:rsidRPr="00293240" w:rsidRDefault="00191FE4" w:rsidP="003B7CD9">
            <w:pPr>
              <w:jc w:val="center"/>
              <w:rPr>
                <w:sz w:val="18"/>
                <w:szCs w:val="18"/>
              </w:rPr>
            </w:pPr>
          </w:p>
        </w:tc>
        <w:tc>
          <w:tcPr>
            <w:tcW w:w="992" w:type="dxa"/>
            <w:tcBorders>
              <w:bottom w:val="single" w:sz="4" w:space="0" w:color="auto"/>
            </w:tcBorders>
            <w:shd w:val="clear" w:color="auto" w:fill="E2EFD9" w:themeFill="accent6" w:themeFillTint="33"/>
            <w:vAlign w:val="center"/>
          </w:tcPr>
          <w:p w14:paraId="6D389FA3" w14:textId="77777777" w:rsidR="00191FE4" w:rsidRDefault="00191FE4" w:rsidP="003B7CD9">
            <w:pPr>
              <w:jc w:val="center"/>
              <w:rPr>
                <w:sz w:val="18"/>
                <w:szCs w:val="18"/>
              </w:rPr>
            </w:pPr>
            <w:r>
              <w:rPr>
                <w:sz w:val="18"/>
                <w:szCs w:val="18"/>
              </w:rPr>
              <w:t>v</w:t>
            </w:r>
            <w:r w:rsidRPr="00293240">
              <w:rPr>
                <w:sz w:val="18"/>
                <w:szCs w:val="18"/>
              </w:rPr>
              <w:t>yrų</w:t>
            </w:r>
          </w:p>
          <w:p w14:paraId="30512794" w14:textId="77777777" w:rsidR="00191FE4" w:rsidRPr="00293240" w:rsidRDefault="00191FE4" w:rsidP="003B7CD9">
            <w:pPr>
              <w:jc w:val="center"/>
              <w:rPr>
                <w:sz w:val="18"/>
                <w:szCs w:val="18"/>
              </w:rPr>
            </w:pPr>
          </w:p>
        </w:tc>
      </w:tr>
      <w:tr w:rsidR="00191FE4" w:rsidRPr="00904430" w14:paraId="1EE0043F" w14:textId="77777777" w:rsidTr="003B7CD9">
        <w:tc>
          <w:tcPr>
            <w:tcW w:w="1270" w:type="dxa"/>
            <w:tcBorders>
              <w:bottom w:val="single" w:sz="4" w:space="0" w:color="auto"/>
            </w:tcBorders>
            <w:shd w:val="clear" w:color="auto" w:fill="FFFFFF" w:themeFill="background1"/>
            <w:vAlign w:val="center"/>
          </w:tcPr>
          <w:p w14:paraId="1A704CBF" w14:textId="77777777" w:rsidR="00191FE4" w:rsidRPr="006D36B6" w:rsidRDefault="00191FE4" w:rsidP="003B7CD9">
            <w:pPr>
              <w:jc w:val="both"/>
            </w:pPr>
            <w:r>
              <w:t>5.1.1.5.</w:t>
            </w:r>
          </w:p>
        </w:tc>
        <w:tc>
          <w:tcPr>
            <w:tcW w:w="3544" w:type="dxa"/>
            <w:tcBorders>
              <w:bottom w:val="single" w:sz="4" w:space="0" w:color="auto"/>
            </w:tcBorders>
            <w:shd w:val="clear" w:color="auto" w:fill="FFFFFF" w:themeFill="background1"/>
            <w:vAlign w:val="center"/>
          </w:tcPr>
          <w:p w14:paraId="613CEAD1" w14:textId="77777777" w:rsidR="00191FE4" w:rsidRPr="00904430" w:rsidRDefault="00191FE4" w:rsidP="003B7CD9">
            <w:pPr>
              <w:jc w:val="both"/>
              <w:rPr>
                <w:i/>
              </w:rPr>
            </w:pPr>
            <w:r>
              <w:t>Baigtų įgyvendinti</w:t>
            </w:r>
            <w:r w:rsidRPr="00904430">
              <w:t xml:space="preserve"> vietos projektų, kuriuos pateikė </w:t>
            </w:r>
            <w:r>
              <w:t>5</w:t>
            </w:r>
            <w:r w:rsidRPr="00904430">
              <w:t>.</w:t>
            </w:r>
            <w:r>
              <w:t>3.</w:t>
            </w:r>
            <w:r w:rsidRPr="00904430">
              <w:t>1.1–</w:t>
            </w:r>
            <w:r>
              <w:t>5</w:t>
            </w:r>
            <w:r w:rsidRPr="00904430">
              <w:t>.</w:t>
            </w:r>
            <w:r>
              <w:t>3.</w:t>
            </w:r>
            <w:r w:rsidRPr="00904430">
              <w:t>1.4 papunkčiuose neišvardyti asmenys, skaičius (vnt.)</w:t>
            </w:r>
          </w:p>
        </w:tc>
        <w:tc>
          <w:tcPr>
            <w:tcW w:w="567" w:type="dxa"/>
            <w:tcBorders>
              <w:bottom w:val="single" w:sz="4" w:space="0" w:color="auto"/>
            </w:tcBorders>
            <w:shd w:val="clear" w:color="auto" w:fill="E2EFD9" w:themeFill="accent6" w:themeFillTint="33"/>
            <w:vAlign w:val="center"/>
          </w:tcPr>
          <w:p w14:paraId="79092CF0"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00DEB4C"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6108A30A"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363AE25"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421C906B"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5CDD1D94"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29C4A643"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782B169A"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280F0FFA"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64E4B160"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34759B9F" w14:textId="77777777" w:rsidR="00191FE4" w:rsidRPr="00904430" w:rsidRDefault="00191FE4" w:rsidP="003B7CD9">
            <w:pPr>
              <w:jc w:val="center"/>
            </w:pPr>
          </w:p>
        </w:tc>
      </w:tr>
      <w:tr w:rsidR="00191FE4" w:rsidRPr="00904430" w14:paraId="293B6F4B" w14:textId="77777777" w:rsidTr="003B7CD9">
        <w:tc>
          <w:tcPr>
            <w:tcW w:w="1270" w:type="dxa"/>
            <w:tcBorders>
              <w:bottom w:val="single" w:sz="4" w:space="0" w:color="auto"/>
            </w:tcBorders>
            <w:shd w:val="clear" w:color="auto" w:fill="E2EFD9" w:themeFill="accent6" w:themeFillTint="33"/>
            <w:vAlign w:val="center"/>
          </w:tcPr>
          <w:p w14:paraId="130FA46E" w14:textId="77777777" w:rsidR="00191FE4" w:rsidRPr="00FD007E" w:rsidRDefault="00191FE4" w:rsidP="003B7CD9">
            <w:pPr>
              <w:rPr>
                <w:b/>
              </w:rPr>
            </w:pPr>
            <w:r w:rsidRPr="00FD007E">
              <w:rPr>
                <w:b/>
              </w:rPr>
              <w:t>5.</w:t>
            </w:r>
            <w:r>
              <w:rPr>
                <w:b/>
              </w:rPr>
              <w:t>1</w:t>
            </w:r>
            <w:r w:rsidRPr="00FD007E">
              <w:rPr>
                <w:b/>
              </w:rPr>
              <w:t>.2.</w:t>
            </w:r>
          </w:p>
        </w:tc>
        <w:tc>
          <w:tcPr>
            <w:tcW w:w="13609" w:type="dxa"/>
            <w:gridSpan w:val="15"/>
            <w:tcBorders>
              <w:bottom w:val="single" w:sz="4" w:space="0" w:color="auto"/>
            </w:tcBorders>
            <w:shd w:val="clear" w:color="auto" w:fill="E2EFD9" w:themeFill="accent6" w:themeFillTint="33"/>
            <w:vAlign w:val="center"/>
          </w:tcPr>
          <w:p w14:paraId="5A23C4A2" w14:textId="77777777" w:rsidR="00191FE4" w:rsidRPr="00904430" w:rsidRDefault="00191FE4" w:rsidP="003B7CD9">
            <w:r w:rsidRPr="00904430">
              <w:rPr>
                <w:b/>
              </w:rPr>
              <w:t>Priemonės kodas: BIVP-AKVA-1</w:t>
            </w:r>
          </w:p>
        </w:tc>
      </w:tr>
      <w:tr w:rsidR="00191FE4" w:rsidRPr="00904430" w14:paraId="0E430E53" w14:textId="77777777" w:rsidTr="00DA3FDF">
        <w:tc>
          <w:tcPr>
            <w:tcW w:w="1270" w:type="dxa"/>
            <w:tcBorders>
              <w:bottom w:val="single" w:sz="4" w:space="0" w:color="auto"/>
            </w:tcBorders>
            <w:shd w:val="clear" w:color="auto" w:fill="FFFFFF" w:themeFill="background1"/>
            <w:vAlign w:val="center"/>
          </w:tcPr>
          <w:p w14:paraId="68294E0F" w14:textId="77777777" w:rsidR="00191FE4" w:rsidRPr="00904430" w:rsidRDefault="00191FE4" w:rsidP="003B7CD9">
            <w:pPr>
              <w:jc w:val="both"/>
            </w:pPr>
            <w:r>
              <w:t>5.1.2.1.</w:t>
            </w:r>
          </w:p>
        </w:tc>
        <w:tc>
          <w:tcPr>
            <w:tcW w:w="3544" w:type="dxa"/>
            <w:tcBorders>
              <w:bottom w:val="single" w:sz="4" w:space="0" w:color="auto"/>
            </w:tcBorders>
            <w:shd w:val="clear" w:color="auto" w:fill="FFFFFF" w:themeFill="background1"/>
          </w:tcPr>
          <w:p w14:paraId="13A49009"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E2EFD9" w:themeFill="accent6" w:themeFillTint="33"/>
            <w:vAlign w:val="center"/>
          </w:tcPr>
          <w:p w14:paraId="2B36630A"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60825232"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29820A9" w14:textId="3690DC32" w:rsidR="00191FE4" w:rsidRPr="00904430" w:rsidRDefault="005867C9" w:rsidP="003B7CD9">
            <w:pPr>
              <w:jc w:val="center"/>
              <w:rPr>
                <w:b/>
                <w:sz w:val="20"/>
                <w:szCs w:val="20"/>
              </w:rPr>
            </w:pPr>
            <w:r>
              <w:rPr>
                <w:b/>
                <w:sz w:val="20"/>
                <w:szCs w:val="20"/>
              </w:rPr>
              <w:t>1</w:t>
            </w:r>
          </w:p>
        </w:tc>
        <w:tc>
          <w:tcPr>
            <w:tcW w:w="567" w:type="dxa"/>
            <w:tcBorders>
              <w:bottom w:val="single" w:sz="4" w:space="0" w:color="auto"/>
            </w:tcBorders>
            <w:shd w:val="clear" w:color="auto" w:fill="FFFFFF" w:themeFill="background1"/>
            <w:vAlign w:val="center"/>
          </w:tcPr>
          <w:p w14:paraId="2129945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32D8AA1"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52C20FA"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8F9CC2B"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21A740D"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4BE2D5D0" w14:textId="2EC5CC3F" w:rsidR="00191FE4" w:rsidRPr="00904430" w:rsidRDefault="0042161E" w:rsidP="003B7CD9">
            <w:pPr>
              <w:jc w:val="center"/>
            </w:pPr>
            <w:r>
              <w:t>1</w:t>
            </w:r>
          </w:p>
        </w:tc>
        <w:tc>
          <w:tcPr>
            <w:tcW w:w="1843" w:type="dxa"/>
            <w:gridSpan w:val="2"/>
            <w:tcBorders>
              <w:bottom w:val="single" w:sz="4" w:space="0" w:color="auto"/>
            </w:tcBorders>
            <w:shd w:val="clear" w:color="auto" w:fill="E2EFD9" w:themeFill="accent6" w:themeFillTint="33"/>
            <w:vAlign w:val="center"/>
          </w:tcPr>
          <w:p w14:paraId="58316428" w14:textId="6AFEDE83" w:rsidR="00191FE4" w:rsidRPr="00904430" w:rsidRDefault="007A4FA3" w:rsidP="003B7CD9">
            <w:pPr>
              <w:jc w:val="center"/>
            </w:pPr>
            <w:r>
              <w:t>1</w:t>
            </w:r>
          </w:p>
        </w:tc>
        <w:tc>
          <w:tcPr>
            <w:tcW w:w="1843" w:type="dxa"/>
            <w:gridSpan w:val="2"/>
            <w:tcBorders>
              <w:bottom w:val="single" w:sz="4" w:space="0" w:color="auto"/>
            </w:tcBorders>
            <w:shd w:val="clear" w:color="auto" w:fill="E2EFD9" w:themeFill="accent6" w:themeFillTint="33"/>
            <w:vAlign w:val="center"/>
          </w:tcPr>
          <w:p w14:paraId="79DC29F8" w14:textId="77777777" w:rsidR="00191FE4" w:rsidRPr="00904430" w:rsidRDefault="00191FE4" w:rsidP="003B7CD9">
            <w:pPr>
              <w:jc w:val="center"/>
            </w:pPr>
          </w:p>
        </w:tc>
      </w:tr>
      <w:tr w:rsidR="00191FE4" w:rsidRPr="00904430" w14:paraId="5EC0A93A" w14:textId="77777777" w:rsidTr="003B7CD9">
        <w:tc>
          <w:tcPr>
            <w:tcW w:w="1270" w:type="dxa"/>
            <w:tcBorders>
              <w:bottom w:val="single" w:sz="4" w:space="0" w:color="auto"/>
            </w:tcBorders>
            <w:shd w:val="clear" w:color="auto" w:fill="E2EFD9" w:themeFill="accent6" w:themeFillTint="33"/>
            <w:vAlign w:val="center"/>
          </w:tcPr>
          <w:p w14:paraId="3D894A1D" w14:textId="77777777" w:rsidR="00191FE4" w:rsidRPr="00FD007E" w:rsidRDefault="00191FE4" w:rsidP="003B7CD9">
            <w:pPr>
              <w:rPr>
                <w:b/>
              </w:rPr>
            </w:pPr>
            <w:r w:rsidRPr="00FD007E">
              <w:rPr>
                <w:b/>
              </w:rPr>
              <w:t>5.</w:t>
            </w:r>
            <w:r>
              <w:rPr>
                <w:b/>
              </w:rPr>
              <w:t>1</w:t>
            </w:r>
            <w:r w:rsidRPr="00FD007E">
              <w:rPr>
                <w:b/>
              </w:rPr>
              <w:t>.3.</w:t>
            </w:r>
          </w:p>
        </w:tc>
        <w:tc>
          <w:tcPr>
            <w:tcW w:w="13609" w:type="dxa"/>
            <w:gridSpan w:val="15"/>
            <w:tcBorders>
              <w:bottom w:val="single" w:sz="4" w:space="0" w:color="auto"/>
            </w:tcBorders>
            <w:shd w:val="clear" w:color="auto" w:fill="E2EFD9" w:themeFill="accent6" w:themeFillTint="33"/>
            <w:vAlign w:val="center"/>
          </w:tcPr>
          <w:p w14:paraId="56ED0AB5" w14:textId="77777777" w:rsidR="00191FE4" w:rsidRPr="00904430" w:rsidRDefault="00191FE4" w:rsidP="003B7CD9">
            <w:r w:rsidRPr="00904430">
              <w:rPr>
                <w:b/>
              </w:rPr>
              <w:t>Priemonės kodas: BIVP-AKVA-2</w:t>
            </w:r>
          </w:p>
        </w:tc>
      </w:tr>
      <w:tr w:rsidR="00191FE4" w:rsidRPr="00904430" w14:paraId="32B0450F" w14:textId="77777777" w:rsidTr="003B7CD9">
        <w:tc>
          <w:tcPr>
            <w:tcW w:w="1270" w:type="dxa"/>
            <w:tcBorders>
              <w:bottom w:val="single" w:sz="4" w:space="0" w:color="auto"/>
            </w:tcBorders>
            <w:shd w:val="clear" w:color="auto" w:fill="FFFFFF" w:themeFill="background1"/>
            <w:vAlign w:val="center"/>
          </w:tcPr>
          <w:p w14:paraId="2029105B" w14:textId="77777777" w:rsidR="00191FE4" w:rsidRPr="00904430" w:rsidRDefault="00191FE4" w:rsidP="003B7CD9">
            <w:pPr>
              <w:jc w:val="both"/>
            </w:pPr>
            <w:r>
              <w:lastRenderedPageBreak/>
              <w:t>5.1.3.1.</w:t>
            </w:r>
          </w:p>
        </w:tc>
        <w:tc>
          <w:tcPr>
            <w:tcW w:w="3544" w:type="dxa"/>
            <w:tcBorders>
              <w:bottom w:val="single" w:sz="4" w:space="0" w:color="auto"/>
            </w:tcBorders>
            <w:shd w:val="clear" w:color="auto" w:fill="FFFFFF" w:themeFill="background1"/>
          </w:tcPr>
          <w:p w14:paraId="62653751"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E2EFD9" w:themeFill="accent6" w:themeFillTint="33"/>
            <w:vAlign w:val="center"/>
          </w:tcPr>
          <w:p w14:paraId="60080A7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2F869AF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9F331B2"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1C6563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0E5C8E2"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A583E3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657EC6C"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615AB4C"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38596810"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58FA058D"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0AB3E6F7" w14:textId="77777777" w:rsidR="00191FE4" w:rsidRPr="00904430" w:rsidRDefault="00191FE4" w:rsidP="003B7CD9">
            <w:pPr>
              <w:jc w:val="center"/>
            </w:pPr>
          </w:p>
        </w:tc>
      </w:tr>
      <w:tr w:rsidR="00191FE4" w:rsidRPr="00904430" w14:paraId="09C65D3C" w14:textId="77777777" w:rsidTr="003B7CD9">
        <w:tc>
          <w:tcPr>
            <w:tcW w:w="1270" w:type="dxa"/>
            <w:tcBorders>
              <w:bottom w:val="single" w:sz="4" w:space="0" w:color="auto"/>
            </w:tcBorders>
            <w:shd w:val="clear" w:color="auto" w:fill="E2EFD9" w:themeFill="accent6" w:themeFillTint="33"/>
            <w:vAlign w:val="center"/>
          </w:tcPr>
          <w:p w14:paraId="2F561430" w14:textId="77777777" w:rsidR="00191FE4" w:rsidRPr="00FD007E" w:rsidRDefault="00191FE4" w:rsidP="003B7CD9">
            <w:pPr>
              <w:rPr>
                <w:b/>
              </w:rPr>
            </w:pPr>
            <w:r w:rsidRPr="00FD007E">
              <w:rPr>
                <w:b/>
              </w:rPr>
              <w:t>5.</w:t>
            </w:r>
            <w:r>
              <w:rPr>
                <w:b/>
              </w:rPr>
              <w:t>1</w:t>
            </w:r>
            <w:r w:rsidRPr="00FD007E">
              <w:rPr>
                <w:b/>
              </w:rPr>
              <w:t>.4.</w:t>
            </w:r>
          </w:p>
        </w:tc>
        <w:tc>
          <w:tcPr>
            <w:tcW w:w="13609" w:type="dxa"/>
            <w:gridSpan w:val="15"/>
            <w:tcBorders>
              <w:bottom w:val="single" w:sz="4" w:space="0" w:color="auto"/>
            </w:tcBorders>
            <w:shd w:val="clear" w:color="auto" w:fill="E2EFD9" w:themeFill="accent6" w:themeFillTint="33"/>
            <w:vAlign w:val="center"/>
          </w:tcPr>
          <w:p w14:paraId="145130B5" w14:textId="77777777" w:rsidR="00191FE4" w:rsidRPr="00904430" w:rsidRDefault="00191FE4" w:rsidP="003B7CD9">
            <w:r w:rsidRPr="00904430">
              <w:rPr>
                <w:b/>
              </w:rPr>
              <w:t>Priemonės kodas: BIVP-AKVA-3</w:t>
            </w:r>
          </w:p>
        </w:tc>
      </w:tr>
      <w:tr w:rsidR="00191FE4" w:rsidRPr="00904430" w14:paraId="0DBB8CD3" w14:textId="77777777" w:rsidTr="003B7CD9">
        <w:tc>
          <w:tcPr>
            <w:tcW w:w="1270" w:type="dxa"/>
            <w:tcBorders>
              <w:bottom w:val="single" w:sz="4" w:space="0" w:color="auto"/>
            </w:tcBorders>
            <w:shd w:val="clear" w:color="auto" w:fill="FFFFFF" w:themeFill="background1"/>
            <w:vAlign w:val="center"/>
          </w:tcPr>
          <w:p w14:paraId="19F3733B" w14:textId="77777777" w:rsidR="00191FE4" w:rsidRPr="00904430" w:rsidRDefault="00191FE4" w:rsidP="003B7CD9">
            <w:pPr>
              <w:jc w:val="both"/>
            </w:pPr>
            <w:r>
              <w:t>5.1.4.1.</w:t>
            </w:r>
          </w:p>
        </w:tc>
        <w:tc>
          <w:tcPr>
            <w:tcW w:w="3544" w:type="dxa"/>
            <w:tcBorders>
              <w:bottom w:val="single" w:sz="4" w:space="0" w:color="auto"/>
            </w:tcBorders>
            <w:shd w:val="clear" w:color="auto" w:fill="FFFFFF" w:themeFill="background1"/>
          </w:tcPr>
          <w:p w14:paraId="2B986D42"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11A45A1E"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6921DBE8"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52FE372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D96FE9A"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4B24A91"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6E3507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992395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9ADEE0F"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6092852C"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700BCD03"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0FC4D8BD" w14:textId="77777777" w:rsidR="00191FE4" w:rsidRPr="00904430" w:rsidRDefault="00191FE4" w:rsidP="003B7CD9">
            <w:pPr>
              <w:jc w:val="center"/>
            </w:pPr>
          </w:p>
        </w:tc>
      </w:tr>
      <w:tr w:rsidR="00191FE4" w:rsidRPr="00904430" w14:paraId="36A8721A" w14:textId="77777777" w:rsidTr="003B7CD9">
        <w:tc>
          <w:tcPr>
            <w:tcW w:w="1270" w:type="dxa"/>
            <w:tcBorders>
              <w:bottom w:val="single" w:sz="4" w:space="0" w:color="auto"/>
            </w:tcBorders>
            <w:shd w:val="clear" w:color="auto" w:fill="E2EFD9" w:themeFill="accent6" w:themeFillTint="33"/>
            <w:vAlign w:val="center"/>
          </w:tcPr>
          <w:p w14:paraId="6F163D09" w14:textId="77777777" w:rsidR="00191FE4" w:rsidRPr="00FD007E" w:rsidRDefault="00191FE4" w:rsidP="003B7CD9">
            <w:pPr>
              <w:rPr>
                <w:b/>
              </w:rPr>
            </w:pPr>
            <w:r w:rsidRPr="00FD007E">
              <w:rPr>
                <w:b/>
              </w:rPr>
              <w:t>5.</w:t>
            </w:r>
            <w:r>
              <w:rPr>
                <w:b/>
              </w:rPr>
              <w:t>1</w:t>
            </w:r>
            <w:r w:rsidRPr="00FD007E">
              <w:rPr>
                <w:b/>
              </w:rPr>
              <w:t>.5.</w:t>
            </w:r>
          </w:p>
        </w:tc>
        <w:tc>
          <w:tcPr>
            <w:tcW w:w="13609" w:type="dxa"/>
            <w:gridSpan w:val="15"/>
            <w:tcBorders>
              <w:bottom w:val="single" w:sz="4" w:space="0" w:color="auto"/>
            </w:tcBorders>
            <w:shd w:val="clear" w:color="auto" w:fill="E2EFD9" w:themeFill="accent6" w:themeFillTint="33"/>
            <w:vAlign w:val="center"/>
          </w:tcPr>
          <w:p w14:paraId="43307FED" w14:textId="77777777" w:rsidR="00191FE4" w:rsidRPr="00904430" w:rsidRDefault="00191FE4" w:rsidP="003B7CD9">
            <w:r w:rsidRPr="00904430">
              <w:rPr>
                <w:b/>
              </w:rPr>
              <w:t>Priemonės kodas: BIVP-AKVA-4</w:t>
            </w:r>
          </w:p>
        </w:tc>
      </w:tr>
      <w:tr w:rsidR="00191FE4" w:rsidRPr="00904430" w14:paraId="79351A52" w14:textId="77777777" w:rsidTr="003B7CD9">
        <w:tc>
          <w:tcPr>
            <w:tcW w:w="1270" w:type="dxa"/>
            <w:tcBorders>
              <w:bottom w:val="single" w:sz="4" w:space="0" w:color="auto"/>
            </w:tcBorders>
            <w:shd w:val="clear" w:color="auto" w:fill="FFFFFF" w:themeFill="background1"/>
            <w:vAlign w:val="center"/>
          </w:tcPr>
          <w:p w14:paraId="772E2276" w14:textId="77777777" w:rsidR="00191FE4" w:rsidRPr="00904430" w:rsidRDefault="00191FE4" w:rsidP="003B7CD9">
            <w:pPr>
              <w:jc w:val="both"/>
            </w:pPr>
            <w:r>
              <w:t>5.1.5.1.</w:t>
            </w:r>
          </w:p>
        </w:tc>
        <w:tc>
          <w:tcPr>
            <w:tcW w:w="3544" w:type="dxa"/>
            <w:tcBorders>
              <w:bottom w:val="single" w:sz="4" w:space="0" w:color="auto"/>
            </w:tcBorders>
            <w:shd w:val="clear" w:color="auto" w:fill="FFFFFF" w:themeFill="background1"/>
          </w:tcPr>
          <w:p w14:paraId="3FED12F6"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4FD3838"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E2EFD9" w:themeFill="accent6" w:themeFillTint="33"/>
            <w:vAlign w:val="center"/>
          </w:tcPr>
          <w:p w14:paraId="01626F73"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385A3D9C"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8FA514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60DF527"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082AE8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06DAD2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A98C201"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61577E79"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749BC730"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17357779" w14:textId="77777777" w:rsidR="00191FE4" w:rsidRPr="00904430" w:rsidRDefault="00191FE4" w:rsidP="003B7CD9">
            <w:pPr>
              <w:jc w:val="center"/>
            </w:pPr>
          </w:p>
        </w:tc>
      </w:tr>
      <w:tr w:rsidR="00191FE4" w:rsidRPr="00904430" w14:paraId="1BE96047" w14:textId="77777777" w:rsidTr="003B7CD9">
        <w:tc>
          <w:tcPr>
            <w:tcW w:w="1270" w:type="dxa"/>
            <w:tcBorders>
              <w:bottom w:val="single" w:sz="4" w:space="0" w:color="auto"/>
            </w:tcBorders>
            <w:shd w:val="clear" w:color="auto" w:fill="E2EFD9" w:themeFill="accent6" w:themeFillTint="33"/>
            <w:vAlign w:val="center"/>
          </w:tcPr>
          <w:p w14:paraId="053FB2EE" w14:textId="77777777" w:rsidR="00191FE4" w:rsidRPr="00FD007E" w:rsidRDefault="00191FE4" w:rsidP="003B7CD9">
            <w:pPr>
              <w:rPr>
                <w:b/>
              </w:rPr>
            </w:pPr>
            <w:r w:rsidRPr="00FD007E">
              <w:rPr>
                <w:b/>
              </w:rPr>
              <w:t>5.</w:t>
            </w:r>
            <w:r>
              <w:rPr>
                <w:b/>
              </w:rPr>
              <w:t>1</w:t>
            </w:r>
            <w:r w:rsidRPr="00FD007E">
              <w:rPr>
                <w:b/>
              </w:rPr>
              <w:t>.6.</w:t>
            </w:r>
          </w:p>
        </w:tc>
        <w:tc>
          <w:tcPr>
            <w:tcW w:w="13609" w:type="dxa"/>
            <w:gridSpan w:val="15"/>
            <w:tcBorders>
              <w:bottom w:val="single" w:sz="4" w:space="0" w:color="auto"/>
            </w:tcBorders>
            <w:shd w:val="clear" w:color="auto" w:fill="E2EFD9" w:themeFill="accent6" w:themeFillTint="33"/>
            <w:vAlign w:val="center"/>
          </w:tcPr>
          <w:p w14:paraId="77C000BE" w14:textId="77777777" w:rsidR="00191FE4" w:rsidRPr="00904430" w:rsidRDefault="00191FE4" w:rsidP="003B7CD9">
            <w:r w:rsidRPr="00904430">
              <w:rPr>
                <w:b/>
              </w:rPr>
              <w:t>Priemonės kodas: BIVP-AKVA-</w:t>
            </w:r>
            <w:r>
              <w:rPr>
                <w:b/>
              </w:rPr>
              <w:t xml:space="preserve">SAVA </w:t>
            </w:r>
          </w:p>
        </w:tc>
      </w:tr>
      <w:tr w:rsidR="00191FE4" w:rsidRPr="00904430" w14:paraId="3AF31418" w14:textId="77777777" w:rsidTr="003B7CD9">
        <w:tc>
          <w:tcPr>
            <w:tcW w:w="1270" w:type="dxa"/>
            <w:tcBorders>
              <w:bottom w:val="single" w:sz="4" w:space="0" w:color="auto"/>
            </w:tcBorders>
            <w:shd w:val="clear" w:color="auto" w:fill="FFFFFF" w:themeFill="background1"/>
            <w:vAlign w:val="center"/>
          </w:tcPr>
          <w:p w14:paraId="631F42F5" w14:textId="77777777" w:rsidR="00191FE4" w:rsidRPr="00904430" w:rsidRDefault="00191FE4" w:rsidP="003B7CD9">
            <w:pPr>
              <w:jc w:val="both"/>
            </w:pPr>
            <w:r>
              <w:t>5.1.6.1.</w:t>
            </w:r>
          </w:p>
        </w:tc>
        <w:tc>
          <w:tcPr>
            <w:tcW w:w="3544" w:type="dxa"/>
            <w:tcBorders>
              <w:bottom w:val="single" w:sz="4" w:space="0" w:color="auto"/>
            </w:tcBorders>
            <w:shd w:val="clear" w:color="auto" w:fill="FFFFFF" w:themeFill="background1"/>
          </w:tcPr>
          <w:p w14:paraId="41588F90"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7D8869F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5571794"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9306E98"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20F915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6A4875F3"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78E1CAF5"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934177D"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2E75BAE7"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758FF500"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2EB6ECF9"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3AADDC8E" w14:textId="77777777" w:rsidR="00191FE4" w:rsidRPr="00904430" w:rsidRDefault="00191FE4" w:rsidP="003B7CD9">
            <w:pPr>
              <w:jc w:val="center"/>
            </w:pPr>
          </w:p>
        </w:tc>
      </w:tr>
      <w:tr w:rsidR="00191FE4" w:rsidRPr="00904430" w14:paraId="31C888C7" w14:textId="77777777" w:rsidTr="003B7CD9">
        <w:tc>
          <w:tcPr>
            <w:tcW w:w="1270" w:type="dxa"/>
            <w:tcBorders>
              <w:bottom w:val="single" w:sz="4" w:space="0" w:color="auto"/>
            </w:tcBorders>
            <w:shd w:val="clear" w:color="auto" w:fill="E2EFD9" w:themeFill="accent6" w:themeFillTint="33"/>
            <w:vAlign w:val="center"/>
          </w:tcPr>
          <w:p w14:paraId="1A56B4C3" w14:textId="77777777" w:rsidR="00191FE4" w:rsidRPr="00F33388" w:rsidRDefault="00191FE4" w:rsidP="003B7CD9">
            <w:pPr>
              <w:rPr>
                <w:b/>
              </w:rPr>
            </w:pPr>
            <w:r w:rsidRPr="00F33388">
              <w:rPr>
                <w:b/>
              </w:rPr>
              <w:t>5.</w:t>
            </w:r>
            <w:r>
              <w:rPr>
                <w:b/>
              </w:rPr>
              <w:t>1</w:t>
            </w:r>
            <w:r w:rsidRPr="00F33388">
              <w:rPr>
                <w:b/>
              </w:rPr>
              <w:t>.7.</w:t>
            </w:r>
          </w:p>
        </w:tc>
        <w:tc>
          <w:tcPr>
            <w:tcW w:w="13609" w:type="dxa"/>
            <w:gridSpan w:val="15"/>
            <w:tcBorders>
              <w:bottom w:val="single" w:sz="4" w:space="0" w:color="auto"/>
            </w:tcBorders>
            <w:shd w:val="clear" w:color="auto" w:fill="E2EFD9" w:themeFill="accent6" w:themeFillTint="33"/>
            <w:vAlign w:val="center"/>
          </w:tcPr>
          <w:p w14:paraId="0B6160BA" w14:textId="77777777" w:rsidR="00191FE4" w:rsidRPr="00904430" w:rsidRDefault="00191FE4" w:rsidP="003B7CD9">
            <w:r w:rsidRPr="00904430">
              <w:rPr>
                <w:b/>
              </w:rPr>
              <w:t>Priemonės kodas: BIVP-AKVA-6</w:t>
            </w:r>
          </w:p>
        </w:tc>
      </w:tr>
      <w:tr w:rsidR="00191FE4" w:rsidRPr="00904430" w14:paraId="70C26FE1" w14:textId="77777777" w:rsidTr="003B7CD9">
        <w:tc>
          <w:tcPr>
            <w:tcW w:w="1270" w:type="dxa"/>
            <w:tcBorders>
              <w:bottom w:val="single" w:sz="4" w:space="0" w:color="auto"/>
            </w:tcBorders>
            <w:shd w:val="clear" w:color="auto" w:fill="FFFFFF" w:themeFill="background1"/>
            <w:vAlign w:val="center"/>
          </w:tcPr>
          <w:p w14:paraId="7533FF86" w14:textId="77777777" w:rsidR="00191FE4" w:rsidRPr="00904430" w:rsidRDefault="00191FE4" w:rsidP="003B7CD9">
            <w:pPr>
              <w:jc w:val="both"/>
            </w:pPr>
            <w:r>
              <w:t>5.1.7.1.</w:t>
            </w:r>
          </w:p>
        </w:tc>
        <w:tc>
          <w:tcPr>
            <w:tcW w:w="3544" w:type="dxa"/>
            <w:tcBorders>
              <w:bottom w:val="single" w:sz="4" w:space="0" w:color="auto"/>
            </w:tcBorders>
            <w:shd w:val="clear" w:color="auto" w:fill="FFFFFF" w:themeFill="background1"/>
          </w:tcPr>
          <w:p w14:paraId="66DEB196"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084FB5B7"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4FAE85F"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8B17BDF"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BEA017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4B47EC54"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21423D24"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53053C4"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A0A36D5"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64E65ECC"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74CF94A5"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5A86644B" w14:textId="77777777" w:rsidR="00191FE4" w:rsidRPr="00904430" w:rsidRDefault="00191FE4" w:rsidP="003B7CD9">
            <w:pPr>
              <w:jc w:val="center"/>
            </w:pPr>
          </w:p>
        </w:tc>
      </w:tr>
      <w:tr w:rsidR="00191FE4" w:rsidRPr="00904430" w14:paraId="0BDE4FD4" w14:textId="77777777" w:rsidTr="003B7CD9">
        <w:tc>
          <w:tcPr>
            <w:tcW w:w="1270" w:type="dxa"/>
            <w:tcBorders>
              <w:bottom w:val="single" w:sz="4" w:space="0" w:color="auto"/>
            </w:tcBorders>
            <w:shd w:val="clear" w:color="auto" w:fill="E2EFD9" w:themeFill="accent6" w:themeFillTint="33"/>
            <w:vAlign w:val="center"/>
          </w:tcPr>
          <w:p w14:paraId="6E4AF462" w14:textId="77777777" w:rsidR="00191FE4" w:rsidRPr="00F33388" w:rsidRDefault="00191FE4" w:rsidP="003B7CD9">
            <w:pPr>
              <w:rPr>
                <w:b/>
              </w:rPr>
            </w:pPr>
            <w:r w:rsidRPr="00F33388">
              <w:rPr>
                <w:b/>
              </w:rPr>
              <w:t>5.</w:t>
            </w:r>
            <w:r>
              <w:rPr>
                <w:b/>
              </w:rPr>
              <w:t>1</w:t>
            </w:r>
            <w:r w:rsidRPr="00F33388">
              <w:rPr>
                <w:b/>
              </w:rPr>
              <w:t>.8.</w:t>
            </w:r>
          </w:p>
        </w:tc>
        <w:tc>
          <w:tcPr>
            <w:tcW w:w="13609" w:type="dxa"/>
            <w:gridSpan w:val="15"/>
            <w:tcBorders>
              <w:bottom w:val="single" w:sz="4" w:space="0" w:color="auto"/>
            </w:tcBorders>
            <w:shd w:val="clear" w:color="auto" w:fill="E2EFD9" w:themeFill="accent6" w:themeFillTint="33"/>
            <w:vAlign w:val="center"/>
          </w:tcPr>
          <w:p w14:paraId="4C8E584D" w14:textId="77777777" w:rsidR="00191FE4" w:rsidRPr="00904430" w:rsidRDefault="00191FE4" w:rsidP="003B7CD9">
            <w:r w:rsidRPr="00904430">
              <w:rPr>
                <w:b/>
              </w:rPr>
              <w:t>Priemonės kodas: BIVP-AKVA-7</w:t>
            </w:r>
          </w:p>
        </w:tc>
      </w:tr>
      <w:tr w:rsidR="00191FE4" w:rsidRPr="00904430" w14:paraId="26020BFE" w14:textId="77777777" w:rsidTr="003B7CD9">
        <w:tc>
          <w:tcPr>
            <w:tcW w:w="1270" w:type="dxa"/>
            <w:tcBorders>
              <w:bottom w:val="single" w:sz="4" w:space="0" w:color="auto"/>
            </w:tcBorders>
            <w:shd w:val="clear" w:color="auto" w:fill="FFFFFF" w:themeFill="background1"/>
            <w:vAlign w:val="center"/>
          </w:tcPr>
          <w:p w14:paraId="6AA920ED" w14:textId="77777777" w:rsidR="00191FE4" w:rsidRPr="00904430" w:rsidRDefault="00191FE4" w:rsidP="003B7CD9">
            <w:pPr>
              <w:jc w:val="both"/>
            </w:pPr>
            <w:r>
              <w:t>5.1.8.1.</w:t>
            </w:r>
          </w:p>
        </w:tc>
        <w:tc>
          <w:tcPr>
            <w:tcW w:w="3544" w:type="dxa"/>
            <w:tcBorders>
              <w:bottom w:val="single" w:sz="4" w:space="0" w:color="auto"/>
            </w:tcBorders>
            <w:shd w:val="clear" w:color="auto" w:fill="FFFFFF" w:themeFill="background1"/>
          </w:tcPr>
          <w:p w14:paraId="756104AD"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25FD663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547587A"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D19E38A"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053AE6D9" w14:textId="77777777" w:rsidR="00191FE4" w:rsidRPr="00904430" w:rsidRDefault="00191FE4" w:rsidP="003B7CD9">
            <w:pPr>
              <w:jc w:val="center"/>
              <w:rPr>
                <w:b/>
                <w:sz w:val="20"/>
                <w:szCs w:val="20"/>
              </w:rPr>
            </w:pPr>
          </w:p>
        </w:tc>
        <w:tc>
          <w:tcPr>
            <w:tcW w:w="567" w:type="dxa"/>
            <w:tcBorders>
              <w:bottom w:val="single" w:sz="4" w:space="0" w:color="auto"/>
            </w:tcBorders>
            <w:shd w:val="clear" w:color="auto" w:fill="FFFFFF" w:themeFill="background1"/>
            <w:vAlign w:val="center"/>
          </w:tcPr>
          <w:p w14:paraId="3FB6D1C6"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39A6295"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4C4DD2C"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F65C22A" w14:textId="77777777" w:rsidR="00191FE4" w:rsidRPr="00904430" w:rsidRDefault="00191FE4" w:rsidP="003B7CD9">
            <w:pPr>
              <w:jc w:val="center"/>
              <w:rPr>
                <w:b/>
                <w:sz w:val="20"/>
                <w:szCs w:val="20"/>
              </w:rPr>
            </w:pPr>
            <w:r w:rsidRPr="00904430">
              <w:rPr>
                <w:b/>
                <w:sz w:val="20"/>
                <w:szCs w:val="20"/>
              </w:rPr>
              <w:t>-</w:t>
            </w:r>
          </w:p>
        </w:tc>
        <w:tc>
          <w:tcPr>
            <w:tcW w:w="1843" w:type="dxa"/>
            <w:gridSpan w:val="2"/>
            <w:tcBorders>
              <w:bottom w:val="single" w:sz="4" w:space="0" w:color="auto"/>
            </w:tcBorders>
            <w:shd w:val="clear" w:color="auto" w:fill="E2EFD9" w:themeFill="accent6" w:themeFillTint="33"/>
            <w:vAlign w:val="center"/>
          </w:tcPr>
          <w:p w14:paraId="7DD6B5A6"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31038CD4"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703E6DAA" w14:textId="77777777" w:rsidR="00191FE4" w:rsidRPr="00904430" w:rsidRDefault="00191FE4" w:rsidP="003B7CD9">
            <w:pPr>
              <w:jc w:val="center"/>
            </w:pPr>
          </w:p>
        </w:tc>
      </w:tr>
      <w:tr w:rsidR="00191FE4" w:rsidRPr="00904430" w14:paraId="059D7B55" w14:textId="77777777" w:rsidTr="003B7CD9">
        <w:tc>
          <w:tcPr>
            <w:tcW w:w="1270" w:type="dxa"/>
            <w:tcBorders>
              <w:bottom w:val="single" w:sz="4" w:space="0" w:color="auto"/>
            </w:tcBorders>
            <w:shd w:val="clear" w:color="auto" w:fill="E2EFD9" w:themeFill="accent6" w:themeFillTint="33"/>
            <w:vAlign w:val="center"/>
          </w:tcPr>
          <w:p w14:paraId="3792E538" w14:textId="77777777" w:rsidR="00191FE4" w:rsidRPr="00F33388" w:rsidRDefault="00191FE4" w:rsidP="003B7CD9">
            <w:pPr>
              <w:rPr>
                <w:b/>
              </w:rPr>
            </w:pPr>
            <w:r w:rsidRPr="00F33388">
              <w:rPr>
                <w:b/>
              </w:rPr>
              <w:t>5.</w:t>
            </w:r>
            <w:r>
              <w:rPr>
                <w:b/>
              </w:rPr>
              <w:t>1</w:t>
            </w:r>
            <w:r w:rsidRPr="00F33388">
              <w:rPr>
                <w:b/>
              </w:rPr>
              <w:t>.9.</w:t>
            </w:r>
          </w:p>
        </w:tc>
        <w:tc>
          <w:tcPr>
            <w:tcW w:w="13609" w:type="dxa"/>
            <w:gridSpan w:val="15"/>
            <w:tcBorders>
              <w:bottom w:val="single" w:sz="4" w:space="0" w:color="auto"/>
            </w:tcBorders>
            <w:shd w:val="clear" w:color="auto" w:fill="E2EFD9" w:themeFill="accent6" w:themeFillTint="33"/>
            <w:vAlign w:val="center"/>
          </w:tcPr>
          <w:p w14:paraId="197055EF" w14:textId="77777777" w:rsidR="00191FE4" w:rsidRPr="00904430" w:rsidRDefault="00191FE4" w:rsidP="003B7CD9">
            <w:r w:rsidRPr="00904430">
              <w:rPr>
                <w:b/>
              </w:rPr>
              <w:t>Priemonės kodas: BIVP-AKVA-8</w:t>
            </w:r>
          </w:p>
        </w:tc>
      </w:tr>
      <w:tr w:rsidR="00191FE4" w:rsidRPr="00904430" w14:paraId="6BCC91AC" w14:textId="77777777" w:rsidTr="003B7CD9">
        <w:tc>
          <w:tcPr>
            <w:tcW w:w="1270" w:type="dxa"/>
            <w:tcBorders>
              <w:bottom w:val="single" w:sz="4" w:space="0" w:color="auto"/>
            </w:tcBorders>
            <w:shd w:val="clear" w:color="auto" w:fill="FFFFFF" w:themeFill="background1"/>
            <w:vAlign w:val="center"/>
          </w:tcPr>
          <w:p w14:paraId="059126A0" w14:textId="77777777" w:rsidR="00191FE4" w:rsidRPr="00904430" w:rsidRDefault="00191FE4" w:rsidP="003B7CD9">
            <w:pPr>
              <w:jc w:val="both"/>
            </w:pPr>
            <w:r>
              <w:lastRenderedPageBreak/>
              <w:t>5.1.9.1.</w:t>
            </w:r>
          </w:p>
        </w:tc>
        <w:tc>
          <w:tcPr>
            <w:tcW w:w="3544" w:type="dxa"/>
            <w:tcBorders>
              <w:bottom w:val="single" w:sz="4" w:space="0" w:color="auto"/>
            </w:tcBorders>
            <w:shd w:val="clear" w:color="auto" w:fill="FFFFFF" w:themeFill="background1"/>
          </w:tcPr>
          <w:p w14:paraId="2C838B30"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4D7F79B8"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E6D540C"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333E1FC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71562A2C"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119CD71E"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8F55A90"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7A016CA"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2396FA02"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7201E229"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4D4E2B04"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4AD5167D" w14:textId="77777777" w:rsidR="00191FE4" w:rsidRPr="00904430" w:rsidRDefault="00191FE4" w:rsidP="003B7CD9">
            <w:pPr>
              <w:jc w:val="center"/>
            </w:pPr>
          </w:p>
        </w:tc>
      </w:tr>
      <w:tr w:rsidR="00191FE4" w:rsidRPr="00904430" w14:paraId="5CB66776" w14:textId="77777777" w:rsidTr="003B7CD9">
        <w:tc>
          <w:tcPr>
            <w:tcW w:w="1270" w:type="dxa"/>
            <w:tcBorders>
              <w:bottom w:val="single" w:sz="4" w:space="0" w:color="auto"/>
            </w:tcBorders>
            <w:shd w:val="clear" w:color="auto" w:fill="E2EFD9" w:themeFill="accent6" w:themeFillTint="33"/>
            <w:vAlign w:val="center"/>
          </w:tcPr>
          <w:p w14:paraId="21FD72A4" w14:textId="77777777" w:rsidR="00191FE4" w:rsidRPr="00F33388" w:rsidRDefault="00191FE4" w:rsidP="003B7CD9">
            <w:pPr>
              <w:rPr>
                <w:b/>
              </w:rPr>
            </w:pPr>
            <w:r w:rsidRPr="00F33388">
              <w:rPr>
                <w:b/>
              </w:rPr>
              <w:t>5.</w:t>
            </w:r>
            <w:r>
              <w:rPr>
                <w:b/>
              </w:rPr>
              <w:t>1</w:t>
            </w:r>
            <w:r w:rsidRPr="00F33388">
              <w:rPr>
                <w:b/>
              </w:rPr>
              <w:t>.10.</w:t>
            </w:r>
          </w:p>
        </w:tc>
        <w:tc>
          <w:tcPr>
            <w:tcW w:w="13609" w:type="dxa"/>
            <w:gridSpan w:val="15"/>
            <w:tcBorders>
              <w:bottom w:val="single" w:sz="4" w:space="0" w:color="auto"/>
            </w:tcBorders>
            <w:shd w:val="clear" w:color="auto" w:fill="E2EFD9" w:themeFill="accent6" w:themeFillTint="33"/>
          </w:tcPr>
          <w:p w14:paraId="1323BA7F" w14:textId="77777777" w:rsidR="00191FE4" w:rsidRPr="00904430" w:rsidRDefault="00191FE4" w:rsidP="003B7CD9">
            <w:r w:rsidRPr="00904430">
              <w:rPr>
                <w:b/>
              </w:rPr>
              <w:t>Priemonės kodas: BIVP-AKVA-9</w:t>
            </w:r>
          </w:p>
        </w:tc>
      </w:tr>
      <w:tr w:rsidR="00191FE4" w:rsidRPr="00904430" w14:paraId="247722E3" w14:textId="77777777" w:rsidTr="003B7CD9">
        <w:tc>
          <w:tcPr>
            <w:tcW w:w="1270" w:type="dxa"/>
            <w:tcBorders>
              <w:bottom w:val="single" w:sz="4" w:space="0" w:color="auto"/>
            </w:tcBorders>
            <w:shd w:val="clear" w:color="auto" w:fill="FFFFFF" w:themeFill="background1"/>
            <w:vAlign w:val="center"/>
          </w:tcPr>
          <w:p w14:paraId="5CAC0517" w14:textId="77777777" w:rsidR="00191FE4" w:rsidRPr="00904430" w:rsidRDefault="00191FE4" w:rsidP="003B7CD9">
            <w:pPr>
              <w:jc w:val="both"/>
            </w:pPr>
            <w:r>
              <w:t>5.1.10.1.</w:t>
            </w:r>
          </w:p>
        </w:tc>
        <w:tc>
          <w:tcPr>
            <w:tcW w:w="3544" w:type="dxa"/>
            <w:tcBorders>
              <w:bottom w:val="single" w:sz="4" w:space="0" w:color="auto"/>
            </w:tcBorders>
            <w:shd w:val="clear" w:color="auto" w:fill="FFFFFF" w:themeFill="background1"/>
            <w:vAlign w:val="center"/>
          </w:tcPr>
          <w:p w14:paraId="4E4C1A6C" w14:textId="77777777" w:rsidR="00191FE4" w:rsidRPr="00904430" w:rsidRDefault="00191FE4" w:rsidP="003B7CD9">
            <w:pPr>
              <w:jc w:val="both"/>
            </w:pPr>
            <w:r>
              <w:t>Baigtų įgyvendinti</w:t>
            </w:r>
            <w:r w:rsidRPr="00904430">
              <w:t xml:space="preserve"> vietos projektų skaičius (vnt.)</w:t>
            </w:r>
          </w:p>
        </w:tc>
        <w:tc>
          <w:tcPr>
            <w:tcW w:w="567" w:type="dxa"/>
            <w:tcBorders>
              <w:bottom w:val="single" w:sz="4" w:space="0" w:color="auto"/>
            </w:tcBorders>
            <w:shd w:val="clear" w:color="auto" w:fill="FFFFFF" w:themeFill="background1"/>
            <w:vAlign w:val="center"/>
          </w:tcPr>
          <w:p w14:paraId="589E7D9F"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346152D"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42A74613"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263821DE"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527808C1"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61F4BC69"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FFFFFF" w:themeFill="background1"/>
            <w:vAlign w:val="center"/>
          </w:tcPr>
          <w:p w14:paraId="04ED025B" w14:textId="77777777" w:rsidR="00191FE4" w:rsidRPr="00904430" w:rsidRDefault="00191FE4" w:rsidP="003B7CD9">
            <w:pPr>
              <w:jc w:val="center"/>
              <w:rPr>
                <w:b/>
                <w:sz w:val="20"/>
                <w:szCs w:val="20"/>
              </w:rPr>
            </w:pPr>
            <w:r w:rsidRPr="00904430">
              <w:rPr>
                <w:b/>
                <w:sz w:val="20"/>
                <w:szCs w:val="20"/>
              </w:rPr>
              <w:t>-</w:t>
            </w:r>
          </w:p>
        </w:tc>
        <w:tc>
          <w:tcPr>
            <w:tcW w:w="567" w:type="dxa"/>
            <w:tcBorders>
              <w:bottom w:val="single" w:sz="4" w:space="0" w:color="auto"/>
            </w:tcBorders>
            <w:shd w:val="clear" w:color="auto" w:fill="E2EFD9" w:themeFill="accent6" w:themeFillTint="33"/>
            <w:vAlign w:val="center"/>
          </w:tcPr>
          <w:p w14:paraId="13801A5A" w14:textId="77777777" w:rsidR="00191FE4" w:rsidRPr="00904430" w:rsidRDefault="00191FE4" w:rsidP="003B7CD9">
            <w:pPr>
              <w:jc w:val="center"/>
              <w:rPr>
                <w:b/>
                <w:sz w:val="20"/>
                <w:szCs w:val="20"/>
              </w:rPr>
            </w:pPr>
          </w:p>
        </w:tc>
        <w:tc>
          <w:tcPr>
            <w:tcW w:w="1843" w:type="dxa"/>
            <w:gridSpan w:val="2"/>
            <w:tcBorders>
              <w:bottom w:val="single" w:sz="4" w:space="0" w:color="auto"/>
            </w:tcBorders>
            <w:shd w:val="clear" w:color="auto" w:fill="E2EFD9" w:themeFill="accent6" w:themeFillTint="33"/>
            <w:vAlign w:val="center"/>
          </w:tcPr>
          <w:p w14:paraId="347FB880"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22D5DD1F" w14:textId="77777777" w:rsidR="00191FE4" w:rsidRPr="00904430" w:rsidRDefault="00191FE4" w:rsidP="003B7CD9">
            <w:pPr>
              <w:jc w:val="center"/>
            </w:pPr>
          </w:p>
        </w:tc>
        <w:tc>
          <w:tcPr>
            <w:tcW w:w="1843" w:type="dxa"/>
            <w:gridSpan w:val="2"/>
            <w:tcBorders>
              <w:bottom w:val="single" w:sz="4" w:space="0" w:color="auto"/>
            </w:tcBorders>
            <w:shd w:val="clear" w:color="auto" w:fill="E2EFD9" w:themeFill="accent6" w:themeFillTint="33"/>
            <w:vAlign w:val="center"/>
          </w:tcPr>
          <w:p w14:paraId="0190A0D8" w14:textId="77777777" w:rsidR="00191FE4" w:rsidRPr="00904430" w:rsidRDefault="00191FE4" w:rsidP="003B7CD9">
            <w:pPr>
              <w:jc w:val="center"/>
            </w:pPr>
          </w:p>
        </w:tc>
      </w:tr>
      <w:tr w:rsidR="00191FE4" w:rsidRPr="00904430" w14:paraId="18CA88B9" w14:textId="77777777" w:rsidTr="003B7CD9">
        <w:tc>
          <w:tcPr>
            <w:tcW w:w="1270" w:type="dxa"/>
            <w:tcBorders>
              <w:bottom w:val="single" w:sz="4" w:space="0" w:color="auto"/>
            </w:tcBorders>
            <w:shd w:val="clear" w:color="auto" w:fill="E2EFD9" w:themeFill="accent6" w:themeFillTint="33"/>
            <w:vAlign w:val="center"/>
          </w:tcPr>
          <w:p w14:paraId="09821C96" w14:textId="77777777" w:rsidR="00191FE4" w:rsidRPr="00F33388" w:rsidRDefault="00191FE4" w:rsidP="003B7CD9">
            <w:pPr>
              <w:rPr>
                <w:b/>
              </w:rPr>
            </w:pPr>
            <w:r w:rsidRPr="00F33388">
              <w:rPr>
                <w:b/>
              </w:rPr>
              <w:t>5.</w:t>
            </w:r>
            <w:r>
              <w:rPr>
                <w:b/>
              </w:rPr>
              <w:t>1</w:t>
            </w:r>
            <w:r w:rsidRPr="00F33388">
              <w:rPr>
                <w:b/>
              </w:rPr>
              <w:t>.11.</w:t>
            </w:r>
          </w:p>
        </w:tc>
        <w:tc>
          <w:tcPr>
            <w:tcW w:w="13609" w:type="dxa"/>
            <w:gridSpan w:val="15"/>
            <w:tcBorders>
              <w:bottom w:val="single" w:sz="4" w:space="0" w:color="auto"/>
            </w:tcBorders>
            <w:shd w:val="clear" w:color="auto" w:fill="E2EFD9" w:themeFill="accent6" w:themeFillTint="33"/>
            <w:vAlign w:val="center"/>
          </w:tcPr>
          <w:p w14:paraId="5F8F555C" w14:textId="77777777" w:rsidR="00191FE4" w:rsidRPr="00904430" w:rsidRDefault="00191FE4" w:rsidP="003B7CD9">
            <w:r w:rsidRPr="00904430">
              <w:rPr>
                <w:b/>
              </w:rPr>
              <w:t>Priemonės kodas: BIVP-AKVA-</w:t>
            </w:r>
            <w:r>
              <w:rPr>
                <w:b/>
              </w:rPr>
              <w:t>SAVA-4 (savarankiška VPS priemonė)</w:t>
            </w:r>
          </w:p>
        </w:tc>
      </w:tr>
      <w:tr w:rsidR="00191FE4" w:rsidRPr="00904430" w14:paraId="2D3E8A07" w14:textId="77777777" w:rsidTr="009416D4">
        <w:tc>
          <w:tcPr>
            <w:tcW w:w="1270" w:type="dxa"/>
            <w:tcBorders>
              <w:bottom w:val="single" w:sz="4" w:space="0" w:color="auto"/>
            </w:tcBorders>
            <w:shd w:val="clear" w:color="auto" w:fill="FFFFFF" w:themeFill="background1"/>
            <w:vAlign w:val="center"/>
          </w:tcPr>
          <w:p w14:paraId="2CEBD85B" w14:textId="77777777" w:rsidR="00191FE4" w:rsidRPr="005F3AB4" w:rsidRDefault="00191FE4" w:rsidP="003B7CD9">
            <w:pPr>
              <w:jc w:val="both"/>
              <w:rPr>
                <w:szCs w:val="24"/>
              </w:rPr>
            </w:pPr>
            <w:r w:rsidRPr="005F3AB4">
              <w:rPr>
                <w:szCs w:val="24"/>
              </w:rPr>
              <w:t>5.</w:t>
            </w:r>
            <w:r>
              <w:rPr>
                <w:szCs w:val="24"/>
              </w:rPr>
              <w:t>1</w:t>
            </w:r>
            <w:r w:rsidRPr="005F3AB4">
              <w:rPr>
                <w:szCs w:val="24"/>
              </w:rPr>
              <w:t>.11.1.</w:t>
            </w:r>
          </w:p>
        </w:tc>
        <w:tc>
          <w:tcPr>
            <w:tcW w:w="3544" w:type="dxa"/>
            <w:tcBorders>
              <w:bottom w:val="single" w:sz="4" w:space="0" w:color="auto"/>
            </w:tcBorders>
            <w:shd w:val="clear" w:color="auto" w:fill="FFFFFF" w:themeFill="background1"/>
            <w:vAlign w:val="center"/>
          </w:tcPr>
          <w:p w14:paraId="6ED7E8E8" w14:textId="77777777" w:rsidR="00191FE4" w:rsidRPr="005F3AB4" w:rsidRDefault="00191FE4" w:rsidP="003B7CD9">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FFFFFF" w:themeFill="background1"/>
            <w:vAlign w:val="center"/>
          </w:tcPr>
          <w:p w14:paraId="6C0F01EB" w14:textId="33CDB4DC" w:rsidR="00191FE4" w:rsidRPr="005F3AB4" w:rsidRDefault="00CA5961" w:rsidP="003B7CD9">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16C9751B" w14:textId="77777777" w:rsidR="00191FE4" w:rsidRPr="005F3AB4" w:rsidRDefault="00191FE4" w:rsidP="003B7CD9">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499E5377" w14:textId="77777777" w:rsidR="00191FE4" w:rsidRPr="005F3AB4" w:rsidRDefault="00191FE4" w:rsidP="003B7CD9">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59F4E115" w14:textId="77777777" w:rsidR="00191FE4" w:rsidRPr="005F3AB4" w:rsidRDefault="00191FE4" w:rsidP="003B7CD9">
            <w:pPr>
              <w:jc w:val="center"/>
              <w:rPr>
                <w:b/>
                <w:szCs w:val="24"/>
              </w:rPr>
            </w:pPr>
            <w:r>
              <w:rPr>
                <w:b/>
                <w:szCs w:val="24"/>
              </w:rPr>
              <w:t>-</w:t>
            </w:r>
          </w:p>
        </w:tc>
        <w:tc>
          <w:tcPr>
            <w:tcW w:w="567" w:type="dxa"/>
            <w:tcBorders>
              <w:bottom w:val="single" w:sz="4" w:space="0" w:color="auto"/>
            </w:tcBorders>
            <w:shd w:val="clear" w:color="auto" w:fill="FFFFFF" w:themeFill="background1"/>
            <w:vAlign w:val="center"/>
          </w:tcPr>
          <w:p w14:paraId="226BCF34" w14:textId="77777777" w:rsidR="00191FE4" w:rsidRPr="005F3AB4" w:rsidRDefault="00191FE4" w:rsidP="003B7CD9">
            <w:pPr>
              <w:jc w:val="center"/>
              <w:rPr>
                <w:b/>
                <w:szCs w:val="24"/>
              </w:rPr>
            </w:pPr>
            <w:r w:rsidRPr="005F3AB4">
              <w:rPr>
                <w:b/>
                <w:szCs w:val="24"/>
              </w:rPr>
              <w:t>-</w:t>
            </w:r>
          </w:p>
        </w:tc>
        <w:tc>
          <w:tcPr>
            <w:tcW w:w="567" w:type="dxa"/>
            <w:tcBorders>
              <w:bottom w:val="single" w:sz="4" w:space="0" w:color="auto"/>
            </w:tcBorders>
            <w:shd w:val="clear" w:color="auto" w:fill="FFFFFF" w:themeFill="background1"/>
            <w:vAlign w:val="center"/>
          </w:tcPr>
          <w:p w14:paraId="1CF8B8F0" w14:textId="77777777" w:rsidR="00191FE4" w:rsidRPr="005F3AB4" w:rsidRDefault="00191FE4" w:rsidP="003B7CD9">
            <w:pPr>
              <w:jc w:val="center"/>
              <w:rPr>
                <w:b/>
                <w:szCs w:val="24"/>
              </w:rPr>
            </w:pPr>
            <w:r w:rsidRPr="005F3AB4">
              <w:rPr>
                <w:b/>
                <w:szCs w:val="24"/>
              </w:rPr>
              <w:t>-</w:t>
            </w:r>
          </w:p>
        </w:tc>
        <w:tc>
          <w:tcPr>
            <w:tcW w:w="567" w:type="dxa"/>
            <w:tcBorders>
              <w:bottom w:val="single" w:sz="4" w:space="0" w:color="auto"/>
            </w:tcBorders>
            <w:shd w:val="clear" w:color="auto" w:fill="E2EFD9" w:themeFill="accent6" w:themeFillTint="33"/>
            <w:vAlign w:val="center"/>
          </w:tcPr>
          <w:p w14:paraId="0CDB87C3" w14:textId="77777777" w:rsidR="00191FE4" w:rsidRPr="005F3AB4" w:rsidRDefault="00191FE4" w:rsidP="003B7CD9">
            <w:pPr>
              <w:jc w:val="center"/>
              <w:rPr>
                <w:b/>
                <w:szCs w:val="24"/>
              </w:rPr>
            </w:pPr>
          </w:p>
        </w:tc>
        <w:tc>
          <w:tcPr>
            <w:tcW w:w="567" w:type="dxa"/>
            <w:tcBorders>
              <w:bottom w:val="single" w:sz="4" w:space="0" w:color="auto"/>
            </w:tcBorders>
            <w:shd w:val="clear" w:color="auto" w:fill="FFFFFF" w:themeFill="background1"/>
            <w:vAlign w:val="center"/>
          </w:tcPr>
          <w:p w14:paraId="5CF3FCA2" w14:textId="77777777" w:rsidR="00191FE4" w:rsidRPr="005F3AB4" w:rsidRDefault="00191FE4" w:rsidP="003B7CD9">
            <w:pPr>
              <w:jc w:val="center"/>
              <w:rPr>
                <w:b/>
                <w:szCs w:val="24"/>
              </w:rPr>
            </w:pPr>
            <w:r w:rsidRPr="005F3AB4">
              <w:rPr>
                <w:b/>
                <w:szCs w:val="24"/>
              </w:rPr>
              <w:t>-</w:t>
            </w:r>
          </w:p>
        </w:tc>
        <w:tc>
          <w:tcPr>
            <w:tcW w:w="1843" w:type="dxa"/>
            <w:gridSpan w:val="2"/>
            <w:tcBorders>
              <w:bottom w:val="single" w:sz="4" w:space="0" w:color="auto"/>
            </w:tcBorders>
            <w:shd w:val="clear" w:color="auto" w:fill="E2EFD9" w:themeFill="accent6" w:themeFillTint="33"/>
            <w:vAlign w:val="center"/>
          </w:tcPr>
          <w:p w14:paraId="172FC6EB" w14:textId="77777777" w:rsidR="00191FE4" w:rsidRPr="005F3AB4" w:rsidRDefault="00191FE4" w:rsidP="003B7CD9">
            <w:pPr>
              <w:jc w:val="center"/>
              <w:rPr>
                <w:szCs w:val="24"/>
              </w:rPr>
            </w:pPr>
          </w:p>
        </w:tc>
        <w:tc>
          <w:tcPr>
            <w:tcW w:w="1843" w:type="dxa"/>
            <w:gridSpan w:val="2"/>
            <w:tcBorders>
              <w:bottom w:val="single" w:sz="4" w:space="0" w:color="auto"/>
            </w:tcBorders>
            <w:shd w:val="clear" w:color="auto" w:fill="E2EFD9" w:themeFill="accent6" w:themeFillTint="33"/>
            <w:vAlign w:val="center"/>
          </w:tcPr>
          <w:p w14:paraId="1EEEE6B6" w14:textId="0F01ABE3" w:rsidR="00191FE4" w:rsidRPr="005F3AB4" w:rsidRDefault="00E81838" w:rsidP="003B7CD9">
            <w:pPr>
              <w:jc w:val="center"/>
              <w:rPr>
                <w:szCs w:val="24"/>
              </w:rPr>
            </w:pPr>
            <w:r>
              <w:rPr>
                <w:szCs w:val="24"/>
              </w:rPr>
              <w:t>1</w:t>
            </w:r>
          </w:p>
        </w:tc>
        <w:tc>
          <w:tcPr>
            <w:tcW w:w="1843" w:type="dxa"/>
            <w:gridSpan w:val="2"/>
            <w:tcBorders>
              <w:bottom w:val="single" w:sz="4" w:space="0" w:color="auto"/>
            </w:tcBorders>
            <w:shd w:val="clear" w:color="auto" w:fill="E2EFD9" w:themeFill="accent6" w:themeFillTint="33"/>
            <w:vAlign w:val="center"/>
          </w:tcPr>
          <w:p w14:paraId="4E159694" w14:textId="77777777" w:rsidR="00191FE4" w:rsidRPr="005F3AB4" w:rsidRDefault="00191FE4" w:rsidP="003B7CD9">
            <w:pPr>
              <w:jc w:val="center"/>
              <w:rPr>
                <w:szCs w:val="24"/>
              </w:rPr>
            </w:pPr>
          </w:p>
        </w:tc>
      </w:tr>
      <w:tr w:rsidR="00191FE4" w:rsidRPr="00904430" w14:paraId="361E6B97" w14:textId="77777777" w:rsidTr="003B7CD9">
        <w:tc>
          <w:tcPr>
            <w:tcW w:w="1270" w:type="dxa"/>
            <w:tcBorders>
              <w:bottom w:val="single" w:sz="4" w:space="0" w:color="auto"/>
            </w:tcBorders>
            <w:shd w:val="clear" w:color="auto" w:fill="E2EFD9" w:themeFill="accent6" w:themeFillTint="33"/>
            <w:vAlign w:val="center"/>
          </w:tcPr>
          <w:p w14:paraId="5341F559" w14:textId="77777777" w:rsidR="00191FE4" w:rsidRPr="005F3AB4" w:rsidRDefault="00191FE4" w:rsidP="003B7CD9">
            <w:pPr>
              <w:rPr>
                <w:b/>
                <w:szCs w:val="24"/>
              </w:rPr>
            </w:pPr>
            <w:r w:rsidRPr="005F3AB4">
              <w:rPr>
                <w:b/>
                <w:szCs w:val="24"/>
              </w:rPr>
              <w:t>5.</w:t>
            </w:r>
            <w:r>
              <w:rPr>
                <w:b/>
                <w:szCs w:val="24"/>
              </w:rPr>
              <w:t>1</w:t>
            </w:r>
            <w:r w:rsidRPr="005F3AB4">
              <w:rPr>
                <w:b/>
                <w:szCs w:val="24"/>
              </w:rPr>
              <w:t>.12.</w:t>
            </w:r>
          </w:p>
        </w:tc>
        <w:tc>
          <w:tcPr>
            <w:tcW w:w="13609" w:type="dxa"/>
            <w:gridSpan w:val="15"/>
            <w:tcBorders>
              <w:bottom w:val="single" w:sz="4" w:space="0" w:color="auto"/>
            </w:tcBorders>
            <w:shd w:val="clear" w:color="auto" w:fill="E2EFD9" w:themeFill="accent6" w:themeFillTint="33"/>
            <w:vAlign w:val="center"/>
          </w:tcPr>
          <w:p w14:paraId="246E4A20" w14:textId="77777777" w:rsidR="00191FE4" w:rsidRPr="005F3AB4" w:rsidRDefault="00191FE4" w:rsidP="003B7CD9">
            <w:pPr>
              <w:rPr>
                <w:szCs w:val="24"/>
              </w:rPr>
            </w:pPr>
            <w:r w:rsidRPr="005F3AB4">
              <w:rPr>
                <w:b/>
                <w:szCs w:val="24"/>
              </w:rPr>
              <w:t>Priemonės kodas: BIVP-AKVA-SAVA</w:t>
            </w:r>
            <w:r>
              <w:rPr>
                <w:b/>
                <w:szCs w:val="24"/>
              </w:rPr>
              <w:t xml:space="preserve">-5 </w:t>
            </w:r>
            <w:r w:rsidRPr="005F3AB4">
              <w:rPr>
                <w:b/>
                <w:szCs w:val="24"/>
              </w:rPr>
              <w:t>(savarankiška VPS priemonė)</w:t>
            </w:r>
          </w:p>
        </w:tc>
      </w:tr>
      <w:tr w:rsidR="00191FE4" w:rsidRPr="00904430" w14:paraId="7D21C616" w14:textId="77777777" w:rsidTr="009416D4">
        <w:tc>
          <w:tcPr>
            <w:tcW w:w="1270" w:type="dxa"/>
            <w:tcBorders>
              <w:bottom w:val="single" w:sz="4" w:space="0" w:color="auto"/>
            </w:tcBorders>
            <w:shd w:val="clear" w:color="auto" w:fill="FFFFFF" w:themeFill="background1"/>
            <w:vAlign w:val="center"/>
          </w:tcPr>
          <w:p w14:paraId="48126203" w14:textId="77777777" w:rsidR="00191FE4" w:rsidRPr="005F3AB4" w:rsidRDefault="00191FE4" w:rsidP="003B7CD9">
            <w:pPr>
              <w:jc w:val="both"/>
              <w:rPr>
                <w:szCs w:val="24"/>
              </w:rPr>
            </w:pPr>
            <w:r w:rsidRPr="005F3AB4">
              <w:rPr>
                <w:szCs w:val="24"/>
              </w:rPr>
              <w:t>5.</w:t>
            </w:r>
            <w:r>
              <w:rPr>
                <w:szCs w:val="24"/>
              </w:rPr>
              <w:t>1</w:t>
            </w:r>
            <w:r w:rsidRPr="005F3AB4">
              <w:rPr>
                <w:szCs w:val="24"/>
              </w:rPr>
              <w:t>.12.1.</w:t>
            </w:r>
          </w:p>
        </w:tc>
        <w:tc>
          <w:tcPr>
            <w:tcW w:w="3544" w:type="dxa"/>
            <w:tcBorders>
              <w:bottom w:val="single" w:sz="4" w:space="0" w:color="auto"/>
            </w:tcBorders>
            <w:shd w:val="clear" w:color="auto" w:fill="FFFFFF" w:themeFill="background1"/>
            <w:vAlign w:val="center"/>
          </w:tcPr>
          <w:p w14:paraId="0446E4FC" w14:textId="77777777" w:rsidR="00191FE4" w:rsidRPr="005F3AB4" w:rsidRDefault="00191FE4" w:rsidP="003B7CD9">
            <w:pPr>
              <w:jc w:val="both"/>
              <w:rPr>
                <w:szCs w:val="24"/>
              </w:rPr>
            </w:pPr>
            <w:r>
              <w:t>Baigtų įgyvendinti</w:t>
            </w:r>
            <w:r w:rsidRPr="00904430">
              <w:t xml:space="preserve"> </w:t>
            </w:r>
            <w:r w:rsidRPr="005F3AB4">
              <w:rPr>
                <w:szCs w:val="24"/>
              </w:rPr>
              <w:t>vietos projektų skaičius (vnt.)</w:t>
            </w:r>
          </w:p>
        </w:tc>
        <w:tc>
          <w:tcPr>
            <w:tcW w:w="567" w:type="dxa"/>
            <w:tcBorders>
              <w:bottom w:val="single" w:sz="4" w:space="0" w:color="auto"/>
            </w:tcBorders>
            <w:shd w:val="clear" w:color="auto" w:fill="E2EFD9" w:themeFill="accent6" w:themeFillTint="33"/>
            <w:vAlign w:val="center"/>
          </w:tcPr>
          <w:p w14:paraId="2ECB4D7F"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4868D295"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786388F9"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1D8AB969"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6DF7BBD8"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53EE5157"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78B36AD1"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1615C991" w14:textId="77777777" w:rsidR="00191FE4" w:rsidRPr="005F3AB4" w:rsidRDefault="00191FE4" w:rsidP="003B7CD9">
            <w:pPr>
              <w:jc w:val="center"/>
              <w:rPr>
                <w:b/>
                <w:szCs w:val="24"/>
              </w:rPr>
            </w:pPr>
          </w:p>
        </w:tc>
        <w:tc>
          <w:tcPr>
            <w:tcW w:w="1843" w:type="dxa"/>
            <w:gridSpan w:val="2"/>
            <w:tcBorders>
              <w:bottom w:val="single" w:sz="4" w:space="0" w:color="auto"/>
            </w:tcBorders>
            <w:shd w:val="clear" w:color="auto" w:fill="E2EFD9" w:themeFill="accent6" w:themeFillTint="33"/>
            <w:vAlign w:val="center"/>
          </w:tcPr>
          <w:p w14:paraId="5CE27A0B" w14:textId="1DF08EE0" w:rsidR="00191FE4" w:rsidRPr="005F3AB4" w:rsidRDefault="00191FE4" w:rsidP="003B7CD9">
            <w:pPr>
              <w:jc w:val="center"/>
              <w:rPr>
                <w:szCs w:val="24"/>
              </w:rPr>
            </w:pPr>
          </w:p>
        </w:tc>
        <w:tc>
          <w:tcPr>
            <w:tcW w:w="1843" w:type="dxa"/>
            <w:gridSpan w:val="2"/>
            <w:tcBorders>
              <w:bottom w:val="single" w:sz="4" w:space="0" w:color="auto"/>
            </w:tcBorders>
            <w:shd w:val="clear" w:color="auto" w:fill="E2EFD9" w:themeFill="accent6" w:themeFillTint="33"/>
            <w:vAlign w:val="center"/>
          </w:tcPr>
          <w:p w14:paraId="7770E4F0" w14:textId="75A033CF" w:rsidR="00191FE4" w:rsidRPr="005F3AB4" w:rsidRDefault="00CA5961" w:rsidP="003B7CD9">
            <w:pPr>
              <w:jc w:val="center"/>
              <w:rPr>
                <w:szCs w:val="24"/>
              </w:rPr>
            </w:pPr>
            <w:r>
              <w:rPr>
                <w:szCs w:val="24"/>
              </w:rPr>
              <w:t>1</w:t>
            </w:r>
          </w:p>
        </w:tc>
        <w:tc>
          <w:tcPr>
            <w:tcW w:w="1843" w:type="dxa"/>
            <w:gridSpan w:val="2"/>
            <w:tcBorders>
              <w:bottom w:val="single" w:sz="4" w:space="0" w:color="auto"/>
            </w:tcBorders>
            <w:shd w:val="clear" w:color="auto" w:fill="E2EFD9" w:themeFill="accent6" w:themeFillTint="33"/>
            <w:vAlign w:val="center"/>
          </w:tcPr>
          <w:p w14:paraId="410BCF70" w14:textId="77777777" w:rsidR="00191FE4" w:rsidRPr="00FA7028" w:rsidRDefault="00191FE4" w:rsidP="003B7CD9">
            <w:pPr>
              <w:jc w:val="center"/>
              <w:rPr>
                <w:szCs w:val="24"/>
              </w:rPr>
            </w:pPr>
          </w:p>
        </w:tc>
      </w:tr>
      <w:tr w:rsidR="00191FE4" w:rsidRPr="00904430" w14:paraId="3DF93701" w14:textId="77777777" w:rsidTr="003B7CD9">
        <w:tc>
          <w:tcPr>
            <w:tcW w:w="1270" w:type="dxa"/>
            <w:tcBorders>
              <w:bottom w:val="single" w:sz="4" w:space="0" w:color="auto"/>
            </w:tcBorders>
            <w:shd w:val="clear" w:color="auto" w:fill="FFFFFF" w:themeFill="background1"/>
            <w:vAlign w:val="center"/>
          </w:tcPr>
          <w:p w14:paraId="13B9485C" w14:textId="77777777" w:rsidR="00191FE4" w:rsidRPr="005F3AB4" w:rsidRDefault="00191FE4" w:rsidP="003B7CD9">
            <w:pPr>
              <w:jc w:val="both"/>
              <w:rPr>
                <w:szCs w:val="24"/>
              </w:rPr>
            </w:pPr>
          </w:p>
        </w:tc>
        <w:tc>
          <w:tcPr>
            <w:tcW w:w="3544" w:type="dxa"/>
            <w:tcBorders>
              <w:bottom w:val="single" w:sz="4" w:space="0" w:color="auto"/>
            </w:tcBorders>
            <w:shd w:val="clear" w:color="auto" w:fill="FFFFFF" w:themeFill="background1"/>
            <w:vAlign w:val="center"/>
          </w:tcPr>
          <w:p w14:paraId="4619A965" w14:textId="77777777" w:rsidR="00191FE4" w:rsidRPr="00E565CE" w:rsidRDefault="00191FE4" w:rsidP="003B7CD9">
            <w:pPr>
              <w:jc w:val="both"/>
            </w:pPr>
          </w:p>
        </w:tc>
        <w:tc>
          <w:tcPr>
            <w:tcW w:w="567" w:type="dxa"/>
            <w:tcBorders>
              <w:bottom w:val="single" w:sz="4" w:space="0" w:color="auto"/>
            </w:tcBorders>
            <w:shd w:val="clear" w:color="auto" w:fill="E2EFD9" w:themeFill="accent6" w:themeFillTint="33"/>
            <w:vAlign w:val="center"/>
          </w:tcPr>
          <w:p w14:paraId="61845577" w14:textId="77777777" w:rsidR="00191FE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2CCFA4E7"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34F5F042"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5A0EF29C"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0A7E3453"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26AA0BFA"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649A35A8" w14:textId="77777777" w:rsidR="00191FE4" w:rsidRPr="005F3AB4"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0B0964F2" w14:textId="77777777" w:rsidR="00191FE4" w:rsidRPr="005F3AB4" w:rsidRDefault="00191FE4" w:rsidP="003B7CD9">
            <w:pPr>
              <w:jc w:val="center"/>
              <w:rPr>
                <w:b/>
                <w:szCs w:val="24"/>
              </w:rPr>
            </w:pPr>
          </w:p>
        </w:tc>
        <w:tc>
          <w:tcPr>
            <w:tcW w:w="1843" w:type="dxa"/>
            <w:gridSpan w:val="2"/>
            <w:tcBorders>
              <w:bottom w:val="single" w:sz="4" w:space="0" w:color="auto"/>
            </w:tcBorders>
            <w:shd w:val="clear" w:color="auto" w:fill="E2EFD9" w:themeFill="accent6" w:themeFillTint="33"/>
            <w:vAlign w:val="center"/>
          </w:tcPr>
          <w:p w14:paraId="02725582" w14:textId="77777777" w:rsidR="00191FE4" w:rsidRPr="005F3AB4" w:rsidRDefault="00191FE4" w:rsidP="003B7CD9">
            <w:pPr>
              <w:jc w:val="center"/>
              <w:rPr>
                <w:szCs w:val="24"/>
              </w:rPr>
            </w:pPr>
          </w:p>
        </w:tc>
        <w:tc>
          <w:tcPr>
            <w:tcW w:w="1843" w:type="dxa"/>
            <w:gridSpan w:val="2"/>
            <w:tcBorders>
              <w:bottom w:val="single" w:sz="4" w:space="0" w:color="auto"/>
            </w:tcBorders>
            <w:shd w:val="clear" w:color="auto" w:fill="E2EFD9" w:themeFill="accent6" w:themeFillTint="33"/>
            <w:vAlign w:val="center"/>
          </w:tcPr>
          <w:p w14:paraId="77471B8A" w14:textId="77777777" w:rsidR="00191FE4" w:rsidRPr="005F3AB4" w:rsidRDefault="00191FE4" w:rsidP="003B7CD9">
            <w:pPr>
              <w:jc w:val="center"/>
              <w:rPr>
                <w:szCs w:val="24"/>
              </w:rPr>
            </w:pPr>
          </w:p>
        </w:tc>
        <w:tc>
          <w:tcPr>
            <w:tcW w:w="1843" w:type="dxa"/>
            <w:gridSpan w:val="2"/>
            <w:tcBorders>
              <w:bottom w:val="single" w:sz="4" w:space="0" w:color="auto"/>
            </w:tcBorders>
            <w:shd w:val="clear" w:color="auto" w:fill="E2EFD9" w:themeFill="accent6" w:themeFillTint="33"/>
            <w:vAlign w:val="center"/>
          </w:tcPr>
          <w:p w14:paraId="7DF869A1" w14:textId="77777777" w:rsidR="00191FE4" w:rsidRPr="005F3AB4" w:rsidRDefault="00191FE4" w:rsidP="003B7CD9">
            <w:pPr>
              <w:jc w:val="center"/>
              <w:rPr>
                <w:szCs w:val="24"/>
              </w:rPr>
            </w:pPr>
          </w:p>
        </w:tc>
      </w:tr>
      <w:tr w:rsidR="00191FE4" w:rsidRPr="006D36B6" w14:paraId="6F39E234" w14:textId="77777777" w:rsidTr="003B7CD9">
        <w:tc>
          <w:tcPr>
            <w:tcW w:w="1270" w:type="dxa"/>
            <w:shd w:val="clear" w:color="auto" w:fill="A8D08D" w:themeFill="accent6" w:themeFillTint="99"/>
            <w:vAlign w:val="center"/>
          </w:tcPr>
          <w:p w14:paraId="1CC00266" w14:textId="77777777" w:rsidR="00191FE4" w:rsidRPr="006D36B6" w:rsidRDefault="00191FE4" w:rsidP="003B7CD9">
            <w:pPr>
              <w:jc w:val="both"/>
              <w:rPr>
                <w:b/>
              </w:rPr>
            </w:pPr>
            <w:r>
              <w:rPr>
                <w:rFonts w:cs="Times New Roman"/>
                <w:b/>
                <w:szCs w:val="24"/>
              </w:rPr>
              <w:br w:type="page"/>
              <w:t>5.2.</w:t>
            </w:r>
          </w:p>
        </w:tc>
        <w:tc>
          <w:tcPr>
            <w:tcW w:w="13609" w:type="dxa"/>
            <w:gridSpan w:val="15"/>
            <w:shd w:val="clear" w:color="auto" w:fill="A8D08D" w:themeFill="accent6" w:themeFillTint="99"/>
            <w:vAlign w:val="center"/>
          </w:tcPr>
          <w:p w14:paraId="0D28BF27" w14:textId="77777777" w:rsidR="00191FE4" w:rsidRPr="006D36B6" w:rsidRDefault="00191FE4" w:rsidP="003B7CD9">
            <w:pPr>
              <w:rPr>
                <w:b/>
              </w:rPr>
            </w:pPr>
            <w:r w:rsidRPr="00EE71E5">
              <w:rPr>
                <w:b/>
              </w:rPr>
              <w:t xml:space="preserve">VPS pasiekimų tikslo rodikliai </w:t>
            </w:r>
          </w:p>
        </w:tc>
      </w:tr>
      <w:tr w:rsidR="00191FE4" w:rsidRPr="006D36B6" w14:paraId="59BDE497" w14:textId="77777777" w:rsidTr="009416D4">
        <w:tc>
          <w:tcPr>
            <w:tcW w:w="1270" w:type="dxa"/>
            <w:shd w:val="clear" w:color="auto" w:fill="FFFFFF" w:themeFill="background1"/>
            <w:vAlign w:val="center"/>
          </w:tcPr>
          <w:p w14:paraId="1AA7D715" w14:textId="77777777" w:rsidR="00191FE4" w:rsidRPr="006D36B6" w:rsidRDefault="00191FE4" w:rsidP="003B7CD9">
            <w:r w:rsidRPr="00F33388">
              <w:t>5.4.1.</w:t>
            </w:r>
          </w:p>
        </w:tc>
        <w:tc>
          <w:tcPr>
            <w:tcW w:w="3544" w:type="dxa"/>
            <w:shd w:val="clear" w:color="auto" w:fill="FFFFFF" w:themeFill="background1"/>
          </w:tcPr>
          <w:p w14:paraId="33F31393" w14:textId="77777777" w:rsidR="00191FE4" w:rsidRPr="006D36B6" w:rsidRDefault="00191FE4" w:rsidP="003B7CD9">
            <w:pPr>
              <w:jc w:val="both"/>
            </w:pPr>
            <w:r w:rsidRPr="006D36B6">
              <w:t xml:space="preserve">Sukurtų naujų darbo vietų (naujų etatų) skaičius </w:t>
            </w:r>
            <w:r>
              <w:t xml:space="preserve">pagal baigtus </w:t>
            </w:r>
            <w:r w:rsidRPr="00EE71E5">
              <w:t>įgyvendin</w:t>
            </w:r>
            <w:r>
              <w:t>ti</w:t>
            </w:r>
            <w:r w:rsidRPr="00EE71E5">
              <w:t xml:space="preserve"> vietos projektus</w:t>
            </w:r>
            <w:r w:rsidRPr="006D36B6">
              <w:t xml:space="preserve"> (vnt.)</w:t>
            </w:r>
          </w:p>
        </w:tc>
        <w:tc>
          <w:tcPr>
            <w:tcW w:w="567" w:type="dxa"/>
            <w:shd w:val="clear" w:color="auto" w:fill="E2EFD9" w:themeFill="accent6" w:themeFillTint="33"/>
            <w:vAlign w:val="center"/>
          </w:tcPr>
          <w:p w14:paraId="0F42CB2B"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1078DF28"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0815AD4B"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42A5CCB8"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6DAB8AB4"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68F50FC1"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1C6A3C67" w14:textId="77777777" w:rsidR="00191FE4" w:rsidRPr="006D36B6" w:rsidRDefault="00191FE4" w:rsidP="003B7CD9">
            <w:pPr>
              <w:jc w:val="center"/>
              <w:rPr>
                <w:b/>
                <w:szCs w:val="24"/>
              </w:rPr>
            </w:pPr>
          </w:p>
        </w:tc>
        <w:tc>
          <w:tcPr>
            <w:tcW w:w="567" w:type="dxa"/>
            <w:shd w:val="clear" w:color="auto" w:fill="E2EFD9" w:themeFill="accent6" w:themeFillTint="33"/>
            <w:vAlign w:val="center"/>
          </w:tcPr>
          <w:p w14:paraId="329BF45D" w14:textId="77777777" w:rsidR="00191FE4" w:rsidRPr="006D36B6" w:rsidRDefault="00191FE4" w:rsidP="003B7CD9">
            <w:pPr>
              <w:jc w:val="center"/>
              <w:rPr>
                <w:b/>
                <w:szCs w:val="24"/>
              </w:rPr>
            </w:pPr>
          </w:p>
        </w:tc>
        <w:tc>
          <w:tcPr>
            <w:tcW w:w="1843" w:type="dxa"/>
            <w:gridSpan w:val="2"/>
            <w:shd w:val="clear" w:color="auto" w:fill="E2EFD9" w:themeFill="accent6" w:themeFillTint="33"/>
            <w:vAlign w:val="center"/>
          </w:tcPr>
          <w:p w14:paraId="23FA6F6D" w14:textId="4F6648E6" w:rsidR="00191FE4" w:rsidRPr="005F3AB4" w:rsidRDefault="009D19E0" w:rsidP="003B7CD9">
            <w:pPr>
              <w:jc w:val="center"/>
              <w:rPr>
                <w:b/>
                <w:szCs w:val="24"/>
              </w:rPr>
            </w:pPr>
            <w:r>
              <w:rPr>
                <w:b/>
                <w:szCs w:val="24"/>
              </w:rPr>
              <w:t>1</w:t>
            </w:r>
          </w:p>
        </w:tc>
        <w:tc>
          <w:tcPr>
            <w:tcW w:w="1843" w:type="dxa"/>
            <w:gridSpan w:val="2"/>
            <w:shd w:val="clear" w:color="auto" w:fill="E2EFD9" w:themeFill="accent6" w:themeFillTint="33"/>
            <w:vAlign w:val="center"/>
          </w:tcPr>
          <w:p w14:paraId="599161B1" w14:textId="639467FD" w:rsidR="00191FE4" w:rsidRPr="005F3AB4" w:rsidRDefault="009D19E0" w:rsidP="003B7CD9">
            <w:pPr>
              <w:jc w:val="center"/>
              <w:rPr>
                <w:b/>
                <w:szCs w:val="24"/>
              </w:rPr>
            </w:pPr>
            <w:r>
              <w:rPr>
                <w:b/>
                <w:szCs w:val="24"/>
              </w:rPr>
              <w:t>1</w:t>
            </w:r>
          </w:p>
        </w:tc>
        <w:tc>
          <w:tcPr>
            <w:tcW w:w="1843" w:type="dxa"/>
            <w:gridSpan w:val="2"/>
            <w:shd w:val="clear" w:color="auto" w:fill="E2EFD9" w:themeFill="accent6" w:themeFillTint="33"/>
            <w:vAlign w:val="center"/>
          </w:tcPr>
          <w:p w14:paraId="395DACE0" w14:textId="77777777" w:rsidR="00191FE4" w:rsidRPr="006D36B6" w:rsidRDefault="00191FE4" w:rsidP="003B7CD9">
            <w:pPr>
              <w:jc w:val="center"/>
              <w:rPr>
                <w:b/>
                <w:szCs w:val="24"/>
              </w:rPr>
            </w:pPr>
          </w:p>
        </w:tc>
      </w:tr>
      <w:tr w:rsidR="00191FE4" w:rsidRPr="006D36B6" w14:paraId="4BA9EE62" w14:textId="77777777" w:rsidTr="003B7CD9">
        <w:tc>
          <w:tcPr>
            <w:tcW w:w="1270" w:type="dxa"/>
            <w:tcBorders>
              <w:bottom w:val="single" w:sz="4" w:space="0" w:color="auto"/>
            </w:tcBorders>
            <w:shd w:val="clear" w:color="auto" w:fill="FFFFFF" w:themeFill="background1"/>
            <w:vAlign w:val="center"/>
          </w:tcPr>
          <w:p w14:paraId="64F75F2D" w14:textId="77777777" w:rsidR="00191FE4" w:rsidRPr="006D36B6" w:rsidRDefault="00191FE4" w:rsidP="003B7CD9">
            <w:r w:rsidRPr="00F33388">
              <w:t>5.4.2.</w:t>
            </w:r>
          </w:p>
        </w:tc>
        <w:tc>
          <w:tcPr>
            <w:tcW w:w="3544" w:type="dxa"/>
            <w:tcBorders>
              <w:bottom w:val="single" w:sz="4" w:space="0" w:color="auto"/>
            </w:tcBorders>
            <w:shd w:val="clear" w:color="auto" w:fill="FFFFFF" w:themeFill="background1"/>
          </w:tcPr>
          <w:p w14:paraId="010B37E3" w14:textId="77777777" w:rsidR="00191FE4" w:rsidRPr="006D36B6" w:rsidRDefault="00191FE4" w:rsidP="003B7CD9">
            <w:pPr>
              <w:jc w:val="both"/>
            </w:pPr>
            <w:r w:rsidRPr="006D36B6">
              <w:t xml:space="preserve">Išlaikytų darbo vietų skaičius </w:t>
            </w:r>
            <w:r>
              <w:t xml:space="preserve">pagal baigtus </w:t>
            </w:r>
            <w:r w:rsidRPr="00EE71E5">
              <w:t>įgyvendin</w:t>
            </w:r>
            <w:r>
              <w:t>ti</w:t>
            </w:r>
            <w:r w:rsidRPr="00EE71E5">
              <w:t xml:space="preserve"> vietos projektus </w:t>
            </w:r>
            <w:r w:rsidRPr="006D36B6">
              <w:t>(vnt.)</w:t>
            </w:r>
          </w:p>
        </w:tc>
        <w:tc>
          <w:tcPr>
            <w:tcW w:w="567" w:type="dxa"/>
            <w:tcBorders>
              <w:bottom w:val="single" w:sz="4" w:space="0" w:color="auto"/>
            </w:tcBorders>
            <w:shd w:val="clear" w:color="auto" w:fill="E2EFD9" w:themeFill="accent6" w:themeFillTint="33"/>
            <w:vAlign w:val="center"/>
          </w:tcPr>
          <w:p w14:paraId="266BC094"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0EC7C1B1"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205E4CB3"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5CB1435C"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1771F7D4"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0A3D4241"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6B2380F7" w14:textId="77777777" w:rsidR="00191FE4" w:rsidRPr="006D36B6" w:rsidRDefault="00191FE4" w:rsidP="003B7CD9">
            <w:pPr>
              <w:jc w:val="center"/>
              <w:rPr>
                <w:b/>
                <w:szCs w:val="24"/>
              </w:rPr>
            </w:pPr>
          </w:p>
        </w:tc>
        <w:tc>
          <w:tcPr>
            <w:tcW w:w="567" w:type="dxa"/>
            <w:tcBorders>
              <w:bottom w:val="single" w:sz="4" w:space="0" w:color="auto"/>
            </w:tcBorders>
            <w:shd w:val="clear" w:color="auto" w:fill="E2EFD9" w:themeFill="accent6" w:themeFillTint="33"/>
            <w:vAlign w:val="center"/>
          </w:tcPr>
          <w:p w14:paraId="4C177D44" w14:textId="77777777" w:rsidR="00191FE4" w:rsidRPr="006D36B6" w:rsidRDefault="00191FE4" w:rsidP="003B7CD9">
            <w:pPr>
              <w:jc w:val="center"/>
              <w:rPr>
                <w:b/>
                <w:szCs w:val="24"/>
              </w:rPr>
            </w:pPr>
          </w:p>
        </w:tc>
        <w:tc>
          <w:tcPr>
            <w:tcW w:w="1843" w:type="dxa"/>
            <w:gridSpan w:val="2"/>
            <w:tcBorders>
              <w:bottom w:val="single" w:sz="4" w:space="0" w:color="auto"/>
            </w:tcBorders>
            <w:shd w:val="clear" w:color="auto" w:fill="E2EFD9" w:themeFill="accent6" w:themeFillTint="33"/>
            <w:vAlign w:val="center"/>
          </w:tcPr>
          <w:p w14:paraId="3C2D6528" w14:textId="77777777" w:rsidR="00191FE4" w:rsidRPr="006D36B6" w:rsidRDefault="00191FE4" w:rsidP="003B7CD9">
            <w:pPr>
              <w:jc w:val="center"/>
              <w:rPr>
                <w:b/>
                <w:szCs w:val="24"/>
              </w:rPr>
            </w:pPr>
          </w:p>
        </w:tc>
        <w:tc>
          <w:tcPr>
            <w:tcW w:w="1843" w:type="dxa"/>
            <w:gridSpan w:val="2"/>
            <w:tcBorders>
              <w:bottom w:val="single" w:sz="4" w:space="0" w:color="auto"/>
            </w:tcBorders>
            <w:shd w:val="clear" w:color="auto" w:fill="E2EFD9" w:themeFill="accent6" w:themeFillTint="33"/>
            <w:vAlign w:val="center"/>
          </w:tcPr>
          <w:p w14:paraId="348E8600" w14:textId="77777777" w:rsidR="00191FE4" w:rsidRPr="006D36B6" w:rsidRDefault="00191FE4" w:rsidP="003B7CD9">
            <w:pPr>
              <w:jc w:val="center"/>
              <w:rPr>
                <w:b/>
                <w:szCs w:val="24"/>
              </w:rPr>
            </w:pPr>
          </w:p>
        </w:tc>
        <w:tc>
          <w:tcPr>
            <w:tcW w:w="1843" w:type="dxa"/>
            <w:gridSpan w:val="2"/>
            <w:tcBorders>
              <w:bottom w:val="single" w:sz="4" w:space="0" w:color="auto"/>
            </w:tcBorders>
            <w:shd w:val="clear" w:color="auto" w:fill="E2EFD9" w:themeFill="accent6" w:themeFillTint="33"/>
            <w:vAlign w:val="center"/>
          </w:tcPr>
          <w:p w14:paraId="5AB77900" w14:textId="77777777" w:rsidR="00191FE4" w:rsidRPr="006D36B6" w:rsidRDefault="00191FE4" w:rsidP="003B7CD9">
            <w:pPr>
              <w:jc w:val="center"/>
              <w:rPr>
                <w:b/>
                <w:szCs w:val="24"/>
              </w:rPr>
            </w:pPr>
          </w:p>
        </w:tc>
      </w:tr>
    </w:tbl>
    <w:p w14:paraId="512B0955" w14:textId="77777777" w:rsidR="00191FE4" w:rsidRDefault="00191FE4" w:rsidP="00191FE4">
      <w:pPr>
        <w:spacing w:after="0" w:line="240" w:lineRule="auto"/>
        <w:jc w:val="both"/>
        <w:rPr>
          <w:rFonts w:ascii="Times New Roman" w:hAnsi="Times New Roman" w:cs="Times New Roman"/>
          <w:b/>
          <w:sz w:val="24"/>
          <w:szCs w:val="24"/>
        </w:rPr>
        <w:sectPr w:rsidR="00191FE4" w:rsidSect="003B7CD9">
          <w:pgSz w:w="16838" w:h="11906" w:orient="landscape"/>
          <w:pgMar w:top="1701" w:right="1701" w:bottom="567" w:left="1134" w:header="567" w:footer="567" w:gutter="0"/>
          <w:cols w:space="1296"/>
          <w:titlePg/>
          <w:docGrid w:linePitch="360"/>
        </w:sectPr>
      </w:pPr>
    </w:p>
    <w:tbl>
      <w:tblPr>
        <w:tblStyle w:val="TableGrid"/>
        <w:tblpPr w:leftFromText="180" w:rightFromText="180" w:vertAnchor="text" w:horzAnchor="margin" w:tblpY="-422"/>
        <w:tblW w:w="14879" w:type="dxa"/>
        <w:tblLook w:val="04A0" w:firstRow="1" w:lastRow="0" w:firstColumn="1" w:lastColumn="0" w:noHBand="0" w:noVBand="1"/>
      </w:tblPr>
      <w:tblGrid>
        <w:gridCol w:w="14879"/>
      </w:tblGrid>
      <w:tr w:rsidR="00191FE4" w14:paraId="75CB2329" w14:textId="77777777" w:rsidTr="003B7CD9">
        <w:tc>
          <w:tcPr>
            <w:tcW w:w="14879" w:type="dxa"/>
            <w:shd w:val="clear" w:color="auto" w:fill="A8D08D" w:themeFill="accent6" w:themeFillTint="99"/>
            <w:vAlign w:val="center"/>
          </w:tcPr>
          <w:p w14:paraId="7B11D2A6" w14:textId="77777777" w:rsidR="00191FE4" w:rsidRDefault="00191FE4" w:rsidP="003B7CD9">
            <w:pPr>
              <w:jc w:val="center"/>
              <w:rPr>
                <w:rFonts w:cs="Times New Roman"/>
                <w:b/>
                <w:szCs w:val="24"/>
              </w:rPr>
            </w:pPr>
            <w:r>
              <w:rPr>
                <w:rFonts w:cs="Times New Roman"/>
                <w:b/>
                <w:szCs w:val="24"/>
              </w:rPr>
              <w:lastRenderedPageBreak/>
              <w:t>III DALIS. INFORMACIJA APIE KITAS VPS VYKDYTOJOS VEIKLAS</w:t>
            </w:r>
            <w:r>
              <w:rPr>
                <w:b/>
              </w:rPr>
              <w:t xml:space="preserve"> ATASKAITINIAIS METAIS</w:t>
            </w:r>
          </w:p>
        </w:tc>
      </w:tr>
    </w:tbl>
    <w:p w14:paraId="0D10DBA7"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936"/>
        <w:gridCol w:w="6608"/>
        <w:gridCol w:w="3083"/>
        <w:gridCol w:w="4252"/>
      </w:tblGrid>
      <w:tr w:rsidR="00191FE4" w14:paraId="328C98C3" w14:textId="77777777" w:rsidTr="003B7CD9">
        <w:tc>
          <w:tcPr>
            <w:tcW w:w="936" w:type="dxa"/>
            <w:shd w:val="clear" w:color="auto" w:fill="C5E0B3" w:themeFill="accent6" w:themeFillTint="66"/>
            <w:vAlign w:val="center"/>
          </w:tcPr>
          <w:p w14:paraId="5AC73D9A" w14:textId="77777777" w:rsidR="00191FE4" w:rsidRDefault="00191FE4" w:rsidP="003B7CD9">
            <w:pPr>
              <w:jc w:val="center"/>
              <w:rPr>
                <w:rFonts w:cs="Times New Roman"/>
                <w:b/>
                <w:szCs w:val="24"/>
              </w:rPr>
            </w:pPr>
            <w:r>
              <w:rPr>
                <w:rFonts w:cs="Times New Roman"/>
                <w:b/>
                <w:szCs w:val="24"/>
              </w:rPr>
              <w:t>6.</w:t>
            </w:r>
          </w:p>
        </w:tc>
        <w:tc>
          <w:tcPr>
            <w:tcW w:w="13943" w:type="dxa"/>
            <w:gridSpan w:val="3"/>
            <w:shd w:val="clear" w:color="auto" w:fill="C5E0B3" w:themeFill="accent6" w:themeFillTint="66"/>
            <w:vAlign w:val="center"/>
          </w:tcPr>
          <w:p w14:paraId="28933608" w14:textId="77777777" w:rsidR="00191FE4" w:rsidRDefault="00191FE4" w:rsidP="003B7CD9">
            <w:pPr>
              <w:jc w:val="both"/>
              <w:rPr>
                <w:rFonts w:cs="Times New Roman"/>
                <w:b/>
                <w:szCs w:val="24"/>
              </w:rPr>
            </w:pPr>
            <w:r>
              <w:rPr>
                <w:rFonts w:cs="Times New Roman"/>
                <w:b/>
                <w:szCs w:val="24"/>
              </w:rPr>
              <w:t>INFORMACIJA APIE ŽRVVG TERITORIJOS GYVENTOJŲ AKTYVINIMO VEIKSMUS, VPS ĮGYVENDINIMO VIEŠINIMĄ IR MOKYMUS ATASKAITINIAIS METAIS</w:t>
            </w:r>
          </w:p>
        </w:tc>
      </w:tr>
      <w:tr w:rsidR="00191FE4" w14:paraId="23ED9249" w14:textId="77777777" w:rsidTr="003B7CD9">
        <w:tc>
          <w:tcPr>
            <w:tcW w:w="936" w:type="dxa"/>
            <w:shd w:val="clear" w:color="auto" w:fill="auto"/>
            <w:vAlign w:val="center"/>
          </w:tcPr>
          <w:p w14:paraId="56CD5218" w14:textId="77777777" w:rsidR="00191FE4" w:rsidRPr="00DA1C20" w:rsidRDefault="00191FE4" w:rsidP="003B7CD9">
            <w:pPr>
              <w:jc w:val="center"/>
              <w:rPr>
                <w:rFonts w:cs="Times New Roman"/>
                <w:b/>
                <w:szCs w:val="24"/>
              </w:rPr>
            </w:pPr>
            <w:r w:rsidRPr="00DA1C20">
              <w:rPr>
                <w:rFonts w:cs="Times New Roman"/>
                <w:b/>
                <w:szCs w:val="24"/>
              </w:rPr>
              <w:t>I</w:t>
            </w:r>
          </w:p>
        </w:tc>
        <w:tc>
          <w:tcPr>
            <w:tcW w:w="6608" w:type="dxa"/>
            <w:shd w:val="clear" w:color="auto" w:fill="auto"/>
            <w:vAlign w:val="center"/>
          </w:tcPr>
          <w:p w14:paraId="1DD35A15" w14:textId="77777777" w:rsidR="00191FE4" w:rsidRDefault="00191FE4" w:rsidP="003B7CD9">
            <w:pPr>
              <w:jc w:val="center"/>
              <w:rPr>
                <w:rFonts w:cs="Times New Roman"/>
                <w:b/>
                <w:szCs w:val="24"/>
              </w:rPr>
            </w:pPr>
            <w:r w:rsidRPr="00DA1C20">
              <w:rPr>
                <w:rFonts w:cs="Times New Roman"/>
                <w:b/>
                <w:szCs w:val="24"/>
              </w:rPr>
              <w:t>II</w:t>
            </w:r>
          </w:p>
        </w:tc>
        <w:tc>
          <w:tcPr>
            <w:tcW w:w="3083" w:type="dxa"/>
            <w:shd w:val="clear" w:color="auto" w:fill="auto"/>
            <w:vAlign w:val="center"/>
          </w:tcPr>
          <w:p w14:paraId="503398AA" w14:textId="77777777" w:rsidR="00191FE4" w:rsidRPr="00DA1C20" w:rsidRDefault="00191FE4" w:rsidP="003B7CD9">
            <w:pPr>
              <w:jc w:val="center"/>
              <w:rPr>
                <w:rFonts w:cs="Times New Roman"/>
                <w:b/>
                <w:szCs w:val="24"/>
              </w:rPr>
            </w:pPr>
            <w:r>
              <w:rPr>
                <w:rFonts w:cs="Times New Roman"/>
                <w:b/>
                <w:szCs w:val="24"/>
              </w:rPr>
              <w:t>III</w:t>
            </w:r>
          </w:p>
        </w:tc>
        <w:tc>
          <w:tcPr>
            <w:tcW w:w="4252" w:type="dxa"/>
            <w:shd w:val="clear" w:color="auto" w:fill="auto"/>
            <w:vAlign w:val="center"/>
          </w:tcPr>
          <w:p w14:paraId="6674A512" w14:textId="77777777" w:rsidR="00191FE4" w:rsidRPr="00DA1C20" w:rsidRDefault="00191FE4" w:rsidP="003B7CD9">
            <w:pPr>
              <w:jc w:val="center"/>
              <w:rPr>
                <w:rFonts w:cs="Times New Roman"/>
                <w:b/>
                <w:szCs w:val="24"/>
              </w:rPr>
            </w:pPr>
            <w:r>
              <w:rPr>
                <w:rFonts w:cs="Times New Roman"/>
                <w:b/>
                <w:szCs w:val="24"/>
              </w:rPr>
              <w:t>V</w:t>
            </w:r>
          </w:p>
        </w:tc>
      </w:tr>
      <w:tr w:rsidR="00191FE4" w14:paraId="252BEBB4" w14:textId="77777777" w:rsidTr="003B7CD9">
        <w:tc>
          <w:tcPr>
            <w:tcW w:w="936" w:type="dxa"/>
            <w:shd w:val="clear" w:color="auto" w:fill="E2EFD9" w:themeFill="accent6" w:themeFillTint="33"/>
            <w:vAlign w:val="center"/>
          </w:tcPr>
          <w:p w14:paraId="6C11BFD3" w14:textId="77777777" w:rsidR="00191FE4" w:rsidRPr="00DA1C20" w:rsidRDefault="00191FE4" w:rsidP="003B7CD9">
            <w:pPr>
              <w:rPr>
                <w:rFonts w:cs="Times New Roman"/>
                <w:b/>
                <w:szCs w:val="24"/>
              </w:rPr>
            </w:pPr>
            <w:r>
              <w:rPr>
                <w:rFonts w:cs="Times New Roman"/>
                <w:b/>
                <w:szCs w:val="24"/>
              </w:rPr>
              <w:t>6.1.</w:t>
            </w:r>
          </w:p>
        </w:tc>
        <w:tc>
          <w:tcPr>
            <w:tcW w:w="6608" w:type="dxa"/>
            <w:shd w:val="clear" w:color="auto" w:fill="E2EFD9" w:themeFill="accent6" w:themeFillTint="33"/>
            <w:vAlign w:val="center"/>
          </w:tcPr>
          <w:p w14:paraId="7FF90287" w14:textId="77777777" w:rsidR="00191FE4" w:rsidRDefault="00191FE4" w:rsidP="003B7CD9">
            <w:pPr>
              <w:jc w:val="center"/>
              <w:rPr>
                <w:rFonts w:cs="Times New Roman"/>
                <w:b/>
                <w:szCs w:val="24"/>
              </w:rPr>
            </w:pPr>
            <w:r>
              <w:rPr>
                <w:rFonts w:cs="Times New Roman"/>
                <w:b/>
                <w:szCs w:val="24"/>
              </w:rPr>
              <w:t>ŽRVVG teritorijos gyventojų aktyvinimo veiksmai, atlikti &lt;..2021.&gt; ataskaitiniais metais</w:t>
            </w:r>
          </w:p>
        </w:tc>
        <w:tc>
          <w:tcPr>
            <w:tcW w:w="3083" w:type="dxa"/>
            <w:shd w:val="clear" w:color="auto" w:fill="E2EFD9" w:themeFill="accent6" w:themeFillTint="33"/>
            <w:vAlign w:val="center"/>
          </w:tcPr>
          <w:p w14:paraId="0EE2DF12" w14:textId="77777777" w:rsidR="00191FE4" w:rsidRDefault="00191FE4" w:rsidP="003B7CD9">
            <w:pPr>
              <w:jc w:val="center"/>
              <w:rPr>
                <w:rFonts w:cs="Times New Roman"/>
                <w:b/>
                <w:szCs w:val="24"/>
              </w:rPr>
            </w:pPr>
            <w:r>
              <w:rPr>
                <w:rFonts w:cs="Times New Roman"/>
                <w:b/>
                <w:szCs w:val="24"/>
              </w:rPr>
              <w:t>Sąsaja su VPS įgyvendinimo veiksmų planu</w:t>
            </w:r>
          </w:p>
        </w:tc>
        <w:tc>
          <w:tcPr>
            <w:tcW w:w="4252" w:type="dxa"/>
            <w:shd w:val="clear" w:color="auto" w:fill="E2EFD9" w:themeFill="accent6" w:themeFillTint="33"/>
            <w:vAlign w:val="center"/>
          </w:tcPr>
          <w:p w14:paraId="309469EA" w14:textId="77777777" w:rsidR="00191FE4" w:rsidRDefault="00191FE4" w:rsidP="003B7CD9">
            <w:pPr>
              <w:jc w:val="center"/>
              <w:rPr>
                <w:rFonts w:cs="Times New Roman"/>
                <w:b/>
                <w:szCs w:val="24"/>
              </w:rPr>
            </w:pPr>
            <w:r>
              <w:rPr>
                <w:rFonts w:cs="Times New Roman"/>
                <w:b/>
                <w:szCs w:val="24"/>
              </w:rPr>
              <w:t>Datos</w:t>
            </w:r>
          </w:p>
          <w:p w14:paraId="48B00E93" w14:textId="77777777" w:rsidR="00191FE4" w:rsidRDefault="00191FE4" w:rsidP="003B7C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191FE4" w14:paraId="4D4121D0" w14:textId="77777777" w:rsidTr="003B7CD9">
        <w:tc>
          <w:tcPr>
            <w:tcW w:w="936" w:type="dxa"/>
            <w:vAlign w:val="center"/>
          </w:tcPr>
          <w:p w14:paraId="20FE2B1D" w14:textId="77777777" w:rsidR="00191FE4" w:rsidRPr="00DA1C20" w:rsidRDefault="00191FE4" w:rsidP="003B7CD9">
            <w:pPr>
              <w:rPr>
                <w:rFonts w:cs="Times New Roman"/>
                <w:szCs w:val="24"/>
              </w:rPr>
            </w:pPr>
            <w:r>
              <w:rPr>
                <w:rFonts w:cs="Times New Roman"/>
                <w:szCs w:val="24"/>
              </w:rPr>
              <w:t>6.1.1.</w:t>
            </w:r>
          </w:p>
        </w:tc>
        <w:tc>
          <w:tcPr>
            <w:tcW w:w="6608" w:type="dxa"/>
            <w:vAlign w:val="center"/>
          </w:tcPr>
          <w:p w14:paraId="51C8BF64" w14:textId="77777777" w:rsidR="00191FE4" w:rsidRDefault="00191FE4" w:rsidP="003B7CD9">
            <w:pPr>
              <w:jc w:val="both"/>
              <w:rPr>
                <w:rFonts w:cs="Times New Roman"/>
                <w:b/>
                <w:szCs w:val="24"/>
              </w:rPr>
            </w:pPr>
            <w:r>
              <w:rPr>
                <w:rFonts w:cs="Times New Roman"/>
                <w:b/>
                <w:szCs w:val="24"/>
              </w:rPr>
              <w:t>Viešinimo renginys ,,Mokomųjų konsultacijų rengimas, siekiant parengti potencialius pareiškėjus ir VP vykdytojus teikti paraiškas vietos projektams“</w:t>
            </w:r>
          </w:p>
        </w:tc>
        <w:tc>
          <w:tcPr>
            <w:tcW w:w="3083" w:type="dxa"/>
            <w:vAlign w:val="center"/>
          </w:tcPr>
          <w:p w14:paraId="1D634096" w14:textId="77777777" w:rsidR="00191FE4" w:rsidRDefault="00191FE4" w:rsidP="003B7CD9">
            <w:pPr>
              <w:jc w:val="both"/>
              <w:rPr>
                <w:rFonts w:cs="Times New Roman"/>
                <w:b/>
                <w:szCs w:val="24"/>
              </w:rPr>
            </w:pPr>
            <w:r>
              <w:rPr>
                <w:rFonts w:cs="Times New Roman"/>
                <w:b/>
                <w:szCs w:val="24"/>
              </w:rPr>
              <w:t>10.3.2.</w:t>
            </w:r>
          </w:p>
        </w:tc>
        <w:tc>
          <w:tcPr>
            <w:tcW w:w="4252" w:type="dxa"/>
            <w:vAlign w:val="center"/>
          </w:tcPr>
          <w:p w14:paraId="03B18B7E" w14:textId="77777777" w:rsidR="00191FE4" w:rsidRDefault="00191FE4" w:rsidP="003B7CD9">
            <w:pPr>
              <w:jc w:val="both"/>
              <w:rPr>
                <w:rFonts w:cs="Times New Roman"/>
                <w:b/>
                <w:szCs w:val="24"/>
              </w:rPr>
            </w:pPr>
          </w:p>
        </w:tc>
      </w:tr>
      <w:tr w:rsidR="00191FE4" w14:paraId="61480252" w14:textId="77777777" w:rsidTr="003B7CD9">
        <w:tc>
          <w:tcPr>
            <w:tcW w:w="936" w:type="dxa"/>
            <w:vAlign w:val="center"/>
          </w:tcPr>
          <w:p w14:paraId="56BAF583" w14:textId="77777777" w:rsidR="00191FE4" w:rsidRPr="00DA1C20" w:rsidRDefault="00191FE4" w:rsidP="003B7CD9">
            <w:pPr>
              <w:rPr>
                <w:rFonts w:cs="Times New Roman"/>
                <w:szCs w:val="24"/>
              </w:rPr>
            </w:pPr>
            <w:r>
              <w:rPr>
                <w:rFonts w:cs="Times New Roman"/>
                <w:szCs w:val="24"/>
              </w:rPr>
              <w:t>6.1.2.</w:t>
            </w:r>
          </w:p>
        </w:tc>
        <w:tc>
          <w:tcPr>
            <w:tcW w:w="6608" w:type="dxa"/>
            <w:vAlign w:val="center"/>
          </w:tcPr>
          <w:p w14:paraId="5D699155" w14:textId="77777777" w:rsidR="00191FE4" w:rsidRDefault="00191FE4" w:rsidP="003B7CD9">
            <w:pPr>
              <w:jc w:val="both"/>
              <w:rPr>
                <w:rFonts w:cs="Times New Roman"/>
                <w:b/>
                <w:szCs w:val="24"/>
              </w:rPr>
            </w:pPr>
          </w:p>
        </w:tc>
        <w:tc>
          <w:tcPr>
            <w:tcW w:w="3083" w:type="dxa"/>
            <w:vAlign w:val="center"/>
          </w:tcPr>
          <w:p w14:paraId="35F9558D" w14:textId="77777777" w:rsidR="00191FE4" w:rsidRDefault="00191FE4" w:rsidP="003B7CD9">
            <w:pPr>
              <w:jc w:val="both"/>
              <w:rPr>
                <w:rFonts w:cs="Times New Roman"/>
                <w:b/>
                <w:szCs w:val="24"/>
              </w:rPr>
            </w:pPr>
          </w:p>
        </w:tc>
        <w:tc>
          <w:tcPr>
            <w:tcW w:w="4252" w:type="dxa"/>
            <w:vAlign w:val="center"/>
          </w:tcPr>
          <w:p w14:paraId="3953DCBD" w14:textId="77777777" w:rsidR="00191FE4" w:rsidRDefault="00191FE4" w:rsidP="003B7CD9">
            <w:pPr>
              <w:jc w:val="both"/>
              <w:rPr>
                <w:rFonts w:cs="Times New Roman"/>
                <w:b/>
                <w:szCs w:val="24"/>
              </w:rPr>
            </w:pPr>
          </w:p>
        </w:tc>
      </w:tr>
      <w:tr w:rsidR="00191FE4" w14:paraId="4FDB4746" w14:textId="77777777" w:rsidTr="003B7CD9">
        <w:tc>
          <w:tcPr>
            <w:tcW w:w="936" w:type="dxa"/>
            <w:vAlign w:val="center"/>
          </w:tcPr>
          <w:p w14:paraId="228DDE74" w14:textId="77777777" w:rsidR="00191FE4" w:rsidRDefault="00191FE4" w:rsidP="003B7CD9">
            <w:pPr>
              <w:rPr>
                <w:rFonts w:cs="Times New Roman"/>
                <w:szCs w:val="24"/>
              </w:rPr>
            </w:pPr>
            <w:r>
              <w:rPr>
                <w:rFonts w:cs="Times New Roman"/>
                <w:szCs w:val="24"/>
              </w:rPr>
              <w:t>&lt;...&gt;</w:t>
            </w:r>
          </w:p>
        </w:tc>
        <w:tc>
          <w:tcPr>
            <w:tcW w:w="6608" w:type="dxa"/>
            <w:vAlign w:val="center"/>
          </w:tcPr>
          <w:p w14:paraId="379BD9BD" w14:textId="77777777" w:rsidR="00191FE4" w:rsidRDefault="00191FE4" w:rsidP="003B7CD9">
            <w:pPr>
              <w:jc w:val="both"/>
              <w:rPr>
                <w:rFonts w:cs="Times New Roman"/>
                <w:b/>
                <w:szCs w:val="24"/>
              </w:rPr>
            </w:pPr>
          </w:p>
        </w:tc>
        <w:tc>
          <w:tcPr>
            <w:tcW w:w="3083" w:type="dxa"/>
            <w:vAlign w:val="center"/>
          </w:tcPr>
          <w:p w14:paraId="70FCFA14" w14:textId="77777777" w:rsidR="00191FE4" w:rsidRDefault="00191FE4" w:rsidP="003B7CD9">
            <w:pPr>
              <w:jc w:val="both"/>
              <w:rPr>
                <w:rFonts w:cs="Times New Roman"/>
                <w:b/>
                <w:szCs w:val="24"/>
              </w:rPr>
            </w:pPr>
          </w:p>
        </w:tc>
        <w:tc>
          <w:tcPr>
            <w:tcW w:w="4252" w:type="dxa"/>
            <w:vAlign w:val="center"/>
          </w:tcPr>
          <w:p w14:paraId="3412C9FA" w14:textId="77777777" w:rsidR="00191FE4" w:rsidRDefault="00191FE4" w:rsidP="003B7CD9">
            <w:pPr>
              <w:jc w:val="both"/>
              <w:rPr>
                <w:rFonts w:cs="Times New Roman"/>
                <w:b/>
                <w:szCs w:val="24"/>
              </w:rPr>
            </w:pPr>
          </w:p>
        </w:tc>
      </w:tr>
      <w:tr w:rsidR="00191FE4" w14:paraId="0B14983F" w14:textId="77777777" w:rsidTr="003B7CD9">
        <w:tc>
          <w:tcPr>
            <w:tcW w:w="936" w:type="dxa"/>
            <w:shd w:val="clear" w:color="auto" w:fill="E2EFD9" w:themeFill="accent6" w:themeFillTint="33"/>
            <w:vAlign w:val="center"/>
          </w:tcPr>
          <w:p w14:paraId="2A4A1EE6" w14:textId="77777777" w:rsidR="00191FE4" w:rsidRPr="00414DDC" w:rsidRDefault="00191FE4" w:rsidP="003B7CD9">
            <w:pPr>
              <w:rPr>
                <w:rFonts w:cs="Times New Roman"/>
                <w:b/>
                <w:szCs w:val="24"/>
              </w:rPr>
            </w:pPr>
            <w:r>
              <w:rPr>
                <w:rFonts w:cs="Times New Roman"/>
                <w:b/>
                <w:szCs w:val="24"/>
              </w:rPr>
              <w:t>6.2.</w:t>
            </w:r>
          </w:p>
        </w:tc>
        <w:tc>
          <w:tcPr>
            <w:tcW w:w="6608" w:type="dxa"/>
            <w:shd w:val="clear" w:color="auto" w:fill="E2EFD9" w:themeFill="accent6" w:themeFillTint="33"/>
            <w:vAlign w:val="center"/>
          </w:tcPr>
          <w:p w14:paraId="7890288E" w14:textId="77777777" w:rsidR="00191FE4" w:rsidRDefault="00191FE4" w:rsidP="003B7CD9">
            <w:pPr>
              <w:jc w:val="center"/>
              <w:rPr>
                <w:rFonts w:cs="Times New Roman"/>
                <w:b/>
                <w:szCs w:val="24"/>
              </w:rPr>
            </w:pPr>
            <w:r>
              <w:rPr>
                <w:rFonts w:cs="Times New Roman"/>
                <w:b/>
                <w:szCs w:val="24"/>
              </w:rPr>
              <w:t>Kitos VPS įgyvendinimo viešinimo priemonės, įgyvendintos &lt;..2021.&gt; ataskaitiniais metais</w:t>
            </w:r>
          </w:p>
        </w:tc>
        <w:tc>
          <w:tcPr>
            <w:tcW w:w="3083" w:type="dxa"/>
            <w:shd w:val="clear" w:color="auto" w:fill="E2EFD9" w:themeFill="accent6" w:themeFillTint="33"/>
            <w:vAlign w:val="center"/>
          </w:tcPr>
          <w:p w14:paraId="4D70C8F8" w14:textId="77777777" w:rsidR="00191FE4" w:rsidRDefault="00191FE4" w:rsidP="003B7CD9">
            <w:pPr>
              <w:jc w:val="center"/>
              <w:rPr>
                <w:rFonts w:cs="Times New Roman"/>
                <w:b/>
                <w:szCs w:val="24"/>
              </w:rPr>
            </w:pPr>
            <w:r>
              <w:rPr>
                <w:rFonts w:cs="Times New Roman"/>
                <w:b/>
                <w:szCs w:val="24"/>
              </w:rPr>
              <w:t>Sąsaja su VPS įgyvendinimo veiksmų planu</w:t>
            </w:r>
          </w:p>
        </w:tc>
        <w:tc>
          <w:tcPr>
            <w:tcW w:w="4252" w:type="dxa"/>
            <w:shd w:val="clear" w:color="auto" w:fill="E2EFD9" w:themeFill="accent6" w:themeFillTint="33"/>
            <w:vAlign w:val="center"/>
          </w:tcPr>
          <w:p w14:paraId="7ADAB5D2" w14:textId="77777777" w:rsidR="00191FE4" w:rsidRDefault="00191FE4" w:rsidP="003B7CD9">
            <w:pPr>
              <w:jc w:val="center"/>
              <w:rPr>
                <w:rFonts w:cs="Times New Roman"/>
                <w:b/>
                <w:szCs w:val="24"/>
              </w:rPr>
            </w:pPr>
            <w:r>
              <w:rPr>
                <w:rFonts w:cs="Times New Roman"/>
                <w:b/>
                <w:szCs w:val="24"/>
              </w:rPr>
              <w:t>Datos</w:t>
            </w:r>
          </w:p>
          <w:p w14:paraId="337E306D" w14:textId="77777777" w:rsidR="00191FE4" w:rsidRDefault="00191FE4" w:rsidP="003B7C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Pr>
                <w:rFonts w:cs="Times New Roman"/>
                <w:i/>
                <w:sz w:val="20"/>
                <w:szCs w:val="20"/>
              </w:rPr>
              <w:t xml:space="preserve"> (nuo „metai-mėnuo-diena“ iki „metai-mėnuo-diena“)</w:t>
            </w:r>
          </w:p>
        </w:tc>
      </w:tr>
      <w:tr w:rsidR="00191FE4" w14:paraId="6C50B8AC" w14:textId="77777777" w:rsidTr="003B7CD9">
        <w:tc>
          <w:tcPr>
            <w:tcW w:w="936" w:type="dxa"/>
            <w:vAlign w:val="center"/>
          </w:tcPr>
          <w:p w14:paraId="302169C7" w14:textId="77777777" w:rsidR="00191FE4" w:rsidRDefault="00191FE4" w:rsidP="003B7CD9">
            <w:pPr>
              <w:rPr>
                <w:rFonts w:cs="Times New Roman"/>
                <w:szCs w:val="24"/>
              </w:rPr>
            </w:pPr>
            <w:r>
              <w:rPr>
                <w:rFonts w:cs="Times New Roman"/>
                <w:szCs w:val="24"/>
              </w:rPr>
              <w:t>6.2.1.</w:t>
            </w:r>
          </w:p>
        </w:tc>
        <w:tc>
          <w:tcPr>
            <w:tcW w:w="6608" w:type="dxa"/>
            <w:vAlign w:val="center"/>
          </w:tcPr>
          <w:p w14:paraId="0CE3B650" w14:textId="77777777" w:rsidR="00191FE4" w:rsidRDefault="00191FE4" w:rsidP="003B7CD9">
            <w:pPr>
              <w:jc w:val="both"/>
              <w:rPr>
                <w:rFonts w:cs="Times New Roman"/>
                <w:b/>
                <w:szCs w:val="24"/>
              </w:rPr>
            </w:pPr>
            <w:r>
              <w:rPr>
                <w:rFonts w:cs="Times New Roman"/>
                <w:b/>
                <w:szCs w:val="24"/>
              </w:rPr>
              <w:t>Dalyvavimas ŽRVVG tinklo veikloje</w:t>
            </w:r>
          </w:p>
        </w:tc>
        <w:tc>
          <w:tcPr>
            <w:tcW w:w="3083" w:type="dxa"/>
            <w:vAlign w:val="center"/>
          </w:tcPr>
          <w:p w14:paraId="16D5C553" w14:textId="77777777" w:rsidR="00191FE4" w:rsidRDefault="00191FE4" w:rsidP="003B7CD9">
            <w:pPr>
              <w:jc w:val="both"/>
              <w:rPr>
                <w:rFonts w:cs="Times New Roman"/>
                <w:b/>
                <w:szCs w:val="24"/>
              </w:rPr>
            </w:pPr>
            <w:r>
              <w:rPr>
                <w:rFonts w:cs="Times New Roman"/>
                <w:b/>
                <w:szCs w:val="24"/>
              </w:rPr>
              <w:t>10.3.2.</w:t>
            </w:r>
          </w:p>
        </w:tc>
        <w:tc>
          <w:tcPr>
            <w:tcW w:w="4252" w:type="dxa"/>
            <w:vAlign w:val="center"/>
          </w:tcPr>
          <w:p w14:paraId="21FFC5B7" w14:textId="77777777" w:rsidR="00191FE4" w:rsidRDefault="00191FE4" w:rsidP="003B7CD9">
            <w:pPr>
              <w:jc w:val="both"/>
              <w:rPr>
                <w:rFonts w:cs="Times New Roman"/>
                <w:b/>
                <w:szCs w:val="24"/>
              </w:rPr>
            </w:pPr>
            <w:r>
              <w:rPr>
                <w:rFonts w:cs="Times New Roman"/>
                <w:b/>
                <w:szCs w:val="24"/>
              </w:rPr>
              <w:t>Nuolat</w:t>
            </w:r>
          </w:p>
        </w:tc>
      </w:tr>
      <w:tr w:rsidR="00191FE4" w14:paraId="0A0AD7A8" w14:textId="77777777" w:rsidTr="003B7CD9">
        <w:tc>
          <w:tcPr>
            <w:tcW w:w="936" w:type="dxa"/>
            <w:vAlign w:val="center"/>
          </w:tcPr>
          <w:p w14:paraId="6FC98B5A" w14:textId="77777777" w:rsidR="00191FE4" w:rsidRDefault="00191FE4" w:rsidP="003B7CD9">
            <w:pPr>
              <w:rPr>
                <w:rFonts w:cs="Times New Roman"/>
                <w:szCs w:val="24"/>
              </w:rPr>
            </w:pPr>
            <w:r>
              <w:rPr>
                <w:rFonts w:cs="Times New Roman"/>
                <w:szCs w:val="24"/>
              </w:rPr>
              <w:t>6.2.2.</w:t>
            </w:r>
          </w:p>
        </w:tc>
        <w:tc>
          <w:tcPr>
            <w:tcW w:w="6608" w:type="dxa"/>
            <w:vAlign w:val="center"/>
          </w:tcPr>
          <w:p w14:paraId="21F3F90D" w14:textId="77777777" w:rsidR="00191FE4" w:rsidRDefault="00191FE4" w:rsidP="003B7CD9">
            <w:pPr>
              <w:jc w:val="both"/>
              <w:rPr>
                <w:rFonts w:cs="Times New Roman"/>
                <w:b/>
                <w:szCs w:val="24"/>
              </w:rPr>
            </w:pPr>
            <w:r>
              <w:rPr>
                <w:rFonts w:cs="Times New Roman"/>
                <w:b/>
                <w:szCs w:val="24"/>
              </w:rPr>
              <w:t>Kvietimai teikti paraiškas vietos projektams</w:t>
            </w:r>
          </w:p>
        </w:tc>
        <w:tc>
          <w:tcPr>
            <w:tcW w:w="3083" w:type="dxa"/>
            <w:vAlign w:val="center"/>
          </w:tcPr>
          <w:p w14:paraId="27A63D38" w14:textId="77777777" w:rsidR="00191FE4" w:rsidRDefault="00191FE4" w:rsidP="003B7CD9">
            <w:pPr>
              <w:jc w:val="both"/>
              <w:rPr>
                <w:rFonts w:cs="Times New Roman"/>
                <w:b/>
                <w:szCs w:val="24"/>
              </w:rPr>
            </w:pPr>
            <w:r>
              <w:rPr>
                <w:rFonts w:cs="Times New Roman"/>
                <w:b/>
                <w:szCs w:val="24"/>
              </w:rPr>
              <w:t>10.3.2.</w:t>
            </w:r>
          </w:p>
        </w:tc>
        <w:tc>
          <w:tcPr>
            <w:tcW w:w="4252" w:type="dxa"/>
            <w:vAlign w:val="center"/>
          </w:tcPr>
          <w:p w14:paraId="2F874A7D" w14:textId="77777777" w:rsidR="00191FE4" w:rsidRDefault="00191FE4" w:rsidP="003B7CD9">
            <w:pPr>
              <w:jc w:val="both"/>
              <w:rPr>
                <w:rFonts w:cs="Times New Roman"/>
                <w:b/>
                <w:szCs w:val="24"/>
              </w:rPr>
            </w:pPr>
            <w:r>
              <w:rPr>
                <w:rFonts w:cs="Times New Roman"/>
                <w:b/>
                <w:szCs w:val="24"/>
              </w:rPr>
              <w:t>2021-02-15-2021-04-09</w:t>
            </w:r>
          </w:p>
          <w:p w14:paraId="74415946" w14:textId="77777777" w:rsidR="00191FE4" w:rsidRDefault="00191FE4" w:rsidP="003B7CD9">
            <w:pPr>
              <w:jc w:val="both"/>
              <w:rPr>
                <w:rFonts w:cs="Times New Roman"/>
                <w:b/>
                <w:szCs w:val="24"/>
              </w:rPr>
            </w:pPr>
            <w:r>
              <w:rPr>
                <w:rFonts w:cs="Times New Roman"/>
                <w:b/>
                <w:szCs w:val="24"/>
              </w:rPr>
              <w:t>2021-07-16-2021-09-15</w:t>
            </w:r>
          </w:p>
        </w:tc>
      </w:tr>
      <w:tr w:rsidR="00191FE4" w14:paraId="68311E73" w14:textId="77777777" w:rsidTr="003B7CD9">
        <w:tc>
          <w:tcPr>
            <w:tcW w:w="936" w:type="dxa"/>
            <w:vAlign w:val="center"/>
          </w:tcPr>
          <w:p w14:paraId="5CFFFA02" w14:textId="77777777" w:rsidR="00191FE4" w:rsidRDefault="00191FE4" w:rsidP="003B7CD9">
            <w:pPr>
              <w:rPr>
                <w:rFonts w:cs="Times New Roman"/>
                <w:szCs w:val="24"/>
              </w:rPr>
            </w:pPr>
            <w:r>
              <w:rPr>
                <w:rFonts w:cs="Times New Roman"/>
                <w:szCs w:val="24"/>
              </w:rPr>
              <w:t>6.2.3.</w:t>
            </w:r>
          </w:p>
        </w:tc>
        <w:tc>
          <w:tcPr>
            <w:tcW w:w="6608" w:type="dxa"/>
            <w:vAlign w:val="center"/>
          </w:tcPr>
          <w:p w14:paraId="6326FE7C" w14:textId="77777777" w:rsidR="00191FE4" w:rsidRDefault="00191FE4" w:rsidP="003B7CD9">
            <w:pPr>
              <w:jc w:val="both"/>
              <w:rPr>
                <w:rFonts w:cs="Times New Roman"/>
                <w:b/>
                <w:szCs w:val="24"/>
              </w:rPr>
            </w:pPr>
            <w:r>
              <w:rPr>
                <w:rFonts w:cs="Times New Roman"/>
                <w:b/>
                <w:szCs w:val="24"/>
              </w:rPr>
              <w:t>Informacijos talpinimas ŠŽRVVG el. svetainėje</w:t>
            </w:r>
          </w:p>
        </w:tc>
        <w:tc>
          <w:tcPr>
            <w:tcW w:w="3083" w:type="dxa"/>
            <w:vAlign w:val="center"/>
          </w:tcPr>
          <w:p w14:paraId="69FDBA21" w14:textId="77777777" w:rsidR="00191FE4" w:rsidRDefault="00191FE4" w:rsidP="003B7CD9">
            <w:pPr>
              <w:jc w:val="both"/>
              <w:rPr>
                <w:rFonts w:cs="Times New Roman"/>
                <w:b/>
                <w:szCs w:val="24"/>
              </w:rPr>
            </w:pPr>
            <w:r>
              <w:rPr>
                <w:rFonts w:cs="Times New Roman"/>
                <w:b/>
                <w:szCs w:val="24"/>
              </w:rPr>
              <w:t>10.3.2.</w:t>
            </w:r>
          </w:p>
        </w:tc>
        <w:tc>
          <w:tcPr>
            <w:tcW w:w="4252" w:type="dxa"/>
            <w:vAlign w:val="center"/>
          </w:tcPr>
          <w:p w14:paraId="45DA7115" w14:textId="77777777" w:rsidR="00191FE4" w:rsidRDefault="00191FE4" w:rsidP="003B7CD9">
            <w:pPr>
              <w:jc w:val="both"/>
              <w:rPr>
                <w:rFonts w:cs="Times New Roman"/>
                <w:b/>
                <w:szCs w:val="24"/>
              </w:rPr>
            </w:pPr>
            <w:r>
              <w:rPr>
                <w:rFonts w:cs="Times New Roman"/>
                <w:b/>
                <w:szCs w:val="24"/>
              </w:rPr>
              <w:t>Nuolat</w:t>
            </w:r>
          </w:p>
        </w:tc>
      </w:tr>
      <w:tr w:rsidR="00191FE4" w14:paraId="5B8158CB" w14:textId="77777777" w:rsidTr="003B7CD9">
        <w:tc>
          <w:tcPr>
            <w:tcW w:w="936" w:type="dxa"/>
            <w:shd w:val="clear" w:color="auto" w:fill="E2EFD9" w:themeFill="accent6" w:themeFillTint="33"/>
            <w:vAlign w:val="center"/>
          </w:tcPr>
          <w:p w14:paraId="3F6A0A3A" w14:textId="77777777" w:rsidR="00191FE4" w:rsidRPr="00414DDC" w:rsidRDefault="00191FE4" w:rsidP="003B7CD9">
            <w:pPr>
              <w:rPr>
                <w:rFonts w:cs="Times New Roman"/>
                <w:b/>
                <w:szCs w:val="24"/>
              </w:rPr>
            </w:pPr>
            <w:r w:rsidRPr="00414DDC">
              <w:rPr>
                <w:rFonts w:cs="Times New Roman"/>
                <w:b/>
                <w:szCs w:val="24"/>
              </w:rPr>
              <w:lastRenderedPageBreak/>
              <w:t>6.3.</w:t>
            </w:r>
          </w:p>
        </w:tc>
        <w:tc>
          <w:tcPr>
            <w:tcW w:w="6608" w:type="dxa"/>
            <w:shd w:val="clear" w:color="auto" w:fill="E2EFD9" w:themeFill="accent6" w:themeFillTint="33"/>
            <w:vAlign w:val="center"/>
          </w:tcPr>
          <w:p w14:paraId="621734DA" w14:textId="77777777" w:rsidR="00191FE4" w:rsidRDefault="00191FE4" w:rsidP="003B7CD9">
            <w:pPr>
              <w:jc w:val="center"/>
              <w:rPr>
                <w:rFonts w:cs="Times New Roman"/>
                <w:b/>
                <w:szCs w:val="24"/>
              </w:rPr>
            </w:pPr>
            <w:r>
              <w:rPr>
                <w:rFonts w:cs="Times New Roman"/>
                <w:b/>
                <w:szCs w:val="24"/>
              </w:rPr>
              <w:t>Mokymai, įvykę &lt;...&gt; ataskaitiniais metais</w:t>
            </w:r>
          </w:p>
          <w:p w14:paraId="2F536A9C" w14:textId="77777777" w:rsidR="00191FE4" w:rsidRDefault="00191FE4" w:rsidP="003B7CD9">
            <w:pPr>
              <w:jc w:val="center"/>
              <w:rPr>
                <w:rFonts w:cs="Times New Roman"/>
                <w:b/>
                <w:szCs w:val="24"/>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083" w:type="dxa"/>
            <w:shd w:val="clear" w:color="auto" w:fill="E2EFD9" w:themeFill="accent6" w:themeFillTint="33"/>
            <w:vAlign w:val="center"/>
          </w:tcPr>
          <w:p w14:paraId="2E2DAD3A" w14:textId="77777777" w:rsidR="00191FE4" w:rsidRDefault="00191FE4" w:rsidP="003B7CD9">
            <w:pPr>
              <w:jc w:val="center"/>
              <w:rPr>
                <w:rFonts w:cs="Times New Roman"/>
                <w:b/>
                <w:szCs w:val="24"/>
              </w:rPr>
            </w:pPr>
            <w:r>
              <w:rPr>
                <w:rFonts w:cs="Times New Roman"/>
                <w:b/>
                <w:szCs w:val="24"/>
              </w:rPr>
              <w:t>Sąsaja su VPS įgyvendinimo veiksmų planu</w:t>
            </w:r>
          </w:p>
        </w:tc>
        <w:tc>
          <w:tcPr>
            <w:tcW w:w="4252" w:type="dxa"/>
            <w:shd w:val="clear" w:color="auto" w:fill="E2EFD9" w:themeFill="accent6" w:themeFillTint="33"/>
            <w:vAlign w:val="center"/>
          </w:tcPr>
          <w:p w14:paraId="295B59A5" w14:textId="77777777" w:rsidR="00191FE4" w:rsidRDefault="00191FE4" w:rsidP="003B7CD9">
            <w:pPr>
              <w:jc w:val="center"/>
              <w:rPr>
                <w:rFonts w:cs="Times New Roman"/>
                <w:b/>
                <w:szCs w:val="24"/>
              </w:rPr>
            </w:pPr>
            <w:r>
              <w:rPr>
                <w:rFonts w:cs="Times New Roman"/>
                <w:b/>
                <w:szCs w:val="24"/>
              </w:rPr>
              <w:t>Kita informacija</w:t>
            </w:r>
          </w:p>
          <w:p w14:paraId="308AE509" w14:textId="77777777" w:rsidR="00191FE4" w:rsidRPr="008976D8" w:rsidRDefault="00191FE4" w:rsidP="003B7CD9">
            <w:pPr>
              <w:jc w:val="center"/>
              <w:rPr>
                <w:rFonts w:cs="Times New Roman"/>
                <w:i/>
                <w:sz w:val="20"/>
                <w:szCs w:val="20"/>
              </w:rPr>
            </w:pPr>
            <w:r>
              <w:rPr>
                <w:rFonts w:cs="Times New Roman"/>
                <w:i/>
                <w:sz w:val="20"/>
                <w:szCs w:val="20"/>
              </w:rPr>
              <w:t>Įrašykite mokymų dalyvių skaičių, jų pareigas, vardus ir pavardes, taip pat mokymų datas ir trukmę  (nuo kada iki kada buvo vykdoma: tikslios datos ir valandų skaičius)</w:t>
            </w:r>
          </w:p>
        </w:tc>
      </w:tr>
      <w:tr w:rsidR="00191FE4" w14:paraId="16FAC188" w14:textId="77777777" w:rsidTr="003950BE">
        <w:tc>
          <w:tcPr>
            <w:tcW w:w="936" w:type="dxa"/>
            <w:shd w:val="clear" w:color="auto" w:fill="E2EFD9" w:themeFill="accent6" w:themeFillTint="33"/>
            <w:vAlign w:val="center"/>
          </w:tcPr>
          <w:p w14:paraId="0C384B60" w14:textId="77777777" w:rsidR="00191FE4" w:rsidRPr="007D5641" w:rsidRDefault="00191FE4" w:rsidP="003B7CD9">
            <w:pPr>
              <w:rPr>
                <w:rFonts w:cs="Times New Roman"/>
                <w:b/>
                <w:szCs w:val="24"/>
              </w:rPr>
            </w:pPr>
            <w:r w:rsidRPr="007D5641">
              <w:rPr>
                <w:rFonts w:cs="Times New Roman"/>
                <w:b/>
                <w:szCs w:val="24"/>
              </w:rPr>
              <w:t>6.3.1.</w:t>
            </w:r>
          </w:p>
        </w:tc>
        <w:tc>
          <w:tcPr>
            <w:tcW w:w="13943" w:type="dxa"/>
            <w:gridSpan w:val="3"/>
            <w:shd w:val="clear" w:color="auto" w:fill="E2EFD9" w:themeFill="accent6" w:themeFillTint="33"/>
            <w:vAlign w:val="center"/>
          </w:tcPr>
          <w:p w14:paraId="66B05D5E" w14:textId="77777777" w:rsidR="00191FE4" w:rsidRPr="007D5641" w:rsidRDefault="00191FE4" w:rsidP="003B7CD9">
            <w:pPr>
              <w:jc w:val="both"/>
              <w:rPr>
                <w:rFonts w:cs="Times New Roman"/>
                <w:b/>
                <w:szCs w:val="24"/>
              </w:rPr>
            </w:pPr>
            <w:r>
              <w:rPr>
                <w:rFonts w:cs="Times New Roman"/>
                <w:b/>
                <w:szCs w:val="24"/>
              </w:rPr>
              <w:t>ŽRVVG darbuotojų mokymai</w:t>
            </w:r>
          </w:p>
        </w:tc>
      </w:tr>
      <w:tr w:rsidR="00191FE4" w14:paraId="79D2CEA2" w14:textId="77777777" w:rsidTr="003B7CD9">
        <w:tc>
          <w:tcPr>
            <w:tcW w:w="936" w:type="dxa"/>
            <w:vAlign w:val="center"/>
          </w:tcPr>
          <w:p w14:paraId="2CDF44D7" w14:textId="77777777" w:rsidR="00191FE4" w:rsidRDefault="00191FE4" w:rsidP="003B7CD9">
            <w:pPr>
              <w:rPr>
                <w:rFonts w:cs="Times New Roman"/>
                <w:szCs w:val="24"/>
              </w:rPr>
            </w:pPr>
            <w:r>
              <w:rPr>
                <w:rFonts w:cs="Times New Roman"/>
                <w:szCs w:val="24"/>
              </w:rPr>
              <w:t>6.3.1.1.</w:t>
            </w:r>
          </w:p>
        </w:tc>
        <w:tc>
          <w:tcPr>
            <w:tcW w:w="6608" w:type="dxa"/>
            <w:vAlign w:val="center"/>
          </w:tcPr>
          <w:p w14:paraId="0C60BC0F" w14:textId="77777777" w:rsidR="00191FE4" w:rsidRDefault="00191FE4" w:rsidP="003B7CD9">
            <w:pPr>
              <w:jc w:val="both"/>
              <w:rPr>
                <w:rFonts w:cs="Times New Roman"/>
                <w:b/>
                <w:szCs w:val="24"/>
              </w:rPr>
            </w:pPr>
          </w:p>
        </w:tc>
        <w:tc>
          <w:tcPr>
            <w:tcW w:w="3083" w:type="dxa"/>
            <w:vAlign w:val="center"/>
          </w:tcPr>
          <w:p w14:paraId="761B37A7" w14:textId="77777777" w:rsidR="00191FE4" w:rsidRDefault="00191FE4" w:rsidP="003B7CD9">
            <w:pPr>
              <w:jc w:val="both"/>
              <w:rPr>
                <w:rFonts w:cs="Times New Roman"/>
                <w:b/>
                <w:szCs w:val="24"/>
              </w:rPr>
            </w:pPr>
          </w:p>
        </w:tc>
        <w:tc>
          <w:tcPr>
            <w:tcW w:w="4252" w:type="dxa"/>
            <w:vAlign w:val="center"/>
          </w:tcPr>
          <w:p w14:paraId="0D330851" w14:textId="77777777" w:rsidR="00191FE4" w:rsidRDefault="00191FE4" w:rsidP="003B7CD9">
            <w:pPr>
              <w:jc w:val="both"/>
              <w:rPr>
                <w:rFonts w:cs="Times New Roman"/>
                <w:b/>
                <w:szCs w:val="24"/>
              </w:rPr>
            </w:pPr>
          </w:p>
        </w:tc>
      </w:tr>
      <w:tr w:rsidR="00191FE4" w14:paraId="3592F6F4" w14:textId="77777777" w:rsidTr="003B7CD9">
        <w:tc>
          <w:tcPr>
            <w:tcW w:w="936" w:type="dxa"/>
            <w:vAlign w:val="center"/>
          </w:tcPr>
          <w:p w14:paraId="274E1A6F" w14:textId="77777777" w:rsidR="00191FE4" w:rsidRDefault="00191FE4" w:rsidP="003B7CD9">
            <w:pPr>
              <w:rPr>
                <w:rFonts w:cs="Times New Roman"/>
                <w:szCs w:val="24"/>
              </w:rPr>
            </w:pPr>
            <w:r>
              <w:rPr>
                <w:rFonts w:cs="Times New Roman"/>
                <w:szCs w:val="24"/>
              </w:rPr>
              <w:t>6.3.1.2.</w:t>
            </w:r>
          </w:p>
        </w:tc>
        <w:tc>
          <w:tcPr>
            <w:tcW w:w="6608" w:type="dxa"/>
            <w:vAlign w:val="center"/>
          </w:tcPr>
          <w:p w14:paraId="7A58D848" w14:textId="77777777" w:rsidR="00191FE4" w:rsidRDefault="00191FE4" w:rsidP="003B7CD9">
            <w:pPr>
              <w:jc w:val="both"/>
              <w:rPr>
                <w:rFonts w:cs="Times New Roman"/>
                <w:b/>
                <w:szCs w:val="24"/>
              </w:rPr>
            </w:pPr>
          </w:p>
        </w:tc>
        <w:tc>
          <w:tcPr>
            <w:tcW w:w="3083" w:type="dxa"/>
            <w:vAlign w:val="center"/>
          </w:tcPr>
          <w:p w14:paraId="3D6E38B1" w14:textId="77777777" w:rsidR="00191FE4" w:rsidRDefault="00191FE4" w:rsidP="003B7CD9">
            <w:pPr>
              <w:jc w:val="both"/>
              <w:rPr>
                <w:rFonts w:cs="Times New Roman"/>
                <w:b/>
                <w:szCs w:val="24"/>
              </w:rPr>
            </w:pPr>
          </w:p>
        </w:tc>
        <w:tc>
          <w:tcPr>
            <w:tcW w:w="4252" w:type="dxa"/>
            <w:vAlign w:val="center"/>
          </w:tcPr>
          <w:p w14:paraId="4881C5ED" w14:textId="77777777" w:rsidR="00191FE4" w:rsidRDefault="00191FE4" w:rsidP="003B7CD9">
            <w:pPr>
              <w:jc w:val="both"/>
              <w:rPr>
                <w:rFonts w:cs="Times New Roman"/>
                <w:b/>
                <w:szCs w:val="24"/>
              </w:rPr>
            </w:pPr>
          </w:p>
        </w:tc>
      </w:tr>
      <w:tr w:rsidR="00191FE4" w14:paraId="77BC400D" w14:textId="77777777" w:rsidTr="003B7CD9">
        <w:tc>
          <w:tcPr>
            <w:tcW w:w="936" w:type="dxa"/>
            <w:vAlign w:val="center"/>
          </w:tcPr>
          <w:p w14:paraId="6218D105" w14:textId="77777777" w:rsidR="00191FE4" w:rsidRDefault="00191FE4" w:rsidP="003B7CD9">
            <w:pPr>
              <w:rPr>
                <w:rFonts w:cs="Times New Roman"/>
                <w:szCs w:val="24"/>
              </w:rPr>
            </w:pPr>
            <w:r>
              <w:rPr>
                <w:rFonts w:cs="Times New Roman"/>
                <w:szCs w:val="24"/>
              </w:rPr>
              <w:t>&lt;...&gt;</w:t>
            </w:r>
          </w:p>
        </w:tc>
        <w:tc>
          <w:tcPr>
            <w:tcW w:w="6608" w:type="dxa"/>
            <w:vAlign w:val="center"/>
          </w:tcPr>
          <w:p w14:paraId="6D17999C" w14:textId="77777777" w:rsidR="00191FE4" w:rsidRDefault="00191FE4" w:rsidP="003B7CD9">
            <w:pPr>
              <w:jc w:val="both"/>
              <w:rPr>
                <w:rFonts w:cs="Times New Roman"/>
                <w:b/>
                <w:szCs w:val="24"/>
              </w:rPr>
            </w:pPr>
          </w:p>
        </w:tc>
        <w:tc>
          <w:tcPr>
            <w:tcW w:w="3083" w:type="dxa"/>
            <w:vAlign w:val="center"/>
          </w:tcPr>
          <w:p w14:paraId="3D6CEBFC" w14:textId="77777777" w:rsidR="00191FE4" w:rsidRDefault="00191FE4" w:rsidP="003B7CD9">
            <w:pPr>
              <w:jc w:val="both"/>
              <w:rPr>
                <w:rFonts w:cs="Times New Roman"/>
                <w:b/>
                <w:szCs w:val="24"/>
              </w:rPr>
            </w:pPr>
          </w:p>
        </w:tc>
        <w:tc>
          <w:tcPr>
            <w:tcW w:w="4252" w:type="dxa"/>
            <w:vAlign w:val="center"/>
          </w:tcPr>
          <w:p w14:paraId="16A5F532" w14:textId="77777777" w:rsidR="00191FE4" w:rsidRDefault="00191FE4" w:rsidP="003B7CD9">
            <w:pPr>
              <w:jc w:val="both"/>
              <w:rPr>
                <w:rFonts w:cs="Times New Roman"/>
                <w:b/>
                <w:szCs w:val="24"/>
              </w:rPr>
            </w:pPr>
          </w:p>
        </w:tc>
      </w:tr>
      <w:tr w:rsidR="00191FE4" w14:paraId="6FF54CF7" w14:textId="77777777" w:rsidTr="003950BE">
        <w:tc>
          <w:tcPr>
            <w:tcW w:w="936" w:type="dxa"/>
            <w:shd w:val="clear" w:color="auto" w:fill="E2EFD9" w:themeFill="accent6" w:themeFillTint="33"/>
            <w:vAlign w:val="center"/>
          </w:tcPr>
          <w:p w14:paraId="0BF2181B" w14:textId="77777777" w:rsidR="00191FE4" w:rsidRPr="007D5641" w:rsidRDefault="00191FE4" w:rsidP="003B7CD9">
            <w:pPr>
              <w:rPr>
                <w:rFonts w:cs="Times New Roman"/>
                <w:b/>
                <w:szCs w:val="24"/>
              </w:rPr>
            </w:pPr>
            <w:r w:rsidRPr="007D5641">
              <w:rPr>
                <w:rFonts w:cs="Times New Roman"/>
                <w:b/>
                <w:szCs w:val="24"/>
              </w:rPr>
              <w:t>6.3.2.</w:t>
            </w:r>
          </w:p>
        </w:tc>
        <w:tc>
          <w:tcPr>
            <w:tcW w:w="13943" w:type="dxa"/>
            <w:gridSpan w:val="3"/>
            <w:shd w:val="clear" w:color="auto" w:fill="E2EFD9" w:themeFill="accent6" w:themeFillTint="33"/>
            <w:vAlign w:val="center"/>
          </w:tcPr>
          <w:p w14:paraId="61936E24" w14:textId="77777777" w:rsidR="00191FE4" w:rsidRPr="007D5641" w:rsidRDefault="00191FE4" w:rsidP="003B7CD9">
            <w:pPr>
              <w:jc w:val="both"/>
              <w:rPr>
                <w:rFonts w:cs="Times New Roman"/>
                <w:b/>
                <w:szCs w:val="24"/>
              </w:rPr>
            </w:pPr>
            <w:r>
              <w:rPr>
                <w:rFonts w:cs="Times New Roman"/>
                <w:b/>
                <w:szCs w:val="24"/>
              </w:rPr>
              <w:t>Potencialių vietos projektų paraiškų teikėjų mokymai</w:t>
            </w:r>
          </w:p>
        </w:tc>
      </w:tr>
      <w:tr w:rsidR="00191FE4" w14:paraId="0E4564C7" w14:textId="77777777" w:rsidTr="003B7CD9">
        <w:tc>
          <w:tcPr>
            <w:tcW w:w="936" w:type="dxa"/>
            <w:shd w:val="clear" w:color="auto" w:fill="FFFFFF" w:themeFill="background1"/>
            <w:vAlign w:val="center"/>
          </w:tcPr>
          <w:p w14:paraId="3096A388" w14:textId="77777777" w:rsidR="00191FE4" w:rsidRDefault="00191FE4" w:rsidP="003B7CD9">
            <w:pPr>
              <w:rPr>
                <w:rFonts w:cs="Times New Roman"/>
                <w:szCs w:val="24"/>
              </w:rPr>
            </w:pPr>
          </w:p>
          <w:p w14:paraId="1E0C5F5E" w14:textId="77777777" w:rsidR="00191FE4" w:rsidRDefault="00191FE4" w:rsidP="003B7CD9">
            <w:pPr>
              <w:rPr>
                <w:rFonts w:cs="Times New Roman"/>
                <w:szCs w:val="24"/>
              </w:rPr>
            </w:pPr>
          </w:p>
          <w:p w14:paraId="5BB34D26" w14:textId="77777777" w:rsidR="00191FE4" w:rsidRDefault="00191FE4" w:rsidP="003B7CD9">
            <w:pPr>
              <w:rPr>
                <w:rFonts w:cs="Times New Roman"/>
                <w:szCs w:val="24"/>
              </w:rPr>
            </w:pPr>
          </w:p>
          <w:p w14:paraId="08A386E5" w14:textId="77777777" w:rsidR="00191FE4" w:rsidRDefault="00191FE4" w:rsidP="003B7CD9">
            <w:pPr>
              <w:rPr>
                <w:rFonts w:cs="Times New Roman"/>
                <w:szCs w:val="24"/>
              </w:rPr>
            </w:pPr>
          </w:p>
          <w:p w14:paraId="047ABBBD" w14:textId="77777777" w:rsidR="00191FE4" w:rsidRDefault="00191FE4" w:rsidP="003B7CD9">
            <w:pPr>
              <w:rPr>
                <w:rFonts w:cs="Times New Roman"/>
                <w:szCs w:val="24"/>
              </w:rPr>
            </w:pPr>
          </w:p>
          <w:p w14:paraId="7380EC24" w14:textId="77777777" w:rsidR="00191FE4" w:rsidRDefault="00191FE4" w:rsidP="003B7CD9">
            <w:pPr>
              <w:rPr>
                <w:rFonts w:cs="Times New Roman"/>
                <w:szCs w:val="24"/>
              </w:rPr>
            </w:pPr>
            <w:r>
              <w:rPr>
                <w:rFonts w:cs="Times New Roman"/>
                <w:szCs w:val="24"/>
              </w:rPr>
              <w:t>6.3.2.1.</w:t>
            </w:r>
          </w:p>
        </w:tc>
        <w:tc>
          <w:tcPr>
            <w:tcW w:w="6608" w:type="dxa"/>
            <w:shd w:val="clear" w:color="auto" w:fill="FFFFFF" w:themeFill="background1"/>
            <w:vAlign w:val="center"/>
          </w:tcPr>
          <w:p w14:paraId="33F020E8" w14:textId="77777777" w:rsidR="00191FE4" w:rsidRDefault="00191FE4" w:rsidP="003B7CD9">
            <w:pPr>
              <w:jc w:val="both"/>
              <w:rPr>
                <w:rFonts w:cs="Times New Roman"/>
                <w:b/>
                <w:szCs w:val="24"/>
              </w:rPr>
            </w:pPr>
          </w:p>
        </w:tc>
        <w:tc>
          <w:tcPr>
            <w:tcW w:w="3083" w:type="dxa"/>
            <w:shd w:val="clear" w:color="auto" w:fill="FFFFFF" w:themeFill="background1"/>
            <w:vAlign w:val="center"/>
          </w:tcPr>
          <w:p w14:paraId="1E2B39A1" w14:textId="77777777" w:rsidR="00191FE4" w:rsidRDefault="00191FE4" w:rsidP="003B7CD9">
            <w:pPr>
              <w:jc w:val="both"/>
              <w:rPr>
                <w:rFonts w:cs="Times New Roman"/>
                <w:b/>
                <w:szCs w:val="24"/>
              </w:rPr>
            </w:pPr>
          </w:p>
        </w:tc>
        <w:tc>
          <w:tcPr>
            <w:tcW w:w="4252" w:type="dxa"/>
            <w:shd w:val="clear" w:color="auto" w:fill="FFFFFF" w:themeFill="background1"/>
            <w:vAlign w:val="center"/>
          </w:tcPr>
          <w:p w14:paraId="7B4E84B1" w14:textId="77777777" w:rsidR="00191FE4" w:rsidRDefault="00191FE4" w:rsidP="003B7CD9">
            <w:pPr>
              <w:jc w:val="both"/>
              <w:rPr>
                <w:rFonts w:cs="Times New Roman"/>
                <w:b/>
                <w:szCs w:val="24"/>
              </w:rPr>
            </w:pPr>
          </w:p>
        </w:tc>
      </w:tr>
      <w:tr w:rsidR="00191FE4" w14:paraId="211C26EF" w14:textId="77777777" w:rsidTr="003B7CD9">
        <w:tc>
          <w:tcPr>
            <w:tcW w:w="936" w:type="dxa"/>
            <w:shd w:val="clear" w:color="auto" w:fill="FFFFFF" w:themeFill="background1"/>
            <w:vAlign w:val="center"/>
          </w:tcPr>
          <w:p w14:paraId="1737DE1E" w14:textId="77777777" w:rsidR="00191FE4" w:rsidRDefault="00191FE4" w:rsidP="003B7CD9">
            <w:pPr>
              <w:rPr>
                <w:rFonts w:cs="Times New Roman"/>
                <w:szCs w:val="24"/>
              </w:rPr>
            </w:pPr>
            <w:r>
              <w:rPr>
                <w:rFonts w:cs="Times New Roman"/>
                <w:szCs w:val="24"/>
              </w:rPr>
              <w:t>6.3.2.2.</w:t>
            </w:r>
          </w:p>
        </w:tc>
        <w:tc>
          <w:tcPr>
            <w:tcW w:w="6608" w:type="dxa"/>
            <w:shd w:val="clear" w:color="auto" w:fill="FFFFFF" w:themeFill="background1"/>
            <w:vAlign w:val="center"/>
          </w:tcPr>
          <w:p w14:paraId="5550E4BD" w14:textId="77777777" w:rsidR="00191FE4" w:rsidRDefault="00191FE4" w:rsidP="003B7CD9">
            <w:pPr>
              <w:jc w:val="both"/>
              <w:rPr>
                <w:rFonts w:cs="Times New Roman"/>
                <w:b/>
                <w:szCs w:val="24"/>
              </w:rPr>
            </w:pPr>
          </w:p>
        </w:tc>
        <w:tc>
          <w:tcPr>
            <w:tcW w:w="3083" w:type="dxa"/>
            <w:shd w:val="clear" w:color="auto" w:fill="FFFFFF" w:themeFill="background1"/>
            <w:vAlign w:val="center"/>
          </w:tcPr>
          <w:p w14:paraId="1B63F736" w14:textId="77777777" w:rsidR="00191FE4" w:rsidRDefault="00191FE4" w:rsidP="003B7CD9">
            <w:pPr>
              <w:jc w:val="both"/>
              <w:rPr>
                <w:rFonts w:cs="Times New Roman"/>
                <w:b/>
                <w:szCs w:val="24"/>
              </w:rPr>
            </w:pPr>
          </w:p>
        </w:tc>
        <w:tc>
          <w:tcPr>
            <w:tcW w:w="4252" w:type="dxa"/>
            <w:shd w:val="clear" w:color="auto" w:fill="FFFFFF" w:themeFill="background1"/>
            <w:vAlign w:val="center"/>
          </w:tcPr>
          <w:p w14:paraId="650F9035" w14:textId="77777777" w:rsidR="00191FE4" w:rsidRDefault="00191FE4" w:rsidP="003B7CD9">
            <w:pPr>
              <w:jc w:val="both"/>
              <w:rPr>
                <w:rFonts w:cs="Times New Roman"/>
                <w:b/>
                <w:szCs w:val="24"/>
              </w:rPr>
            </w:pPr>
          </w:p>
        </w:tc>
      </w:tr>
      <w:tr w:rsidR="00191FE4" w14:paraId="59B3F584" w14:textId="77777777" w:rsidTr="003B7CD9">
        <w:tc>
          <w:tcPr>
            <w:tcW w:w="936" w:type="dxa"/>
            <w:shd w:val="clear" w:color="auto" w:fill="FFFFFF" w:themeFill="background1"/>
            <w:vAlign w:val="center"/>
          </w:tcPr>
          <w:p w14:paraId="500E64F5" w14:textId="77777777" w:rsidR="00191FE4" w:rsidRDefault="00191FE4" w:rsidP="003B7CD9">
            <w:pPr>
              <w:rPr>
                <w:rFonts w:cs="Times New Roman"/>
                <w:szCs w:val="24"/>
              </w:rPr>
            </w:pPr>
            <w:r>
              <w:rPr>
                <w:rFonts w:cs="Times New Roman"/>
                <w:szCs w:val="24"/>
              </w:rPr>
              <w:t>&lt;...&gt;</w:t>
            </w:r>
          </w:p>
        </w:tc>
        <w:tc>
          <w:tcPr>
            <w:tcW w:w="6608" w:type="dxa"/>
            <w:shd w:val="clear" w:color="auto" w:fill="FFFFFF" w:themeFill="background1"/>
            <w:vAlign w:val="center"/>
          </w:tcPr>
          <w:p w14:paraId="5343E571" w14:textId="77777777" w:rsidR="00191FE4" w:rsidRDefault="00191FE4" w:rsidP="003B7CD9">
            <w:pPr>
              <w:jc w:val="both"/>
              <w:rPr>
                <w:rFonts w:cs="Times New Roman"/>
                <w:b/>
                <w:szCs w:val="24"/>
              </w:rPr>
            </w:pPr>
          </w:p>
        </w:tc>
        <w:tc>
          <w:tcPr>
            <w:tcW w:w="3083" w:type="dxa"/>
            <w:shd w:val="clear" w:color="auto" w:fill="FFFFFF" w:themeFill="background1"/>
            <w:vAlign w:val="center"/>
          </w:tcPr>
          <w:p w14:paraId="6EC6031A" w14:textId="77777777" w:rsidR="00191FE4" w:rsidRDefault="00191FE4" w:rsidP="003B7CD9">
            <w:pPr>
              <w:jc w:val="both"/>
              <w:rPr>
                <w:rFonts w:cs="Times New Roman"/>
                <w:b/>
                <w:szCs w:val="24"/>
              </w:rPr>
            </w:pPr>
          </w:p>
        </w:tc>
        <w:tc>
          <w:tcPr>
            <w:tcW w:w="4252" w:type="dxa"/>
            <w:shd w:val="clear" w:color="auto" w:fill="FFFFFF" w:themeFill="background1"/>
            <w:vAlign w:val="center"/>
          </w:tcPr>
          <w:p w14:paraId="3D720198" w14:textId="77777777" w:rsidR="00191FE4" w:rsidRDefault="00191FE4" w:rsidP="003B7CD9">
            <w:pPr>
              <w:jc w:val="both"/>
              <w:rPr>
                <w:rFonts w:cs="Times New Roman"/>
                <w:b/>
                <w:szCs w:val="24"/>
              </w:rPr>
            </w:pPr>
          </w:p>
        </w:tc>
      </w:tr>
    </w:tbl>
    <w:p w14:paraId="67DEA5DD" w14:textId="77777777" w:rsidR="00191FE4" w:rsidRDefault="00191FE4" w:rsidP="00191FE4">
      <w:pPr>
        <w:spacing w:after="0" w:line="240" w:lineRule="auto"/>
        <w:jc w:val="both"/>
        <w:rPr>
          <w:rFonts w:ascii="Times New Roman" w:hAnsi="Times New Roman" w:cs="Times New Roman"/>
          <w:b/>
          <w:sz w:val="24"/>
          <w:szCs w:val="24"/>
        </w:rPr>
      </w:pPr>
    </w:p>
    <w:p w14:paraId="638DF21D"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14879"/>
      </w:tblGrid>
      <w:tr w:rsidR="00191FE4" w14:paraId="053ED9E2" w14:textId="77777777" w:rsidTr="003B7CD9">
        <w:tc>
          <w:tcPr>
            <w:tcW w:w="14879" w:type="dxa"/>
            <w:shd w:val="clear" w:color="auto" w:fill="A8D08D" w:themeFill="accent6" w:themeFillTint="99"/>
            <w:vAlign w:val="center"/>
          </w:tcPr>
          <w:p w14:paraId="578E32C7" w14:textId="77777777" w:rsidR="00191FE4" w:rsidRDefault="00191FE4" w:rsidP="003B7CD9">
            <w:pPr>
              <w:jc w:val="center"/>
              <w:rPr>
                <w:rFonts w:cs="Times New Roman"/>
                <w:b/>
                <w:szCs w:val="24"/>
              </w:rPr>
            </w:pPr>
            <w:r>
              <w:rPr>
                <w:rFonts w:cs="Times New Roman"/>
                <w:b/>
                <w:szCs w:val="24"/>
              </w:rPr>
              <w:t>IV DALIS. INFORMACIJA APIE POKYČIUS VPS VYKDYTOJOS VEIKLOJE</w:t>
            </w:r>
            <w:r>
              <w:rPr>
                <w:b/>
              </w:rPr>
              <w:t xml:space="preserve"> ATASKAITINIAIS METAIS</w:t>
            </w:r>
          </w:p>
        </w:tc>
      </w:tr>
    </w:tbl>
    <w:p w14:paraId="5739618E"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ook w:val="04A0" w:firstRow="1" w:lastRow="0" w:firstColumn="1" w:lastColumn="0" w:noHBand="0" w:noVBand="1"/>
      </w:tblPr>
      <w:tblGrid>
        <w:gridCol w:w="1207"/>
        <w:gridCol w:w="1818"/>
        <w:gridCol w:w="4452"/>
        <w:gridCol w:w="1212"/>
        <w:gridCol w:w="1262"/>
        <w:gridCol w:w="889"/>
        <w:gridCol w:w="1650"/>
        <w:gridCol w:w="584"/>
        <w:gridCol w:w="1805"/>
      </w:tblGrid>
      <w:tr w:rsidR="00191FE4" w14:paraId="0172DEE9" w14:textId="77777777" w:rsidTr="003B7CD9">
        <w:tc>
          <w:tcPr>
            <w:tcW w:w="1207" w:type="dxa"/>
            <w:shd w:val="clear" w:color="auto" w:fill="C5E0B3" w:themeFill="accent6" w:themeFillTint="66"/>
            <w:vAlign w:val="center"/>
          </w:tcPr>
          <w:p w14:paraId="4F60761A" w14:textId="77777777" w:rsidR="00191FE4" w:rsidRDefault="00191FE4" w:rsidP="003B7CD9">
            <w:pPr>
              <w:jc w:val="center"/>
              <w:rPr>
                <w:rFonts w:cs="Times New Roman"/>
                <w:b/>
                <w:szCs w:val="24"/>
              </w:rPr>
            </w:pPr>
            <w:r>
              <w:rPr>
                <w:rFonts w:cs="Times New Roman"/>
                <w:b/>
                <w:szCs w:val="24"/>
              </w:rPr>
              <w:t>7.</w:t>
            </w:r>
          </w:p>
        </w:tc>
        <w:tc>
          <w:tcPr>
            <w:tcW w:w="13672" w:type="dxa"/>
            <w:gridSpan w:val="8"/>
            <w:shd w:val="clear" w:color="auto" w:fill="C5E0B3" w:themeFill="accent6" w:themeFillTint="66"/>
            <w:vAlign w:val="center"/>
          </w:tcPr>
          <w:p w14:paraId="429FA467" w14:textId="77777777" w:rsidR="00191FE4" w:rsidRDefault="00191FE4" w:rsidP="003B7CD9">
            <w:pPr>
              <w:jc w:val="both"/>
              <w:rPr>
                <w:rFonts w:cs="Times New Roman"/>
                <w:b/>
                <w:szCs w:val="24"/>
              </w:rPr>
            </w:pPr>
            <w:r>
              <w:rPr>
                <w:rFonts w:cs="Times New Roman"/>
                <w:b/>
                <w:szCs w:val="24"/>
              </w:rPr>
              <w:t>INFORMACIJA APIE VPS VYKDYTOJOS NARIUS</w:t>
            </w:r>
          </w:p>
        </w:tc>
      </w:tr>
      <w:tr w:rsidR="00191FE4" w:rsidRPr="0079465F" w14:paraId="583C0DDA" w14:textId="77777777" w:rsidTr="003B7CD9">
        <w:tc>
          <w:tcPr>
            <w:tcW w:w="1207" w:type="dxa"/>
            <w:shd w:val="clear" w:color="auto" w:fill="E2EFD9" w:themeFill="accent6" w:themeFillTint="33"/>
            <w:vAlign w:val="center"/>
          </w:tcPr>
          <w:p w14:paraId="2EDE3BCE" w14:textId="77777777" w:rsidR="00191FE4" w:rsidRPr="0079465F" w:rsidRDefault="00191FE4" w:rsidP="003B7CD9">
            <w:pPr>
              <w:jc w:val="center"/>
              <w:rPr>
                <w:rFonts w:cs="Times New Roman"/>
                <w:b/>
                <w:szCs w:val="24"/>
              </w:rPr>
            </w:pPr>
            <w:r>
              <w:rPr>
                <w:rFonts w:cs="Times New Roman"/>
                <w:b/>
                <w:szCs w:val="24"/>
              </w:rPr>
              <w:t>7.1.</w:t>
            </w:r>
          </w:p>
        </w:tc>
        <w:tc>
          <w:tcPr>
            <w:tcW w:w="13672" w:type="dxa"/>
            <w:gridSpan w:val="8"/>
            <w:shd w:val="clear" w:color="auto" w:fill="E2EFD9" w:themeFill="accent6" w:themeFillTint="33"/>
            <w:vAlign w:val="center"/>
          </w:tcPr>
          <w:p w14:paraId="1EA9194B" w14:textId="77777777" w:rsidR="00191FE4" w:rsidRPr="0079465F" w:rsidRDefault="00191FE4" w:rsidP="003B7CD9">
            <w:pPr>
              <w:jc w:val="both"/>
              <w:rPr>
                <w:rFonts w:cs="Times New Roman"/>
                <w:b/>
                <w:szCs w:val="24"/>
              </w:rPr>
            </w:pPr>
            <w:r>
              <w:rPr>
                <w:rFonts w:cs="Times New Roman"/>
                <w:b/>
                <w:szCs w:val="24"/>
              </w:rPr>
              <w:t xml:space="preserve">Informacija apie VPS vykdytojos narių </w:t>
            </w:r>
            <w:r w:rsidRPr="00343797">
              <w:rPr>
                <w:rFonts w:cs="Times New Roman"/>
                <w:b/>
                <w:color w:val="FF0000"/>
                <w:szCs w:val="24"/>
              </w:rPr>
              <w:t>visuotinius susirinkimus</w:t>
            </w:r>
            <w:r>
              <w:rPr>
                <w:rFonts w:cs="Times New Roman"/>
                <w:b/>
                <w:szCs w:val="24"/>
              </w:rPr>
              <w:t>, susijusius su VPS įgyvendinimu</w:t>
            </w:r>
          </w:p>
        </w:tc>
      </w:tr>
      <w:tr w:rsidR="00191FE4" w:rsidRPr="0079465F" w14:paraId="5642CBD5" w14:textId="77777777" w:rsidTr="003B7CD9">
        <w:tc>
          <w:tcPr>
            <w:tcW w:w="1207" w:type="dxa"/>
            <w:shd w:val="clear" w:color="auto" w:fill="E2EFD9" w:themeFill="accent6" w:themeFillTint="33"/>
            <w:vAlign w:val="center"/>
          </w:tcPr>
          <w:p w14:paraId="12EC3DDA" w14:textId="77777777" w:rsidR="00191FE4" w:rsidRPr="0079465F" w:rsidRDefault="00191FE4" w:rsidP="003B7CD9">
            <w:pPr>
              <w:jc w:val="center"/>
              <w:rPr>
                <w:rFonts w:cs="Times New Roman"/>
                <w:b/>
                <w:szCs w:val="24"/>
              </w:rPr>
            </w:pPr>
            <w:r>
              <w:rPr>
                <w:rFonts w:cs="Times New Roman"/>
                <w:b/>
                <w:szCs w:val="24"/>
              </w:rPr>
              <w:t xml:space="preserve">Eil. Nr. </w:t>
            </w:r>
          </w:p>
        </w:tc>
        <w:tc>
          <w:tcPr>
            <w:tcW w:w="1818" w:type="dxa"/>
            <w:shd w:val="clear" w:color="auto" w:fill="E2EFD9" w:themeFill="accent6" w:themeFillTint="33"/>
            <w:vAlign w:val="center"/>
          </w:tcPr>
          <w:p w14:paraId="0C0D814E" w14:textId="77777777" w:rsidR="00191FE4" w:rsidRDefault="00191FE4" w:rsidP="003B7CD9">
            <w:pPr>
              <w:jc w:val="center"/>
              <w:rPr>
                <w:rFonts w:cs="Times New Roman"/>
                <w:b/>
                <w:szCs w:val="24"/>
              </w:rPr>
            </w:pPr>
            <w:r>
              <w:rPr>
                <w:rFonts w:cs="Times New Roman"/>
                <w:b/>
                <w:szCs w:val="24"/>
              </w:rPr>
              <w:t>Susirinkimo data</w:t>
            </w:r>
          </w:p>
          <w:p w14:paraId="7D264E25" w14:textId="77777777" w:rsidR="00191FE4" w:rsidRPr="0079465F" w:rsidRDefault="00191FE4" w:rsidP="003B7CD9">
            <w:pPr>
              <w:jc w:val="center"/>
              <w:rPr>
                <w:rFonts w:cs="Times New Roman"/>
                <w:b/>
                <w:szCs w:val="24"/>
              </w:rPr>
            </w:pPr>
            <w:r w:rsidRPr="00DC5195">
              <w:rPr>
                <w:rFonts w:cs="Times New Roman"/>
                <w:i/>
                <w:sz w:val="20"/>
                <w:szCs w:val="20"/>
              </w:rPr>
              <w:t>(</w:t>
            </w:r>
            <w:r>
              <w:rPr>
                <w:rFonts w:cs="Times New Roman"/>
                <w:i/>
                <w:sz w:val="20"/>
                <w:szCs w:val="20"/>
              </w:rPr>
              <w:t>metai-mėnuo-diena)</w:t>
            </w:r>
          </w:p>
        </w:tc>
        <w:tc>
          <w:tcPr>
            <w:tcW w:w="5664" w:type="dxa"/>
            <w:gridSpan w:val="2"/>
            <w:shd w:val="clear" w:color="auto" w:fill="E2EFD9" w:themeFill="accent6" w:themeFillTint="33"/>
            <w:vAlign w:val="center"/>
          </w:tcPr>
          <w:p w14:paraId="4190E637" w14:textId="77777777" w:rsidR="00191FE4" w:rsidRDefault="00191FE4" w:rsidP="003B7CD9">
            <w:pPr>
              <w:jc w:val="center"/>
              <w:rPr>
                <w:rFonts w:cs="Times New Roman"/>
                <w:b/>
                <w:szCs w:val="24"/>
              </w:rPr>
            </w:pPr>
            <w:r>
              <w:rPr>
                <w:rFonts w:cs="Times New Roman"/>
                <w:b/>
                <w:szCs w:val="24"/>
              </w:rPr>
              <w:t>Svarstyti klausimai</w:t>
            </w:r>
          </w:p>
          <w:p w14:paraId="6EDCA0B9" w14:textId="77777777" w:rsidR="00191FE4" w:rsidRPr="0079465F" w:rsidRDefault="00191FE4" w:rsidP="003B7CD9">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susirinkimo metu. </w:t>
            </w:r>
          </w:p>
        </w:tc>
        <w:tc>
          <w:tcPr>
            <w:tcW w:w="2151" w:type="dxa"/>
            <w:gridSpan w:val="2"/>
            <w:shd w:val="clear" w:color="auto" w:fill="E2EFD9" w:themeFill="accent6" w:themeFillTint="33"/>
            <w:vAlign w:val="center"/>
          </w:tcPr>
          <w:p w14:paraId="210EC3C2" w14:textId="77777777" w:rsidR="00191FE4" w:rsidRPr="0079465F" w:rsidRDefault="00191FE4" w:rsidP="003B7CD9">
            <w:pPr>
              <w:jc w:val="center"/>
              <w:rPr>
                <w:rFonts w:cs="Times New Roman"/>
                <w:b/>
                <w:szCs w:val="24"/>
              </w:rPr>
            </w:pPr>
            <w:r>
              <w:rPr>
                <w:rFonts w:cs="Times New Roman"/>
                <w:b/>
                <w:szCs w:val="24"/>
              </w:rPr>
              <w:t>Bendras VPS vykdytojos narių skaičius susirinkimo dieną</w:t>
            </w:r>
          </w:p>
        </w:tc>
        <w:tc>
          <w:tcPr>
            <w:tcW w:w="2234" w:type="dxa"/>
            <w:gridSpan w:val="2"/>
            <w:shd w:val="clear" w:color="auto" w:fill="E2EFD9" w:themeFill="accent6" w:themeFillTint="33"/>
            <w:vAlign w:val="center"/>
          </w:tcPr>
          <w:p w14:paraId="4E78A857" w14:textId="77777777" w:rsidR="00191FE4" w:rsidRPr="0079465F" w:rsidRDefault="00191FE4" w:rsidP="003B7CD9">
            <w:pPr>
              <w:jc w:val="center"/>
              <w:rPr>
                <w:rFonts w:cs="Times New Roman"/>
                <w:b/>
                <w:szCs w:val="24"/>
              </w:rPr>
            </w:pPr>
            <w:r>
              <w:rPr>
                <w:rFonts w:cs="Times New Roman"/>
                <w:b/>
                <w:szCs w:val="24"/>
              </w:rPr>
              <w:t>Faktinis VPS vykdytojos visuotinio narių surinkime dalyvavusiųjų narių skaičius</w:t>
            </w:r>
          </w:p>
        </w:tc>
        <w:tc>
          <w:tcPr>
            <w:tcW w:w="1805" w:type="dxa"/>
            <w:shd w:val="clear" w:color="auto" w:fill="E2EFD9" w:themeFill="accent6" w:themeFillTint="33"/>
            <w:vAlign w:val="center"/>
          </w:tcPr>
          <w:p w14:paraId="05DEFAA9" w14:textId="77777777" w:rsidR="00191FE4" w:rsidRPr="0079465F" w:rsidRDefault="00191FE4" w:rsidP="003B7CD9">
            <w:pPr>
              <w:jc w:val="center"/>
              <w:rPr>
                <w:rFonts w:cs="Times New Roman"/>
                <w:b/>
                <w:szCs w:val="24"/>
              </w:rPr>
            </w:pPr>
            <w:r>
              <w:rPr>
                <w:rFonts w:cs="Times New Roman"/>
                <w:b/>
                <w:szCs w:val="24"/>
              </w:rPr>
              <w:t>Santykis tarp faktinio dalyvių skaičiaus ir bendro narių skaičiaus (proc.)</w:t>
            </w:r>
          </w:p>
        </w:tc>
      </w:tr>
      <w:tr w:rsidR="00191FE4" w:rsidRPr="0079465F" w14:paraId="30314015" w14:textId="77777777" w:rsidTr="003B7CD9">
        <w:tc>
          <w:tcPr>
            <w:tcW w:w="1207" w:type="dxa"/>
            <w:shd w:val="clear" w:color="auto" w:fill="auto"/>
            <w:vAlign w:val="center"/>
          </w:tcPr>
          <w:p w14:paraId="5B928B2F" w14:textId="77777777" w:rsidR="00191FE4" w:rsidRDefault="00191FE4" w:rsidP="003B7CD9">
            <w:pPr>
              <w:jc w:val="center"/>
              <w:rPr>
                <w:rFonts w:cs="Times New Roman"/>
                <w:b/>
                <w:szCs w:val="24"/>
              </w:rPr>
            </w:pPr>
            <w:r>
              <w:rPr>
                <w:rFonts w:cs="Times New Roman"/>
                <w:b/>
                <w:szCs w:val="24"/>
              </w:rPr>
              <w:t>I</w:t>
            </w:r>
          </w:p>
        </w:tc>
        <w:tc>
          <w:tcPr>
            <w:tcW w:w="1818" w:type="dxa"/>
            <w:shd w:val="clear" w:color="auto" w:fill="auto"/>
            <w:vAlign w:val="center"/>
          </w:tcPr>
          <w:p w14:paraId="1FF27DFE" w14:textId="77777777" w:rsidR="00191FE4" w:rsidRPr="0079465F" w:rsidRDefault="00191FE4" w:rsidP="003B7CD9">
            <w:pPr>
              <w:jc w:val="center"/>
              <w:rPr>
                <w:rFonts w:cs="Times New Roman"/>
                <w:b/>
                <w:szCs w:val="24"/>
              </w:rPr>
            </w:pPr>
            <w:r>
              <w:rPr>
                <w:rFonts w:cs="Times New Roman"/>
                <w:b/>
                <w:szCs w:val="24"/>
              </w:rPr>
              <w:t>II</w:t>
            </w:r>
          </w:p>
        </w:tc>
        <w:tc>
          <w:tcPr>
            <w:tcW w:w="5664" w:type="dxa"/>
            <w:gridSpan w:val="2"/>
            <w:shd w:val="clear" w:color="auto" w:fill="auto"/>
            <w:vAlign w:val="center"/>
          </w:tcPr>
          <w:p w14:paraId="34D82CAD" w14:textId="77777777" w:rsidR="00191FE4" w:rsidRPr="0079465F" w:rsidRDefault="00191FE4" w:rsidP="003B7CD9">
            <w:pPr>
              <w:jc w:val="center"/>
              <w:rPr>
                <w:rFonts w:cs="Times New Roman"/>
                <w:b/>
                <w:szCs w:val="24"/>
              </w:rPr>
            </w:pPr>
            <w:r>
              <w:rPr>
                <w:rFonts w:cs="Times New Roman"/>
                <w:b/>
                <w:szCs w:val="24"/>
              </w:rPr>
              <w:t>III</w:t>
            </w:r>
          </w:p>
        </w:tc>
        <w:tc>
          <w:tcPr>
            <w:tcW w:w="2151" w:type="dxa"/>
            <w:gridSpan w:val="2"/>
            <w:shd w:val="clear" w:color="auto" w:fill="auto"/>
            <w:vAlign w:val="center"/>
          </w:tcPr>
          <w:p w14:paraId="6436B38D" w14:textId="77777777" w:rsidR="00191FE4" w:rsidRPr="0079465F" w:rsidRDefault="00191FE4" w:rsidP="003B7CD9">
            <w:pPr>
              <w:jc w:val="center"/>
              <w:rPr>
                <w:rFonts w:cs="Times New Roman"/>
                <w:b/>
                <w:szCs w:val="24"/>
              </w:rPr>
            </w:pPr>
            <w:r>
              <w:rPr>
                <w:rFonts w:cs="Times New Roman"/>
                <w:b/>
                <w:szCs w:val="24"/>
              </w:rPr>
              <w:t>IV</w:t>
            </w:r>
          </w:p>
        </w:tc>
        <w:tc>
          <w:tcPr>
            <w:tcW w:w="2234" w:type="dxa"/>
            <w:gridSpan w:val="2"/>
            <w:shd w:val="clear" w:color="auto" w:fill="auto"/>
            <w:vAlign w:val="center"/>
          </w:tcPr>
          <w:p w14:paraId="219305BC" w14:textId="77777777" w:rsidR="00191FE4" w:rsidRPr="0079465F" w:rsidRDefault="00191FE4" w:rsidP="003B7CD9">
            <w:pPr>
              <w:jc w:val="center"/>
              <w:rPr>
                <w:rFonts w:cs="Times New Roman"/>
                <w:b/>
                <w:szCs w:val="24"/>
              </w:rPr>
            </w:pPr>
            <w:r>
              <w:rPr>
                <w:rFonts w:cs="Times New Roman"/>
                <w:b/>
                <w:szCs w:val="24"/>
              </w:rPr>
              <w:t>V</w:t>
            </w:r>
          </w:p>
        </w:tc>
        <w:tc>
          <w:tcPr>
            <w:tcW w:w="1805" w:type="dxa"/>
            <w:shd w:val="clear" w:color="auto" w:fill="auto"/>
            <w:vAlign w:val="center"/>
          </w:tcPr>
          <w:p w14:paraId="204FCB26" w14:textId="77777777" w:rsidR="00191FE4" w:rsidRPr="0079465F" w:rsidRDefault="00191FE4" w:rsidP="003B7CD9">
            <w:pPr>
              <w:jc w:val="center"/>
              <w:rPr>
                <w:rFonts w:cs="Times New Roman"/>
                <w:b/>
                <w:szCs w:val="24"/>
              </w:rPr>
            </w:pPr>
            <w:r>
              <w:rPr>
                <w:rFonts w:cs="Times New Roman"/>
                <w:b/>
                <w:szCs w:val="24"/>
              </w:rPr>
              <w:t>VI</w:t>
            </w:r>
          </w:p>
        </w:tc>
      </w:tr>
      <w:tr w:rsidR="00191FE4" w:rsidRPr="005D4502" w14:paraId="6BD17C36" w14:textId="77777777" w:rsidTr="003B7CD9">
        <w:tc>
          <w:tcPr>
            <w:tcW w:w="1207" w:type="dxa"/>
            <w:shd w:val="clear" w:color="auto" w:fill="auto"/>
            <w:vAlign w:val="center"/>
          </w:tcPr>
          <w:p w14:paraId="6C741FD9" w14:textId="77777777" w:rsidR="00191FE4" w:rsidRPr="00F72429" w:rsidRDefault="00191FE4" w:rsidP="003B7CD9">
            <w:pPr>
              <w:jc w:val="center"/>
              <w:rPr>
                <w:rFonts w:cs="Times New Roman"/>
                <w:color w:val="FF0000"/>
                <w:szCs w:val="24"/>
              </w:rPr>
            </w:pPr>
            <w:r w:rsidRPr="00F72429">
              <w:rPr>
                <w:rFonts w:cs="Times New Roman"/>
                <w:color w:val="FF0000"/>
                <w:szCs w:val="24"/>
              </w:rPr>
              <w:t>7.1.1.</w:t>
            </w:r>
          </w:p>
        </w:tc>
        <w:tc>
          <w:tcPr>
            <w:tcW w:w="1818" w:type="dxa"/>
            <w:shd w:val="clear" w:color="auto" w:fill="auto"/>
            <w:vAlign w:val="center"/>
          </w:tcPr>
          <w:p w14:paraId="3DF6A6D7" w14:textId="77777777" w:rsidR="00191FE4" w:rsidRPr="00F72429" w:rsidRDefault="00191FE4" w:rsidP="003B7CD9">
            <w:pPr>
              <w:rPr>
                <w:rFonts w:cs="Times New Roman"/>
                <w:color w:val="FF0000"/>
                <w:szCs w:val="24"/>
              </w:rPr>
            </w:pPr>
            <w:r w:rsidRPr="00F72429">
              <w:rPr>
                <w:rFonts w:cs="Times New Roman"/>
                <w:color w:val="FF0000"/>
                <w:szCs w:val="24"/>
              </w:rPr>
              <w:t>2021-02-11</w:t>
            </w:r>
          </w:p>
        </w:tc>
        <w:tc>
          <w:tcPr>
            <w:tcW w:w="5664" w:type="dxa"/>
            <w:gridSpan w:val="2"/>
            <w:shd w:val="clear" w:color="auto" w:fill="auto"/>
            <w:vAlign w:val="center"/>
          </w:tcPr>
          <w:p w14:paraId="3A6B6C3C" w14:textId="77777777" w:rsidR="00191FE4" w:rsidRPr="00F72429" w:rsidRDefault="00191FE4" w:rsidP="003B7CD9">
            <w:pPr>
              <w:rPr>
                <w:rFonts w:cs="Times New Roman"/>
                <w:color w:val="FF0000"/>
                <w:szCs w:val="24"/>
              </w:rPr>
            </w:pPr>
            <w:r w:rsidRPr="00F72429">
              <w:rPr>
                <w:rFonts w:cs="Times New Roman"/>
                <w:color w:val="FF0000"/>
                <w:szCs w:val="24"/>
              </w:rPr>
              <w:t xml:space="preserve"> 1.Dėl Šiaulių ŽRVVG valdybos ataskaitos už 2020 metus.</w:t>
            </w:r>
          </w:p>
          <w:p w14:paraId="46240360" w14:textId="77777777" w:rsidR="00191FE4" w:rsidRPr="00F72429" w:rsidRDefault="00191FE4" w:rsidP="003B7CD9">
            <w:pPr>
              <w:rPr>
                <w:rFonts w:cs="Times New Roman"/>
                <w:color w:val="FF0000"/>
                <w:szCs w:val="24"/>
              </w:rPr>
            </w:pPr>
            <w:r w:rsidRPr="00F72429">
              <w:rPr>
                <w:rFonts w:cs="Times New Roman"/>
                <w:color w:val="FF0000"/>
                <w:szCs w:val="24"/>
              </w:rPr>
              <w:t xml:space="preserve"> 2.Finansinės atskaitomybės tvirtinimas.</w:t>
            </w:r>
          </w:p>
          <w:p w14:paraId="6EA261F3" w14:textId="77777777" w:rsidR="00191FE4" w:rsidRPr="00F72429" w:rsidRDefault="00191FE4" w:rsidP="003B7CD9">
            <w:pPr>
              <w:rPr>
                <w:rFonts w:cs="Times New Roman"/>
                <w:color w:val="FF0000"/>
                <w:szCs w:val="24"/>
              </w:rPr>
            </w:pPr>
            <w:r w:rsidRPr="00F72429">
              <w:rPr>
                <w:rFonts w:cs="Times New Roman"/>
                <w:color w:val="FF0000"/>
                <w:szCs w:val="24"/>
              </w:rPr>
              <w:t xml:space="preserve"> 3.Parengtų FSA  tvirtinimas.</w:t>
            </w:r>
          </w:p>
          <w:p w14:paraId="66948C94" w14:textId="77777777" w:rsidR="00191FE4" w:rsidRPr="00F72429" w:rsidRDefault="00191FE4" w:rsidP="003B7CD9">
            <w:pPr>
              <w:rPr>
                <w:rFonts w:cs="Times New Roman"/>
                <w:color w:val="FF0000"/>
                <w:szCs w:val="24"/>
              </w:rPr>
            </w:pPr>
            <w:r w:rsidRPr="00F72429">
              <w:rPr>
                <w:rFonts w:cs="Times New Roman"/>
                <w:color w:val="FF0000"/>
                <w:szCs w:val="24"/>
              </w:rPr>
              <w:t xml:space="preserve"> 4. Dėl kvietimų teikti vietos projektus paskelbimo.</w:t>
            </w:r>
          </w:p>
          <w:p w14:paraId="6BE1F9C8" w14:textId="77777777" w:rsidR="00191FE4" w:rsidRPr="00F72429" w:rsidRDefault="00191FE4" w:rsidP="003B7CD9">
            <w:pPr>
              <w:rPr>
                <w:rFonts w:cs="Times New Roman"/>
                <w:color w:val="FF0000"/>
                <w:szCs w:val="24"/>
              </w:rPr>
            </w:pPr>
            <w:r w:rsidRPr="00F72429">
              <w:rPr>
                <w:rFonts w:cs="Times New Roman"/>
                <w:color w:val="FF0000"/>
                <w:szCs w:val="24"/>
              </w:rPr>
              <w:t xml:space="preserve"> 5. Dėl Telšių savivaldybės atstovo Sigito Motuzo patvirtinimo ŠŽRVVG nariu.</w:t>
            </w:r>
          </w:p>
          <w:p w14:paraId="57385CB3" w14:textId="77777777" w:rsidR="00191FE4" w:rsidRPr="00F72429" w:rsidRDefault="00191FE4" w:rsidP="003B7CD9">
            <w:pPr>
              <w:rPr>
                <w:rFonts w:cs="Times New Roman"/>
                <w:color w:val="FF0000"/>
                <w:szCs w:val="24"/>
              </w:rPr>
            </w:pPr>
            <w:r w:rsidRPr="00F72429">
              <w:rPr>
                <w:rFonts w:cs="Times New Roman"/>
                <w:color w:val="FF0000"/>
                <w:szCs w:val="24"/>
              </w:rPr>
              <w:lastRenderedPageBreak/>
              <w:t xml:space="preserve"> 5. Einamieji klausimai</w:t>
            </w:r>
          </w:p>
        </w:tc>
        <w:tc>
          <w:tcPr>
            <w:tcW w:w="2151" w:type="dxa"/>
            <w:gridSpan w:val="2"/>
            <w:shd w:val="clear" w:color="auto" w:fill="auto"/>
            <w:vAlign w:val="center"/>
          </w:tcPr>
          <w:p w14:paraId="2849205C" w14:textId="77777777" w:rsidR="00191FE4" w:rsidRPr="00F72429" w:rsidRDefault="00191FE4" w:rsidP="003B7CD9">
            <w:pPr>
              <w:rPr>
                <w:rFonts w:cs="Times New Roman"/>
                <w:color w:val="FF0000"/>
                <w:szCs w:val="24"/>
              </w:rPr>
            </w:pPr>
            <w:r w:rsidRPr="00F72429">
              <w:rPr>
                <w:rFonts w:cs="Times New Roman"/>
                <w:color w:val="FF0000"/>
                <w:szCs w:val="24"/>
              </w:rPr>
              <w:lastRenderedPageBreak/>
              <w:t xml:space="preserve">              19</w:t>
            </w:r>
          </w:p>
        </w:tc>
        <w:tc>
          <w:tcPr>
            <w:tcW w:w="2234" w:type="dxa"/>
            <w:gridSpan w:val="2"/>
            <w:shd w:val="clear" w:color="auto" w:fill="auto"/>
            <w:vAlign w:val="center"/>
          </w:tcPr>
          <w:p w14:paraId="186B4164" w14:textId="77777777" w:rsidR="00191FE4" w:rsidRPr="00F72429" w:rsidRDefault="00191FE4" w:rsidP="003B7CD9">
            <w:pPr>
              <w:jc w:val="center"/>
              <w:rPr>
                <w:rFonts w:cs="Times New Roman"/>
                <w:color w:val="FF0000"/>
                <w:szCs w:val="24"/>
              </w:rPr>
            </w:pPr>
            <w:r w:rsidRPr="00F72429">
              <w:rPr>
                <w:rFonts w:cs="Times New Roman"/>
                <w:color w:val="FF0000"/>
                <w:szCs w:val="24"/>
              </w:rPr>
              <w:t>17</w:t>
            </w:r>
          </w:p>
        </w:tc>
        <w:tc>
          <w:tcPr>
            <w:tcW w:w="1805" w:type="dxa"/>
            <w:shd w:val="clear" w:color="auto" w:fill="auto"/>
            <w:vAlign w:val="center"/>
          </w:tcPr>
          <w:p w14:paraId="65B8563E" w14:textId="77777777" w:rsidR="00191FE4" w:rsidRPr="00F72429" w:rsidRDefault="00191FE4" w:rsidP="003B7CD9">
            <w:pPr>
              <w:jc w:val="center"/>
              <w:rPr>
                <w:rFonts w:cs="Times New Roman"/>
                <w:color w:val="FF0000"/>
                <w:szCs w:val="24"/>
                <w:lang w:val="en-US"/>
              </w:rPr>
            </w:pPr>
            <w:r w:rsidRPr="00F72429">
              <w:rPr>
                <w:rFonts w:cs="Times New Roman"/>
                <w:color w:val="FF0000"/>
                <w:szCs w:val="24"/>
                <w:lang w:val="en-US"/>
              </w:rPr>
              <w:t>89 %</w:t>
            </w:r>
          </w:p>
        </w:tc>
      </w:tr>
      <w:tr w:rsidR="00191FE4" w:rsidRPr="005D4502" w14:paraId="0F24B3CF" w14:textId="77777777" w:rsidTr="00C530B0">
        <w:tc>
          <w:tcPr>
            <w:tcW w:w="1207" w:type="dxa"/>
            <w:shd w:val="clear" w:color="auto" w:fill="FFFFFF" w:themeFill="background1"/>
            <w:vAlign w:val="center"/>
          </w:tcPr>
          <w:p w14:paraId="163D7CFE" w14:textId="021F8247" w:rsidR="00191FE4" w:rsidRPr="00F72429" w:rsidRDefault="00E16A9C" w:rsidP="003B7CD9">
            <w:pPr>
              <w:rPr>
                <w:rFonts w:cs="Times New Roman"/>
                <w:color w:val="FF0000"/>
                <w:szCs w:val="24"/>
              </w:rPr>
            </w:pPr>
            <w:r w:rsidRPr="00F72429">
              <w:rPr>
                <w:rFonts w:cs="Times New Roman"/>
                <w:color w:val="FF0000"/>
                <w:szCs w:val="24"/>
              </w:rPr>
              <w:t>7.1.3.</w:t>
            </w:r>
          </w:p>
        </w:tc>
        <w:tc>
          <w:tcPr>
            <w:tcW w:w="1818" w:type="dxa"/>
            <w:shd w:val="clear" w:color="auto" w:fill="FFFFFF" w:themeFill="background1"/>
            <w:vAlign w:val="center"/>
          </w:tcPr>
          <w:p w14:paraId="4FF0EC4C" w14:textId="5D71BC4E" w:rsidR="00191FE4" w:rsidRPr="00F72429" w:rsidRDefault="00E16A9C" w:rsidP="003B7CD9">
            <w:pPr>
              <w:rPr>
                <w:rFonts w:cs="Times New Roman"/>
                <w:color w:val="FF0000"/>
                <w:szCs w:val="24"/>
              </w:rPr>
            </w:pPr>
            <w:r w:rsidRPr="00F72429">
              <w:rPr>
                <w:rFonts w:cs="Times New Roman"/>
                <w:color w:val="FF0000"/>
                <w:szCs w:val="24"/>
              </w:rPr>
              <w:t>2021-05-12</w:t>
            </w:r>
          </w:p>
        </w:tc>
        <w:tc>
          <w:tcPr>
            <w:tcW w:w="5664" w:type="dxa"/>
            <w:gridSpan w:val="2"/>
            <w:shd w:val="clear" w:color="auto" w:fill="FFFFFF" w:themeFill="background1"/>
            <w:vAlign w:val="center"/>
          </w:tcPr>
          <w:p w14:paraId="68A5F926" w14:textId="77777777" w:rsidR="00191FE4" w:rsidRPr="00F72429" w:rsidRDefault="00191FE4" w:rsidP="003B7CD9">
            <w:pPr>
              <w:rPr>
                <w:rFonts w:cs="Times New Roman"/>
                <w:b/>
                <w:color w:val="FF0000"/>
                <w:szCs w:val="24"/>
              </w:rPr>
            </w:pPr>
            <w:r w:rsidRPr="00F72429">
              <w:rPr>
                <w:rFonts w:cs="Times New Roman"/>
                <w:color w:val="FF0000"/>
                <w:szCs w:val="24"/>
              </w:rPr>
              <w:t xml:space="preserve"> </w:t>
            </w:r>
          </w:p>
          <w:p w14:paraId="425402F7" w14:textId="4293E824" w:rsidR="00191FE4" w:rsidRPr="00F72429" w:rsidRDefault="00D26F54" w:rsidP="00D26F54">
            <w:pPr>
              <w:pStyle w:val="ListParagraph"/>
              <w:numPr>
                <w:ilvl w:val="0"/>
                <w:numId w:val="8"/>
              </w:numPr>
              <w:rPr>
                <w:rFonts w:cs="Times New Roman"/>
                <w:bCs/>
                <w:color w:val="FF0000"/>
                <w:szCs w:val="24"/>
              </w:rPr>
            </w:pPr>
            <w:r w:rsidRPr="00F72429">
              <w:rPr>
                <w:rFonts w:cs="Times New Roman"/>
                <w:bCs/>
                <w:color w:val="FF0000"/>
                <w:szCs w:val="24"/>
              </w:rPr>
              <w:t>Dėl Šiaulių ŽRVVG VPS tikslinimo</w:t>
            </w:r>
          </w:p>
          <w:p w14:paraId="3F3D83EC" w14:textId="65269ED2" w:rsidR="00D26F54" w:rsidRPr="00F72429" w:rsidRDefault="00D26F54" w:rsidP="00D26F54">
            <w:pPr>
              <w:pStyle w:val="ListParagraph"/>
              <w:numPr>
                <w:ilvl w:val="0"/>
                <w:numId w:val="8"/>
              </w:numPr>
              <w:rPr>
                <w:rFonts w:cs="Times New Roman"/>
                <w:bCs/>
                <w:color w:val="FF0000"/>
                <w:szCs w:val="24"/>
              </w:rPr>
            </w:pPr>
            <w:r w:rsidRPr="00F72429">
              <w:rPr>
                <w:rFonts w:cs="Times New Roman"/>
                <w:bCs/>
                <w:color w:val="FF0000"/>
                <w:szCs w:val="24"/>
              </w:rPr>
              <w:t>einamieji klausimai</w:t>
            </w:r>
          </w:p>
          <w:p w14:paraId="2C02A79B" w14:textId="77777777" w:rsidR="00191FE4" w:rsidRPr="00F72429" w:rsidRDefault="00191FE4" w:rsidP="003B7CD9">
            <w:pPr>
              <w:rPr>
                <w:rFonts w:cs="Times New Roman"/>
                <w:color w:val="FF0000"/>
                <w:szCs w:val="24"/>
              </w:rPr>
            </w:pPr>
          </w:p>
        </w:tc>
        <w:tc>
          <w:tcPr>
            <w:tcW w:w="2151" w:type="dxa"/>
            <w:gridSpan w:val="2"/>
            <w:shd w:val="clear" w:color="auto" w:fill="FFFFFF" w:themeFill="background1"/>
            <w:vAlign w:val="center"/>
          </w:tcPr>
          <w:p w14:paraId="7CE4B208" w14:textId="2A9E652B" w:rsidR="00191FE4" w:rsidRPr="00F72429" w:rsidRDefault="00D26F54" w:rsidP="003B7CD9">
            <w:pPr>
              <w:jc w:val="center"/>
              <w:rPr>
                <w:rFonts w:cs="Times New Roman"/>
                <w:color w:val="FF0000"/>
                <w:szCs w:val="24"/>
              </w:rPr>
            </w:pPr>
            <w:r w:rsidRPr="00F72429">
              <w:rPr>
                <w:rFonts w:cs="Times New Roman"/>
                <w:color w:val="FF0000"/>
                <w:szCs w:val="24"/>
              </w:rPr>
              <w:t>19</w:t>
            </w:r>
          </w:p>
        </w:tc>
        <w:tc>
          <w:tcPr>
            <w:tcW w:w="2234" w:type="dxa"/>
            <w:gridSpan w:val="2"/>
            <w:shd w:val="clear" w:color="auto" w:fill="FFFFFF" w:themeFill="background1"/>
            <w:vAlign w:val="center"/>
          </w:tcPr>
          <w:p w14:paraId="6C8EDD1B" w14:textId="0DDB2771" w:rsidR="00191FE4" w:rsidRPr="00F72429" w:rsidRDefault="00D26F54" w:rsidP="003B7CD9">
            <w:pPr>
              <w:jc w:val="center"/>
              <w:rPr>
                <w:rFonts w:cs="Times New Roman"/>
                <w:color w:val="FF0000"/>
                <w:szCs w:val="24"/>
              </w:rPr>
            </w:pPr>
            <w:r w:rsidRPr="00F72429">
              <w:rPr>
                <w:rFonts w:cs="Times New Roman"/>
                <w:color w:val="FF0000"/>
                <w:szCs w:val="24"/>
              </w:rPr>
              <w:t>16</w:t>
            </w:r>
          </w:p>
        </w:tc>
        <w:tc>
          <w:tcPr>
            <w:tcW w:w="1805" w:type="dxa"/>
            <w:shd w:val="clear" w:color="auto" w:fill="FFFFFF" w:themeFill="background1"/>
            <w:vAlign w:val="center"/>
          </w:tcPr>
          <w:p w14:paraId="3FC54CEB" w14:textId="5673D740" w:rsidR="00191FE4" w:rsidRPr="00F72429" w:rsidRDefault="00D26F54" w:rsidP="003B7CD9">
            <w:pPr>
              <w:rPr>
                <w:rFonts w:cs="Times New Roman"/>
                <w:color w:val="FF0000"/>
                <w:szCs w:val="24"/>
                <w:lang w:val="en-US"/>
              </w:rPr>
            </w:pPr>
            <w:r w:rsidRPr="00F72429">
              <w:rPr>
                <w:rFonts w:cs="Times New Roman"/>
                <w:color w:val="FF0000"/>
                <w:szCs w:val="24"/>
                <w:lang w:val="en-US"/>
              </w:rPr>
              <w:t xml:space="preserve">        84%</w:t>
            </w:r>
          </w:p>
        </w:tc>
      </w:tr>
      <w:tr w:rsidR="00553699" w:rsidRPr="005D4502" w14:paraId="4C007BE1" w14:textId="77777777" w:rsidTr="00C530B0">
        <w:tc>
          <w:tcPr>
            <w:tcW w:w="1207" w:type="dxa"/>
            <w:shd w:val="clear" w:color="auto" w:fill="FFFFFF" w:themeFill="background1"/>
            <w:vAlign w:val="center"/>
          </w:tcPr>
          <w:p w14:paraId="703A3B63" w14:textId="5835C064" w:rsidR="00553699" w:rsidRPr="00F72429" w:rsidRDefault="00553699" w:rsidP="003B7CD9">
            <w:pPr>
              <w:rPr>
                <w:rFonts w:cs="Times New Roman"/>
                <w:color w:val="FF0000"/>
                <w:szCs w:val="24"/>
              </w:rPr>
            </w:pPr>
            <w:r w:rsidRPr="00F72429">
              <w:rPr>
                <w:rFonts w:cs="Times New Roman"/>
                <w:color w:val="FF0000"/>
                <w:szCs w:val="24"/>
              </w:rPr>
              <w:t>7.1.4</w:t>
            </w:r>
          </w:p>
        </w:tc>
        <w:tc>
          <w:tcPr>
            <w:tcW w:w="1818" w:type="dxa"/>
            <w:shd w:val="clear" w:color="auto" w:fill="FFFFFF" w:themeFill="background1"/>
            <w:vAlign w:val="center"/>
          </w:tcPr>
          <w:p w14:paraId="2122AB00" w14:textId="77777777" w:rsidR="00553699" w:rsidRPr="00F72429" w:rsidRDefault="00553699" w:rsidP="00553699">
            <w:pPr>
              <w:jc w:val="both"/>
              <w:rPr>
                <w:rFonts w:cs="Times New Roman"/>
                <w:color w:val="FF0000"/>
                <w:szCs w:val="24"/>
              </w:rPr>
            </w:pPr>
            <w:r w:rsidRPr="00F72429">
              <w:rPr>
                <w:rFonts w:cs="Times New Roman"/>
                <w:color w:val="FF0000"/>
                <w:szCs w:val="24"/>
              </w:rPr>
              <w:t>2021-11-16</w:t>
            </w:r>
          </w:p>
          <w:p w14:paraId="05052B79" w14:textId="77777777" w:rsidR="00553699" w:rsidRPr="00F72429" w:rsidRDefault="00553699" w:rsidP="003B7CD9">
            <w:pPr>
              <w:rPr>
                <w:rFonts w:cs="Times New Roman"/>
                <w:color w:val="FF0000"/>
                <w:szCs w:val="24"/>
              </w:rPr>
            </w:pPr>
          </w:p>
        </w:tc>
        <w:tc>
          <w:tcPr>
            <w:tcW w:w="5664" w:type="dxa"/>
            <w:gridSpan w:val="2"/>
            <w:shd w:val="clear" w:color="auto" w:fill="FFFFFF" w:themeFill="background1"/>
            <w:vAlign w:val="center"/>
          </w:tcPr>
          <w:p w14:paraId="5F7BDACF" w14:textId="77777777" w:rsidR="00553699" w:rsidRPr="00F72429" w:rsidRDefault="00553699" w:rsidP="00553699">
            <w:pPr>
              <w:pStyle w:val="ListParagraph"/>
              <w:numPr>
                <w:ilvl w:val="0"/>
                <w:numId w:val="11"/>
              </w:numPr>
              <w:rPr>
                <w:rFonts w:cs="Times New Roman"/>
                <w:color w:val="FF0000"/>
                <w:szCs w:val="24"/>
              </w:rPr>
            </w:pPr>
            <w:r w:rsidRPr="00F72429">
              <w:rPr>
                <w:rFonts w:cs="Times New Roman"/>
                <w:color w:val="FF0000"/>
                <w:szCs w:val="24"/>
              </w:rPr>
              <w:t xml:space="preserve">Dėl pritarimo parengtiems VPS priemonių </w:t>
            </w:r>
          </w:p>
          <w:p w14:paraId="32616C31" w14:textId="2D861563" w:rsidR="00553699" w:rsidRPr="00F72429" w:rsidRDefault="00553699" w:rsidP="00553699">
            <w:pPr>
              <w:rPr>
                <w:rFonts w:cs="Times New Roman"/>
                <w:color w:val="FF0000"/>
                <w:szCs w:val="24"/>
              </w:rPr>
            </w:pPr>
            <w:r w:rsidRPr="00F72429">
              <w:rPr>
                <w:rFonts w:cs="Times New Roman"/>
                <w:color w:val="FF0000"/>
                <w:szCs w:val="24"/>
              </w:rPr>
              <w:t>„Produktyvios investicijos į akvakultūrą“ ir „Žuvininkystės produktų perdirbimas ir realizavimo gerinimas“ kriterijų projektams.</w:t>
            </w:r>
          </w:p>
        </w:tc>
        <w:tc>
          <w:tcPr>
            <w:tcW w:w="2151" w:type="dxa"/>
            <w:gridSpan w:val="2"/>
            <w:shd w:val="clear" w:color="auto" w:fill="FFFFFF" w:themeFill="background1"/>
            <w:vAlign w:val="center"/>
          </w:tcPr>
          <w:p w14:paraId="5E806638" w14:textId="73164D62" w:rsidR="00553699" w:rsidRPr="00F72429" w:rsidRDefault="00553699" w:rsidP="00553699">
            <w:pPr>
              <w:jc w:val="center"/>
              <w:rPr>
                <w:rFonts w:cs="Times New Roman"/>
                <w:color w:val="FF0000"/>
                <w:szCs w:val="24"/>
              </w:rPr>
            </w:pPr>
            <w:r w:rsidRPr="00F72429">
              <w:rPr>
                <w:rFonts w:cs="Times New Roman"/>
                <w:color w:val="FF0000"/>
                <w:szCs w:val="24"/>
              </w:rPr>
              <w:t>19</w:t>
            </w:r>
          </w:p>
        </w:tc>
        <w:tc>
          <w:tcPr>
            <w:tcW w:w="2234" w:type="dxa"/>
            <w:gridSpan w:val="2"/>
            <w:shd w:val="clear" w:color="auto" w:fill="FFFFFF" w:themeFill="background1"/>
            <w:vAlign w:val="center"/>
          </w:tcPr>
          <w:p w14:paraId="7EDE6B0D" w14:textId="5254096A" w:rsidR="00553699" w:rsidRPr="00F72429" w:rsidRDefault="00553699" w:rsidP="00553699">
            <w:pPr>
              <w:jc w:val="center"/>
              <w:rPr>
                <w:rFonts w:cs="Times New Roman"/>
                <w:color w:val="FF0000"/>
                <w:szCs w:val="24"/>
              </w:rPr>
            </w:pPr>
            <w:r w:rsidRPr="00F72429">
              <w:rPr>
                <w:rFonts w:cs="Times New Roman"/>
                <w:color w:val="FF0000"/>
                <w:szCs w:val="24"/>
              </w:rPr>
              <w:t>16</w:t>
            </w:r>
          </w:p>
        </w:tc>
        <w:tc>
          <w:tcPr>
            <w:tcW w:w="1805" w:type="dxa"/>
            <w:shd w:val="clear" w:color="auto" w:fill="FFFFFF" w:themeFill="background1"/>
            <w:vAlign w:val="center"/>
          </w:tcPr>
          <w:p w14:paraId="35BDC377" w14:textId="1C577740" w:rsidR="00553699" w:rsidRPr="00F72429" w:rsidRDefault="00553699" w:rsidP="00553699">
            <w:pPr>
              <w:jc w:val="center"/>
              <w:rPr>
                <w:rFonts w:cs="Times New Roman"/>
                <w:color w:val="FF0000"/>
                <w:szCs w:val="24"/>
                <w:lang w:val="en-US"/>
              </w:rPr>
            </w:pPr>
            <w:r w:rsidRPr="00F72429">
              <w:rPr>
                <w:rFonts w:cs="Times New Roman"/>
                <w:color w:val="FF0000"/>
                <w:szCs w:val="24"/>
                <w:lang w:val="en-US"/>
              </w:rPr>
              <w:t>84%</w:t>
            </w:r>
          </w:p>
        </w:tc>
      </w:tr>
      <w:tr w:rsidR="00191FE4" w:rsidRPr="005D4502" w14:paraId="77C97E11" w14:textId="77777777" w:rsidTr="003950BE">
        <w:tc>
          <w:tcPr>
            <w:tcW w:w="1207" w:type="dxa"/>
            <w:shd w:val="clear" w:color="auto" w:fill="E2EFD9" w:themeFill="accent6" w:themeFillTint="33"/>
            <w:vAlign w:val="center"/>
          </w:tcPr>
          <w:p w14:paraId="0E12B6E9" w14:textId="77777777" w:rsidR="00191FE4" w:rsidRDefault="00191FE4" w:rsidP="003B7CD9">
            <w:pPr>
              <w:jc w:val="center"/>
              <w:rPr>
                <w:rFonts w:cs="Times New Roman"/>
                <w:szCs w:val="24"/>
              </w:rPr>
            </w:pPr>
            <w:r>
              <w:rPr>
                <w:rFonts w:cs="Times New Roman"/>
                <w:szCs w:val="24"/>
              </w:rPr>
              <w:t>&lt;....&gt;</w:t>
            </w:r>
          </w:p>
        </w:tc>
        <w:tc>
          <w:tcPr>
            <w:tcW w:w="7482" w:type="dxa"/>
            <w:gridSpan w:val="3"/>
            <w:shd w:val="clear" w:color="auto" w:fill="E2EFD9" w:themeFill="accent6" w:themeFillTint="33"/>
            <w:vAlign w:val="center"/>
          </w:tcPr>
          <w:p w14:paraId="7EFFD0A6" w14:textId="77777777" w:rsidR="00191FE4" w:rsidRDefault="00191FE4" w:rsidP="003B7CD9">
            <w:pPr>
              <w:rPr>
                <w:rFonts w:cs="Times New Roman"/>
                <w:b/>
                <w:szCs w:val="24"/>
              </w:rPr>
            </w:pPr>
          </w:p>
          <w:p w14:paraId="36F45F80" w14:textId="77777777" w:rsidR="00191FE4" w:rsidRPr="0000253D" w:rsidRDefault="00191FE4" w:rsidP="003B7CD9">
            <w:pPr>
              <w:rPr>
                <w:rFonts w:cs="Times New Roman"/>
                <w:b/>
                <w:szCs w:val="24"/>
              </w:rPr>
            </w:pPr>
          </w:p>
        </w:tc>
        <w:tc>
          <w:tcPr>
            <w:tcW w:w="2151" w:type="dxa"/>
            <w:gridSpan w:val="2"/>
            <w:shd w:val="clear" w:color="auto" w:fill="E2EFD9" w:themeFill="accent6" w:themeFillTint="33"/>
            <w:vAlign w:val="center"/>
          </w:tcPr>
          <w:p w14:paraId="58007A41" w14:textId="7480C951" w:rsidR="00191FE4" w:rsidRPr="0000253D" w:rsidRDefault="00CB2A42" w:rsidP="003B7CD9">
            <w:pPr>
              <w:jc w:val="center"/>
              <w:rPr>
                <w:rFonts w:cs="Times New Roman"/>
                <w:b/>
                <w:szCs w:val="24"/>
              </w:rPr>
            </w:pPr>
            <w:r>
              <w:rPr>
                <w:rFonts w:cs="Times New Roman"/>
                <w:b/>
                <w:szCs w:val="24"/>
              </w:rPr>
              <w:t>57</w:t>
            </w:r>
          </w:p>
        </w:tc>
        <w:tc>
          <w:tcPr>
            <w:tcW w:w="2234" w:type="dxa"/>
            <w:gridSpan w:val="2"/>
            <w:shd w:val="clear" w:color="auto" w:fill="E2EFD9" w:themeFill="accent6" w:themeFillTint="33"/>
            <w:vAlign w:val="center"/>
          </w:tcPr>
          <w:p w14:paraId="255EF7C4" w14:textId="5BB7A04D" w:rsidR="00191FE4" w:rsidRPr="0000253D" w:rsidRDefault="00CB2A42" w:rsidP="003B7CD9">
            <w:pPr>
              <w:jc w:val="center"/>
              <w:rPr>
                <w:rFonts w:cs="Times New Roman"/>
                <w:b/>
                <w:szCs w:val="24"/>
              </w:rPr>
            </w:pPr>
            <w:r>
              <w:rPr>
                <w:rFonts w:cs="Times New Roman"/>
                <w:b/>
                <w:szCs w:val="24"/>
              </w:rPr>
              <w:t>49</w:t>
            </w:r>
          </w:p>
        </w:tc>
        <w:tc>
          <w:tcPr>
            <w:tcW w:w="1805" w:type="dxa"/>
            <w:shd w:val="clear" w:color="auto" w:fill="E2EFD9" w:themeFill="accent6" w:themeFillTint="33"/>
            <w:vAlign w:val="center"/>
          </w:tcPr>
          <w:p w14:paraId="4753E01C" w14:textId="62654580" w:rsidR="00191FE4" w:rsidRPr="00030F8F" w:rsidRDefault="00CB2A42" w:rsidP="003B7CD9">
            <w:pPr>
              <w:jc w:val="center"/>
              <w:rPr>
                <w:rFonts w:cs="Times New Roman"/>
                <w:b/>
                <w:szCs w:val="24"/>
                <w:lang w:val="en-US"/>
              </w:rPr>
            </w:pPr>
            <w:r>
              <w:rPr>
                <w:rFonts w:cs="Times New Roman"/>
                <w:b/>
                <w:szCs w:val="24"/>
                <w:lang w:val="en-US"/>
              </w:rPr>
              <w:t>86</w:t>
            </w:r>
            <w:r w:rsidR="00191FE4">
              <w:rPr>
                <w:rFonts w:cs="Times New Roman"/>
                <w:b/>
                <w:szCs w:val="24"/>
                <w:lang w:val="en-US"/>
              </w:rPr>
              <w:t xml:space="preserve"> %</w:t>
            </w:r>
          </w:p>
        </w:tc>
      </w:tr>
      <w:tr w:rsidR="00191FE4" w:rsidRPr="005D4502" w14:paraId="6CF9C121" w14:textId="77777777" w:rsidTr="003950BE">
        <w:tc>
          <w:tcPr>
            <w:tcW w:w="1207" w:type="dxa"/>
            <w:shd w:val="clear" w:color="auto" w:fill="E2EFD9" w:themeFill="accent6" w:themeFillTint="33"/>
            <w:vAlign w:val="center"/>
          </w:tcPr>
          <w:p w14:paraId="07F64199" w14:textId="77777777" w:rsidR="00191FE4" w:rsidRDefault="00191FE4" w:rsidP="003B7CD9">
            <w:pPr>
              <w:jc w:val="center"/>
              <w:rPr>
                <w:rFonts w:cs="Times New Roman"/>
                <w:szCs w:val="24"/>
              </w:rPr>
            </w:pPr>
          </w:p>
        </w:tc>
        <w:tc>
          <w:tcPr>
            <w:tcW w:w="7482" w:type="dxa"/>
            <w:gridSpan w:val="3"/>
            <w:shd w:val="clear" w:color="auto" w:fill="E2EFD9" w:themeFill="accent6" w:themeFillTint="33"/>
            <w:vAlign w:val="center"/>
          </w:tcPr>
          <w:p w14:paraId="0D3F41F5" w14:textId="77777777" w:rsidR="00191FE4" w:rsidRPr="0000253D" w:rsidRDefault="00191FE4" w:rsidP="003B7CD9">
            <w:pPr>
              <w:jc w:val="right"/>
              <w:rPr>
                <w:rFonts w:cs="Times New Roman"/>
                <w:b/>
                <w:szCs w:val="24"/>
              </w:rPr>
            </w:pPr>
          </w:p>
        </w:tc>
        <w:tc>
          <w:tcPr>
            <w:tcW w:w="2151" w:type="dxa"/>
            <w:gridSpan w:val="2"/>
            <w:shd w:val="clear" w:color="auto" w:fill="E2EFD9" w:themeFill="accent6" w:themeFillTint="33"/>
            <w:vAlign w:val="center"/>
          </w:tcPr>
          <w:p w14:paraId="4ED21065" w14:textId="77777777" w:rsidR="00191FE4" w:rsidRPr="0000253D" w:rsidRDefault="00191FE4" w:rsidP="003B7CD9">
            <w:pPr>
              <w:jc w:val="center"/>
              <w:rPr>
                <w:rFonts w:cs="Times New Roman"/>
                <w:b/>
                <w:szCs w:val="24"/>
              </w:rPr>
            </w:pPr>
          </w:p>
        </w:tc>
        <w:tc>
          <w:tcPr>
            <w:tcW w:w="2234" w:type="dxa"/>
            <w:gridSpan w:val="2"/>
            <w:shd w:val="clear" w:color="auto" w:fill="E2EFD9" w:themeFill="accent6" w:themeFillTint="33"/>
            <w:vAlign w:val="center"/>
          </w:tcPr>
          <w:p w14:paraId="6BCBDBF7" w14:textId="77777777" w:rsidR="00191FE4" w:rsidRPr="0000253D" w:rsidRDefault="00191FE4" w:rsidP="003B7CD9">
            <w:pPr>
              <w:jc w:val="center"/>
              <w:rPr>
                <w:rFonts w:cs="Times New Roman"/>
                <w:b/>
                <w:szCs w:val="24"/>
              </w:rPr>
            </w:pPr>
          </w:p>
        </w:tc>
        <w:tc>
          <w:tcPr>
            <w:tcW w:w="1805" w:type="dxa"/>
            <w:shd w:val="clear" w:color="auto" w:fill="E2EFD9" w:themeFill="accent6" w:themeFillTint="33"/>
            <w:vAlign w:val="center"/>
          </w:tcPr>
          <w:p w14:paraId="06C27471" w14:textId="77777777" w:rsidR="00191FE4" w:rsidRPr="0000253D" w:rsidRDefault="00191FE4" w:rsidP="003B7CD9">
            <w:pPr>
              <w:jc w:val="center"/>
              <w:rPr>
                <w:rFonts w:cs="Times New Roman"/>
                <w:b/>
                <w:szCs w:val="24"/>
              </w:rPr>
            </w:pPr>
          </w:p>
        </w:tc>
      </w:tr>
      <w:tr w:rsidR="00191FE4" w14:paraId="21FBC562" w14:textId="77777777" w:rsidTr="003B7CD9">
        <w:tc>
          <w:tcPr>
            <w:tcW w:w="1207" w:type="dxa"/>
            <w:shd w:val="clear" w:color="auto" w:fill="E2EFD9" w:themeFill="accent6" w:themeFillTint="33"/>
            <w:vAlign w:val="center"/>
          </w:tcPr>
          <w:p w14:paraId="44730407" w14:textId="77777777" w:rsidR="00191FE4" w:rsidRPr="0079465F" w:rsidRDefault="00191FE4" w:rsidP="003B7CD9">
            <w:pPr>
              <w:jc w:val="center"/>
              <w:rPr>
                <w:rFonts w:cs="Times New Roman"/>
                <w:b/>
                <w:szCs w:val="24"/>
              </w:rPr>
            </w:pPr>
            <w:r>
              <w:rPr>
                <w:rFonts w:cs="Times New Roman"/>
                <w:b/>
                <w:szCs w:val="24"/>
              </w:rPr>
              <w:t>7.2.</w:t>
            </w:r>
          </w:p>
        </w:tc>
        <w:tc>
          <w:tcPr>
            <w:tcW w:w="13672" w:type="dxa"/>
            <w:gridSpan w:val="8"/>
            <w:shd w:val="clear" w:color="auto" w:fill="E2EFD9" w:themeFill="accent6" w:themeFillTint="33"/>
            <w:vAlign w:val="center"/>
          </w:tcPr>
          <w:p w14:paraId="0B6E4FE5" w14:textId="77777777" w:rsidR="00191FE4" w:rsidRPr="0079465F" w:rsidRDefault="00191FE4" w:rsidP="003B7CD9">
            <w:pPr>
              <w:rPr>
                <w:rFonts w:cs="Times New Roman"/>
                <w:b/>
                <w:szCs w:val="24"/>
              </w:rPr>
            </w:pPr>
            <w:r>
              <w:rPr>
                <w:rFonts w:cs="Times New Roman"/>
                <w:b/>
                <w:szCs w:val="24"/>
              </w:rPr>
              <w:t>Informacija apie VPS vykdytojos narių pokyčius</w:t>
            </w:r>
          </w:p>
        </w:tc>
      </w:tr>
      <w:tr w:rsidR="00191FE4" w14:paraId="2E4F4436" w14:textId="77777777" w:rsidTr="003B7CD9">
        <w:tc>
          <w:tcPr>
            <w:tcW w:w="1207" w:type="dxa"/>
            <w:shd w:val="clear" w:color="auto" w:fill="E2EFD9" w:themeFill="accent6" w:themeFillTint="33"/>
            <w:vAlign w:val="center"/>
          </w:tcPr>
          <w:p w14:paraId="52CFF520" w14:textId="77777777" w:rsidR="00191FE4" w:rsidRPr="0079465F" w:rsidRDefault="00191FE4" w:rsidP="003B7CD9">
            <w:pPr>
              <w:jc w:val="center"/>
              <w:rPr>
                <w:rFonts w:cs="Times New Roman"/>
                <w:b/>
                <w:szCs w:val="24"/>
              </w:rPr>
            </w:pPr>
            <w:r w:rsidRPr="0079465F">
              <w:rPr>
                <w:rFonts w:cs="Times New Roman"/>
                <w:b/>
                <w:szCs w:val="24"/>
              </w:rPr>
              <w:t>Eil. Nr.</w:t>
            </w:r>
          </w:p>
        </w:tc>
        <w:tc>
          <w:tcPr>
            <w:tcW w:w="6270" w:type="dxa"/>
            <w:gridSpan w:val="2"/>
            <w:shd w:val="clear" w:color="auto" w:fill="E2EFD9" w:themeFill="accent6" w:themeFillTint="33"/>
            <w:vAlign w:val="center"/>
          </w:tcPr>
          <w:p w14:paraId="0EFBB321" w14:textId="77777777" w:rsidR="00191FE4" w:rsidRPr="0079465F" w:rsidRDefault="00191FE4" w:rsidP="003B7CD9">
            <w:pPr>
              <w:jc w:val="center"/>
              <w:rPr>
                <w:rFonts w:cs="Times New Roman"/>
                <w:b/>
                <w:szCs w:val="24"/>
              </w:rPr>
            </w:pPr>
            <w:r w:rsidRPr="0079465F">
              <w:rPr>
                <w:rFonts w:cs="Times New Roman"/>
                <w:b/>
                <w:szCs w:val="24"/>
              </w:rPr>
              <w:t>Reikšmė</w:t>
            </w:r>
          </w:p>
        </w:tc>
        <w:tc>
          <w:tcPr>
            <w:tcW w:w="2474" w:type="dxa"/>
            <w:gridSpan w:val="2"/>
            <w:shd w:val="clear" w:color="auto" w:fill="E2EFD9" w:themeFill="accent6" w:themeFillTint="33"/>
            <w:vAlign w:val="center"/>
          </w:tcPr>
          <w:p w14:paraId="6913BF0B" w14:textId="77777777" w:rsidR="00191FE4" w:rsidRPr="0079465F" w:rsidRDefault="00191FE4" w:rsidP="003B7CD9">
            <w:pPr>
              <w:jc w:val="center"/>
              <w:rPr>
                <w:rFonts w:cs="Times New Roman"/>
                <w:b/>
                <w:szCs w:val="24"/>
              </w:rPr>
            </w:pPr>
            <w:r w:rsidRPr="0079465F">
              <w:rPr>
                <w:rFonts w:cs="Times New Roman"/>
                <w:b/>
                <w:szCs w:val="24"/>
              </w:rPr>
              <w:t>Pilietinės visuomenės sektorius</w:t>
            </w:r>
          </w:p>
        </w:tc>
        <w:tc>
          <w:tcPr>
            <w:tcW w:w="2539" w:type="dxa"/>
            <w:gridSpan w:val="2"/>
            <w:shd w:val="clear" w:color="auto" w:fill="E2EFD9" w:themeFill="accent6" w:themeFillTint="33"/>
            <w:vAlign w:val="center"/>
          </w:tcPr>
          <w:p w14:paraId="359502D5" w14:textId="77777777" w:rsidR="00191FE4" w:rsidRPr="0079465F" w:rsidRDefault="00191FE4" w:rsidP="003B7CD9">
            <w:pPr>
              <w:jc w:val="center"/>
              <w:rPr>
                <w:rFonts w:cs="Times New Roman"/>
                <w:b/>
                <w:szCs w:val="24"/>
              </w:rPr>
            </w:pPr>
            <w:r w:rsidRPr="0079465F">
              <w:rPr>
                <w:rFonts w:cs="Times New Roman"/>
                <w:b/>
                <w:szCs w:val="24"/>
              </w:rPr>
              <w:t>Verslo sektorius</w:t>
            </w:r>
          </w:p>
        </w:tc>
        <w:tc>
          <w:tcPr>
            <w:tcW w:w="2389" w:type="dxa"/>
            <w:gridSpan w:val="2"/>
            <w:shd w:val="clear" w:color="auto" w:fill="E2EFD9" w:themeFill="accent6" w:themeFillTint="33"/>
            <w:vAlign w:val="center"/>
          </w:tcPr>
          <w:p w14:paraId="309A6631" w14:textId="77777777" w:rsidR="00191FE4" w:rsidRPr="0079465F" w:rsidRDefault="00191FE4" w:rsidP="003B7CD9">
            <w:pPr>
              <w:jc w:val="center"/>
              <w:rPr>
                <w:rFonts w:cs="Times New Roman"/>
                <w:b/>
                <w:szCs w:val="24"/>
              </w:rPr>
            </w:pPr>
            <w:r w:rsidRPr="0079465F">
              <w:rPr>
                <w:rFonts w:cs="Times New Roman"/>
                <w:b/>
                <w:szCs w:val="24"/>
              </w:rPr>
              <w:t>Vietos valdžios sektorius</w:t>
            </w:r>
          </w:p>
        </w:tc>
      </w:tr>
      <w:tr w:rsidR="00191FE4" w14:paraId="296B48AF" w14:textId="77777777" w:rsidTr="003B7CD9">
        <w:tc>
          <w:tcPr>
            <w:tcW w:w="1207" w:type="dxa"/>
            <w:shd w:val="clear" w:color="auto" w:fill="FFFFFF" w:themeFill="background1"/>
            <w:vAlign w:val="center"/>
          </w:tcPr>
          <w:p w14:paraId="31F8A05D" w14:textId="77777777" w:rsidR="00191FE4" w:rsidRDefault="00191FE4" w:rsidP="003B7CD9">
            <w:pPr>
              <w:jc w:val="center"/>
              <w:rPr>
                <w:rFonts w:cs="Times New Roman"/>
                <w:b/>
                <w:szCs w:val="24"/>
              </w:rPr>
            </w:pPr>
            <w:r>
              <w:rPr>
                <w:rFonts w:cs="Times New Roman"/>
                <w:b/>
                <w:szCs w:val="24"/>
              </w:rPr>
              <w:t>I</w:t>
            </w:r>
          </w:p>
        </w:tc>
        <w:tc>
          <w:tcPr>
            <w:tcW w:w="6270" w:type="dxa"/>
            <w:gridSpan w:val="2"/>
            <w:shd w:val="clear" w:color="auto" w:fill="FFFFFF" w:themeFill="background1"/>
            <w:vAlign w:val="center"/>
          </w:tcPr>
          <w:p w14:paraId="2A2CD3F9" w14:textId="77777777" w:rsidR="00191FE4" w:rsidRDefault="00191FE4" w:rsidP="003B7CD9">
            <w:pPr>
              <w:jc w:val="center"/>
              <w:rPr>
                <w:rFonts w:cs="Times New Roman"/>
                <w:b/>
                <w:szCs w:val="24"/>
              </w:rPr>
            </w:pPr>
            <w:r>
              <w:rPr>
                <w:rFonts w:cs="Times New Roman"/>
                <w:b/>
                <w:szCs w:val="24"/>
              </w:rPr>
              <w:t>II</w:t>
            </w:r>
          </w:p>
        </w:tc>
        <w:tc>
          <w:tcPr>
            <w:tcW w:w="2474" w:type="dxa"/>
            <w:gridSpan w:val="2"/>
            <w:shd w:val="clear" w:color="auto" w:fill="FFFFFF" w:themeFill="background1"/>
            <w:vAlign w:val="center"/>
          </w:tcPr>
          <w:p w14:paraId="14CCB62D" w14:textId="77777777" w:rsidR="00191FE4" w:rsidRDefault="00191FE4" w:rsidP="003B7CD9">
            <w:pPr>
              <w:jc w:val="center"/>
              <w:rPr>
                <w:rFonts w:cs="Times New Roman"/>
                <w:b/>
                <w:szCs w:val="24"/>
              </w:rPr>
            </w:pPr>
            <w:r>
              <w:rPr>
                <w:rFonts w:cs="Times New Roman"/>
                <w:b/>
                <w:szCs w:val="24"/>
              </w:rPr>
              <w:t>III</w:t>
            </w:r>
          </w:p>
        </w:tc>
        <w:tc>
          <w:tcPr>
            <w:tcW w:w="2539" w:type="dxa"/>
            <w:gridSpan w:val="2"/>
            <w:shd w:val="clear" w:color="auto" w:fill="FFFFFF" w:themeFill="background1"/>
            <w:vAlign w:val="center"/>
          </w:tcPr>
          <w:p w14:paraId="0C75911A" w14:textId="77777777" w:rsidR="00191FE4" w:rsidRDefault="00191FE4" w:rsidP="003B7CD9">
            <w:pPr>
              <w:jc w:val="center"/>
              <w:rPr>
                <w:rFonts w:cs="Times New Roman"/>
                <w:b/>
                <w:szCs w:val="24"/>
              </w:rPr>
            </w:pPr>
            <w:r>
              <w:rPr>
                <w:rFonts w:cs="Times New Roman"/>
                <w:b/>
                <w:szCs w:val="24"/>
              </w:rPr>
              <w:t>IV</w:t>
            </w:r>
          </w:p>
        </w:tc>
        <w:tc>
          <w:tcPr>
            <w:tcW w:w="2389" w:type="dxa"/>
            <w:gridSpan w:val="2"/>
            <w:shd w:val="clear" w:color="auto" w:fill="FFFFFF" w:themeFill="background1"/>
            <w:vAlign w:val="center"/>
          </w:tcPr>
          <w:p w14:paraId="154C4121" w14:textId="77777777" w:rsidR="00191FE4" w:rsidRDefault="00191FE4" w:rsidP="003B7CD9">
            <w:pPr>
              <w:jc w:val="center"/>
              <w:rPr>
                <w:rFonts w:cs="Times New Roman"/>
                <w:b/>
                <w:szCs w:val="24"/>
              </w:rPr>
            </w:pPr>
            <w:r>
              <w:rPr>
                <w:rFonts w:cs="Times New Roman"/>
                <w:b/>
                <w:szCs w:val="24"/>
              </w:rPr>
              <w:t>V</w:t>
            </w:r>
          </w:p>
        </w:tc>
      </w:tr>
      <w:tr w:rsidR="00191FE4" w14:paraId="79D74AA7" w14:textId="77777777" w:rsidTr="003B7CD9">
        <w:trPr>
          <w:trHeight w:val="699"/>
        </w:trPr>
        <w:tc>
          <w:tcPr>
            <w:tcW w:w="1207" w:type="dxa"/>
            <w:vAlign w:val="center"/>
          </w:tcPr>
          <w:p w14:paraId="13D0362C" w14:textId="77777777" w:rsidR="00191FE4" w:rsidRPr="0079465F" w:rsidRDefault="00191FE4" w:rsidP="003B7CD9">
            <w:pPr>
              <w:jc w:val="center"/>
              <w:rPr>
                <w:rFonts w:cs="Times New Roman"/>
                <w:szCs w:val="24"/>
              </w:rPr>
            </w:pPr>
            <w:r>
              <w:rPr>
                <w:rFonts w:cs="Times New Roman"/>
                <w:szCs w:val="24"/>
              </w:rPr>
              <w:t>7.2.1.</w:t>
            </w:r>
          </w:p>
        </w:tc>
        <w:tc>
          <w:tcPr>
            <w:tcW w:w="6270" w:type="dxa"/>
            <w:gridSpan w:val="2"/>
            <w:vAlign w:val="center"/>
          </w:tcPr>
          <w:p w14:paraId="35BAEC3C" w14:textId="77777777" w:rsidR="00191FE4" w:rsidRPr="0079465F" w:rsidRDefault="00191FE4" w:rsidP="003B7CD9">
            <w:pPr>
              <w:jc w:val="both"/>
              <w:rPr>
                <w:rFonts w:cs="Times New Roman"/>
                <w:szCs w:val="24"/>
              </w:rPr>
            </w:pPr>
            <w:r>
              <w:rPr>
                <w:rFonts w:cs="Times New Roman"/>
                <w:szCs w:val="24"/>
              </w:rPr>
              <w:t>ŽRVVG narių skaičius praėjusių ataskaitinių metų (vienerių metų prieš ataskaitinius metus) pabaigoje (vnt.)</w:t>
            </w:r>
          </w:p>
        </w:tc>
        <w:tc>
          <w:tcPr>
            <w:tcW w:w="2474" w:type="dxa"/>
            <w:gridSpan w:val="2"/>
            <w:vAlign w:val="center"/>
          </w:tcPr>
          <w:p w14:paraId="5F0580C1" w14:textId="77777777" w:rsidR="00191FE4" w:rsidRPr="007A6ACF" w:rsidRDefault="00191FE4" w:rsidP="00F50385">
            <w:pPr>
              <w:jc w:val="both"/>
              <w:rPr>
                <w:rFonts w:cs="Times New Roman"/>
                <w:b/>
                <w:szCs w:val="24"/>
              </w:rPr>
            </w:pPr>
            <w:r>
              <w:rPr>
                <w:rFonts w:cs="Times New Roman"/>
                <w:b/>
                <w:szCs w:val="24"/>
              </w:rPr>
              <w:t>7</w:t>
            </w:r>
          </w:p>
        </w:tc>
        <w:tc>
          <w:tcPr>
            <w:tcW w:w="2539" w:type="dxa"/>
            <w:gridSpan w:val="2"/>
            <w:vAlign w:val="center"/>
          </w:tcPr>
          <w:p w14:paraId="71294679" w14:textId="77777777" w:rsidR="00191FE4" w:rsidRPr="007A6ACF" w:rsidRDefault="00191FE4" w:rsidP="00F50385">
            <w:pPr>
              <w:jc w:val="both"/>
              <w:rPr>
                <w:rFonts w:cs="Times New Roman"/>
                <w:b/>
                <w:szCs w:val="24"/>
              </w:rPr>
            </w:pPr>
          </w:p>
          <w:p w14:paraId="57819268" w14:textId="5BC51772" w:rsidR="00191FE4" w:rsidRPr="007A6ACF" w:rsidRDefault="00F50385" w:rsidP="00F50385">
            <w:pPr>
              <w:jc w:val="both"/>
              <w:rPr>
                <w:rFonts w:cs="Times New Roman"/>
                <w:b/>
                <w:szCs w:val="24"/>
              </w:rPr>
            </w:pPr>
            <w:r>
              <w:rPr>
                <w:rFonts w:cs="Times New Roman"/>
                <w:b/>
                <w:szCs w:val="24"/>
              </w:rPr>
              <w:t xml:space="preserve">           </w:t>
            </w:r>
            <w:r w:rsidR="00191FE4">
              <w:rPr>
                <w:rFonts w:cs="Times New Roman"/>
                <w:b/>
                <w:szCs w:val="24"/>
              </w:rPr>
              <w:t>5</w:t>
            </w:r>
          </w:p>
        </w:tc>
        <w:tc>
          <w:tcPr>
            <w:tcW w:w="2389" w:type="dxa"/>
            <w:gridSpan w:val="2"/>
            <w:vAlign w:val="center"/>
          </w:tcPr>
          <w:p w14:paraId="20DA82C4" w14:textId="77777777" w:rsidR="00191FE4" w:rsidRPr="007A6ACF" w:rsidRDefault="00191FE4" w:rsidP="00F50385">
            <w:pPr>
              <w:jc w:val="both"/>
              <w:rPr>
                <w:rFonts w:cs="Times New Roman"/>
                <w:b/>
                <w:szCs w:val="24"/>
              </w:rPr>
            </w:pPr>
            <w:r>
              <w:rPr>
                <w:rFonts w:cs="Times New Roman"/>
                <w:b/>
                <w:szCs w:val="24"/>
              </w:rPr>
              <w:t>4</w:t>
            </w:r>
          </w:p>
        </w:tc>
      </w:tr>
      <w:tr w:rsidR="00191FE4" w14:paraId="50E13A1B" w14:textId="77777777" w:rsidTr="003037F1">
        <w:trPr>
          <w:trHeight w:val="756"/>
        </w:trPr>
        <w:tc>
          <w:tcPr>
            <w:tcW w:w="1207" w:type="dxa"/>
            <w:vAlign w:val="center"/>
          </w:tcPr>
          <w:p w14:paraId="5357E460" w14:textId="77777777" w:rsidR="00191FE4" w:rsidRPr="0079465F" w:rsidRDefault="00191FE4" w:rsidP="003B7CD9">
            <w:pPr>
              <w:jc w:val="center"/>
              <w:rPr>
                <w:rFonts w:cs="Times New Roman"/>
                <w:szCs w:val="24"/>
              </w:rPr>
            </w:pPr>
            <w:r>
              <w:rPr>
                <w:rFonts w:cs="Times New Roman"/>
                <w:szCs w:val="24"/>
              </w:rPr>
              <w:lastRenderedPageBreak/>
              <w:t>7.2.2.</w:t>
            </w:r>
          </w:p>
        </w:tc>
        <w:tc>
          <w:tcPr>
            <w:tcW w:w="6270" w:type="dxa"/>
            <w:gridSpan w:val="2"/>
            <w:vAlign w:val="center"/>
          </w:tcPr>
          <w:p w14:paraId="6DE10C84" w14:textId="77777777" w:rsidR="00191FE4" w:rsidRPr="0079465F" w:rsidRDefault="00191FE4" w:rsidP="003B7CD9">
            <w:pPr>
              <w:jc w:val="both"/>
              <w:rPr>
                <w:rFonts w:cs="Times New Roman"/>
                <w:szCs w:val="24"/>
              </w:rPr>
            </w:pPr>
            <w:r>
              <w:rPr>
                <w:rFonts w:cs="Times New Roman"/>
                <w:szCs w:val="24"/>
              </w:rPr>
              <w:t>Nauji ŽRVVG nariai ataskaitiniais metais (vnt.)</w:t>
            </w:r>
          </w:p>
        </w:tc>
        <w:tc>
          <w:tcPr>
            <w:tcW w:w="2474" w:type="dxa"/>
            <w:gridSpan w:val="2"/>
            <w:vAlign w:val="center"/>
          </w:tcPr>
          <w:p w14:paraId="6DAA1564" w14:textId="77777777" w:rsidR="00191FE4" w:rsidRPr="007A6ACF" w:rsidRDefault="00191FE4" w:rsidP="003B7CD9">
            <w:pPr>
              <w:jc w:val="center"/>
              <w:rPr>
                <w:rFonts w:cs="Times New Roman"/>
                <w:b/>
                <w:szCs w:val="24"/>
              </w:rPr>
            </w:pPr>
            <w:r>
              <w:rPr>
                <w:rFonts w:cs="Times New Roman"/>
                <w:b/>
                <w:szCs w:val="24"/>
              </w:rPr>
              <w:t>-</w:t>
            </w:r>
          </w:p>
        </w:tc>
        <w:tc>
          <w:tcPr>
            <w:tcW w:w="2539" w:type="dxa"/>
            <w:gridSpan w:val="2"/>
            <w:vAlign w:val="center"/>
          </w:tcPr>
          <w:p w14:paraId="31039DD5" w14:textId="77777777" w:rsidR="00191FE4" w:rsidRPr="007A6ACF" w:rsidRDefault="00191FE4" w:rsidP="003B7CD9">
            <w:pPr>
              <w:jc w:val="center"/>
              <w:rPr>
                <w:rFonts w:cs="Times New Roman"/>
                <w:b/>
                <w:szCs w:val="24"/>
              </w:rPr>
            </w:pPr>
          </w:p>
          <w:p w14:paraId="72CABBA2" w14:textId="77777777" w:rsidR="00191FE4" w:rsidRPr="007A6ACF" w:rsidRDefault="00191FE4" w:rsidP="003B7CD9">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668D2C16" w14:textId="21FE81F7" w:rsidR="00191FE4" w:rsidRPr="00C4254B" w:rsidRDefault="00687A6F" w:rsidP="003B7CD9">
            <w:pPr>
              <w:jc w:val="center"/>
              <w:rPr>
                <w:rFonts w:cs="Times New Roman"/>
                <w:b/>
                <w:color w:val="FF0000"/>
                <w:szCs w:val="24"/>
              </w:rPr>
            </w:pPr>
            <w:r w:rsidRPr="00C4254B">
              <w:rPr>
                <w:rFonts w:cs="Times New Roman"/>
                <w:b/>
                <w:color w:val="FF0000"/>
                <w:szCs w:val="24"/>
              </w:rPr>
              <w:t>1</w:t>
            </w:r>
          </w:p>
        </w:tc>
      </w:tr>
      <w:tr w:rsidR="00191FE4" w14:paraId="03D06156" w14:textId="77777777" w:rsidTr="003037F1">
        <w:trPr>
          <w:trHeight w:val="711"/>
        </w:trPr>
        <w:tc>
          <w:tcPr>
            <w:tcW w:w="1207" w:type="dxa"/>
            <w:vAlign w:val="center"/>
          </w:tcPr>
          <w:p w14:paraId="6B7F1026" w14:textId="77777777" w:rsidR="00191FE4" w:rsidRPr="0079465F" w:rsidRDefault="00191FE4" w:rsidP="003B7CD9">
            <w:pPr>
              <w:jc w:val="center"/>
              <w:rPr>
                <w:rFonts w:cs="Times New Roman"/>
                <w:szCs w:val="24"/>
              </w:rPr>
            </w:pPr>
            <w:r>
              <w:rPr>
                <w:rFonts w:cs="Times New Roman"/>
                <w:szCs w:val="24"/>
              </w:rPr>
              <w:t>7.2.3.</w:t>
            </w:r>
          </w:p>
        </w:tc>
        <w:tc>
          <w:tcPr>
            <w:tcW w:w="6270" w:type="dxa"/>
            <w:gridSpan w:val="2"/>
            <w:vAlign w:val="center"/>
          </w:tcPr>
          <w:p w14:paraId="049B62B1" w14:textId="77777777" w:rsidR="00191FE4" w:rsidRPr="0079465F" w:rsidRDefault="00191FE4" w:rsidP="003B7CD9">
            <w:pPr>
              <w:jc w:val="both"/>
              <w:rPr>
                <w:rFonts w:cs="Times New Roman"/>
                <w:szCs w:val="24"/>
              </w:rPr>
            </w:pPr>
            <w:r>
              <w:rPr>
                <w:rFonts w:cs="Times New Roman"/>
                <w:szCs w:val="24"/>
              </w:rPr>
              <w:t>Pasitraukę ŽRVVG nariai ataskaitiniais metais (vnt.)</w:t>
            </w:r>
          </w:p>
        </w:tc>
        <w:tc>
          <w:tcPr>
            <w:tcW w:w="2474" w:type="dxa"/>
            <w:gridSpan w:val="2"/>
            <w:vAlign w:val="center"/>
          </w:tcPr>
          <w:p w14:paraId="5825CE88" w14:textId="77777777" w:rsidR="00191FE4" w:rsidRPr="007A6ACF" w:rsidRDefault="00191FE4" w:rsidP="003B7CD9">
            <w:pPr>
              <w:jc w:val="center"/>
              <w:rPr>
                <w:rFonts w:cs="Times New Roman"/>
                <w:b/>
                <w:szCs w:val="24"/>
              </w:rPr>
            </w:pPr>
            <w:r>
              <w:rPr>
                <w:rFonts w:cs="Times New Roman"/>
                <w:b/>
                <w:szCs w:val="24"/>
              </w:rPr>
              <w:t>-</w:t>
            </w:r>
          </w:p>
        </w:tc>
        <w:tc>
          <w:tcPr>
            <w:tcW w:w="2539" w:type="dxa"/>
            <w:gridSpan w:val="2"/>
            <w:vAlign w:val="center"/>
          </w:tcPr>
          <w:p w14:paraId="3D711405" w14:textId="77777777" w:rsidR="00191FE4" w:rsidRPr="007A6ACF" w:rsidRDefault="00191FE4" w:rsidP="003B7CD9">
            <w:pPr>
              <w:jc w:val="center"/>
              <w:rPr>
                <w:rFonts w:cs="Times New Roman"/>
                <w:b/>
                <w:szCs w:val="24"/>
              </w:rPr>
            </w:pPr>
          </w:p>
          <w:p w14:paraId="3619CAC6" w14:textId="77777777" w:rsidR="00191FE4" w:rsidRPr="007A6ACF" w:rsidRDefault="00191FE4" w:rsidP="003B7CD9">
            <w:pPr>
              <w:jc w:val="center"/>
              <w:rPr>
                <w:rFonts w:cs="Times New Roman"/>
                <w:b/>
                <w:szCs w:val="24"/>
              </w:rPr>
            </w:pPr>
            <w:r>
              <w:rPr>
                <w:rFonts w:cs="Times New Roman"/>
                <w:b/>
                <w:szCs w:val="24"/>
              </w:rPr>
              <w:t>-</w:t>
            </w:r>
          </w:p>
        </w:tc>
        <w:tc>
          <w:tcPr>
            <w:tcW w:w="2389" w:type="dxa"/>
            <w:gridSpan w:val="2"/>
            <w:shd w:val="clear" w:color="auto" w:fill="FFFFFF" w:themeFill="background1"/>
            <w:vAlign w:val="center"/>
          </w:tcPr>
          <w:p w14:paraId="1684E84C" w14:textId="352A46B9" w:rsidR="00191FE4" w:rsidRPr="00C4254B" w:rsidRDefault="00687A6F" w:rsidP="003B7CD9">
            <w:pPr>
              <w:jc w:val="center"/>
              <w:rPr>
                <w:rFonts w:cs="Times New Roman"/>
                <w:b/>
                <w:color w:val="FF0000"/>
                <w:szCs w:val="24"/>
              </w:rPr>
            </w:pPr>
            <w:r w:rsidRPr="00C4254B">
              <w:rPr>
                <w:rFonts w:cs="Times New Roman"/>
                <w:b/>
                <w:color w:val="FF0000"/>
                <w:szCs w:val="24"/>
              </w:rPr>
              <w:t>1</w:t>
            </w:r>
          </w:p>
        </w:tc>
      </w:tr>
      <w:tr w:rsidR="00191FE4" w14:paraId="4C69995E" w14:textId="77777777" w:rsidTr="003B7CD9">
        <w:trPr>
          <w:trHeight w:val="562"/>
        </w:trPr>
        <w:tc>
          <w:tcPr>
            <w:tcW w:w="1207" w:type="dxa"/>
            <w:shd w:val="clear" w:color="auto" w:fill="E2EFD9" w:themeFill="accent6" w:themeFillTint="33"/>
            <w:vAlign w:val="center"/>
          </w:tcPr>
          <w:p w14:paraId="6C32DCC8" w14:textId="77777777" w:rsidR="00191FE4" w:rsidRPr="00420659" w:rsidRDefault="00191FE4" w:rsidP="003B7CD9">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6270" w:type="dxa"/>
            <w:gridSpan w:val="2"/>
            <w:shd w:val="clear" w:color="auto" w:fill="E2EFD9" w:themeFill="accent6" w:themeFillTint="33"/>
            <w:vAlign w:val="center"/>
          </w:tcPr>
          <w:p w14:paraId="764CDBDD" w14:textId="77777777" w:rsidR="00191FE4" w:rsidRPr="00420659" w:rsidRDefault="00191FE4" w:rsidP="003B7CD9">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474" w:type="dxa"/>
            <w:gridSpan w:val="2"/>
            <w:shd w:val="clear" w:color="auto" w:fill="E2EFD9" w:themeFill="accent6" w:themeFillTint="33"/>
            <w:vAlign w:val="center"/>
          </w:tcPr>
          <w:p w14:paraId="7D9BAD2F" w14:textId="77777777" w:rsidR="00191FE4" w:rsidRPr="00420659" w:rsidRDefault="00191FE4" w:rsidP="003B7CD9">
            <w:pPr>
              <w:jc w:val="center"/>
              <w:rPr>
                <w:rFonts w:cs="Times New Roman"/>
                <w:b/>
                <w:szCs w:val="24"/>
              </w:rPr>
            </w:pPr>
            <w:r>
              <w:rPr>
                <w:rFonts w:cs="Times New Roman"/>
                <w:b/>
                <w:szCs w:val="24"/>
              </w:rPr>
              <w:t>7</w:t>
            </w:r>
          </w:p>
        </w:tc>
        <w:tc>
          <w:tcPr>
            <w:tcW w:w="2539" w:type="dxa"/>
            <w:gridSpan w:val="2"/>
            <w:shd w:val="clear" w:color="auto" w:fill="E2EFD9" w:themeFill="accent6" w:themeFillTint="33"/>
            <w:vAlign w:val="center"/>
          </w:tcPr>
          <w:p w14:paraId="584FE6AC" w14:textId="77777777" w:rsidR="00191FE4" w:rsidRPr="00420659" w:rsidRDefault="00191FE4" w:rsidP="003B7CD9">
            <w:pPr>
              <w:jc w:val="center"/>
              <w:rPr>
                <w:rFonts w:cs="Times New Roman"/>
                <w:b/>
                <w:szCs w:val="24"/>
              </w:rPr>
            </w:pPr>
          </w:p>
          <w:p w14:paraId="0C514568" w14:textId="77777777" w:rsidR="00191FE4" w:rsidRPr="00420659" w:rsidRDefault="00191FE4" w:rsidP="003B7CD9">
            <w:pPr>
              <w:jc w:val="center"/>
              <w:rPr>
                <w:rFonts w:cs="Times New Roman"/>
                <w:b/>
                <w:szCs w:val="24"/>
              </w:rPr>
            </w:pPr>
            <w:r>
              <w:rPr>
                <w:rFonts w:cs="Times New Roman"/>
                <w:b/>
                <w:szCs w:val="24"/>
              </w:rPr>
              <w:t>5</w:t>
            </w:r>
          </w:p>
        </w:tc>
        <w:tc>
          <w:tcPr>
            <w:tcW w:w="2389" w:type="dxa"/>
            <w:gridSpan w:val="2"/>
            <w:shd w:val="clear" w:color="auto" w:fill="E2EFD9" w:themeFill="accent6" w:themeFillTint="33"/>
            <w:vAlign w:val="center"/>
          </w:tcPr>
          <w:p w14:paraId="24E04FFE" w14:textId="77777777" w:rsidR="00191FE4" w:rsidRPr="00420659" w:rsidRDefault="00191FE4" w:rsidP="003B7CD9">
            <w:pPr>
              <w:jc w:val="center"/>
              <w:rPr>
                <w:rFonts w:cs="Times New Roman"/>
                <w:b/>
                <w:szCs w:val="24"/>
              </w:rPr>
            </w:pPr>
            <w:r>
              <w:rPr>
                <w:rFonts w:cs="Times New Roman"/>
                <w:b/>
                <w:szCs w:val="24"/>
              </w:rPr>
              <w:t>4</w:t>
            </w:r>
          </w:p>
        </w:tc>
      </w:tr>
      <w:tr w:rsidR="00191FE4" w14:paraId="1F7A2DED" w14:textId="77777777" w:rsidTr="003B7CD9">
        <w:trPr>
          <w:trHeight w:val="232"/>
        </w:trPr>
        <w:tc>
          <w:tcPr>
            <w:tcW w:w="1207" w:type="dxa"/>
            <w:vMerge w:val="restart"/>
            <w:shd w:val="clear" w:color="auto" w:fill="E2EFD9" w:themeFill="accent6" w:themeFillTint="33"/>
            <w:vAlign w:val="center"/>
          </w:tcPr>
          <w:p w14:paraId="0A2D79AD" w14:textId="77777777" w:rsidR="00191FE4" w:rsidRPr="00420659" w:rsidRDefault="00191FE4" w:rsidP="003B7CD9">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5.</w:t>
            </w:r>
          </w:p>
        </w:tc>
        <w:tc>
          <w:tcPr>
            <w:tcW w:w="6270" w:type="dxa"/>
            <w:gridSpan w:val="2"/>
            <w:vMerge w:val="restart"/>
            <w:shd w:val="clear" w:color="auto" w:fill="E2EFD9" w:themeFill="accent6" w:themeFillTint="33"/>
            <w:vAlign w:val="center"/>
          </w:tcPr>
          <w:p w14:paraId="0DA1A31D" w14:textId="77777777" w:rsidR="00191FE4" w:rsidRPr="00420659" w:rsidRDefault="00191FE4" w:rsidP="003B7CD9">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7402" w:type="dxa"/>
            <w:gridSpan w:val="6"/>
            <w:shd w:val="clear" w:color="auto" w:fill="E2EFD9" w:themeFill="accent6" w:themeFillTint="33"/>
            <w:vAlign w:val="center"/>
          </w:tcPr>
          <w:p w14:paraId="0CFB4B08" w14:textId="33993047" w:rsidR="00191FE4" w:rsidRPr="00420659" w:rsidRDefault="00191FE4" w:rsidP="003B7CD9">
            <w:pPr>
              <w:jc w:val="center"/>
              <w:rPr>
                <w:rFonts w:cs="Times New Roman"/>
                <w:b/>
                <w:szCs w:val="24"/>
              </w:rPr>
            </w:pPr>
            <w:r>
              <w:rPr>
                <w:rFonts w:cs="Times New Roman"/>
                <w:b/>
                <w:szCs w:val="24"/>
              </w:rPr>
              <w:t>1</w:t>
            </w:r>
            <w:r w:rsidR="00EA2830">
              <w:rPr>
                <w:rFonts w:cs="Times New Roman"/>
                <w:b/>
                <w:szCs w:val="24"/>
              </w:rPr>
              <w:t>6</w:t>
            </w:r>
            <w:r>
              <w:rPr>
                <w:rFonts w:cs="Times New Roman"/>
                <w:b/>
                <w:szCs w:val="24"/>
              </w:rPr>
              <w:t xml:space="preserve"> (</w:t>
            </w:r>
            <w:r w:rsidR="00EA2830">
              <w:rPr>
                <w:rFonts w:cs="Times New Roman"/>
                <w:b/>
                <w:szCs w:val="24"/>
              </w:rPr>
              <w:t>šešiolika</w:t>
            </w:r>
            <w:r>
              <w:rPr>
                <w:rFonts w:cs="Times New Roman"/>
                <w:b/>
                <w:szCs w:val="24"/>
              </w:rPr>
              <w:t>)</w:t>
            </w:r>
          </w:p>
        </w:tc>
      </w:tr>
      <w:tr w:rsidR="00191FE4" w14:paraId="78F729C5" w14:textId="77777777" w:rsidTr="003B7CD9">
        <w:trPr>
          <w:trHeight w:val="231"/>
        </w:trPr>
        <w:tc>
          <w:tcPr>
            <w:tcW w:w="1207" w:type="dxa"/>
            <w:vMerge/>
            <w:shd w:val="clear" w:color="auto" w:fill="E2EFD9" w:themeFill="accent6" w:themeFillTint="33"/>
            <w:vAlign w:val="center"/>
          </w:tcPr>
          <w:p w14:paraId="2D40A388" w14:textId="77777777" w:rsidR="00191FE4" w:rsidRPr="00420659" w:rsidRDefault="00191FE4" w:rsidP="003B7CD9">
            <w:pPr>
              <w:jc w:val="both"/>
              <w:rPr>
                <w:rFonts w:cs="Times New Roman"/>
                <w:b/>
                <w:szCs w:val="24"/>
              </w:rPr>
            </w:pPr>
          </w:p>
        </w:tc>
        <w:tc>
          <w:tcPr>
            <w:tcW w:w="6270" w:type="dxa"/>
            <w:gridSpan w:val="2"/>
            <w:vMerge/>
            <w:shd w:val="clear" w:color="auto" w:fill="E2EFD9" w:themeFill="accent6" w:themeFillTint="33"/>
            <w:vAlign w:val="center"/>
          </w:tcPr>
          <w:p w14:paraId="23CE685B" w14:textId="77777777" w:rsidR="00191FE4" w:rsidRPr="00420659" w:rsidRDefault="00191FE4" w:rsidP="003B7CD9">
            <w:pPr>
              <w:jc w:val="right"/>
              <w:rPr>
                <w:rFonts w:cs="Times New Roman"/>
                <w:b/>
                <w:szCs w:val="24"/>
              </w:rPr>
            </w:pPr>
          </w:p>
        </w:tc>
        <w:tc>
          <w:tcPr>
            <w:tcW w:w="7402" w:type="dxa"/>
            <w:gridSpan w:val="6"/>
            <w:shd w:val="clear" w:color="auto" w:fill="E2EFD9" w:themeFill="accent6" w:themeFillTint="33"/>
            <w:vAlign w:val="center"/>
          </w:tcPr>
          <w:p w14:paraId="40863DA1" w14:textId="77777777" w:rsidR="00191FE4" w:rsidRPr="00420659" w:rsidRDefault="00191FE4" w:rsidP="003B7CD9">
            <w:pPr>
              <w:jc w:val="center"/>
              <w:rPr>
                <w:rFonts w:cs="Times New Roman"/>
                <w:b/>
                <w:szCs w:val="24"/>
              </w:rPr>
            </w:pPr>
          </w:p>
        </w:tc>
      </w:tr>
      <w:tr w:rsidR="00191FE4" w14:paraId="7FD74C02" w14:textId="77777777" w:rsidTr="003B7CD9">
        <w:tc>
          <w:tcPr>
            <w:tcW w:w="1207" w:type="dxa"/>
            <w:shd w:val="clear" w:color="auto" w:fill="auto"/>
            <w:vAlign w:val="center"/>
          </w:tcPr>
          <w:p w14:paraId="3D0A5411" w14:textId="77777777" w:rsidR="00191FE4" w:rsidRPr="008D3CFC" w:rsidRDefault="00191FE4" w:rsidP="003B7CD9">
            <w:pPr>
              <w:jc w:val="center"/>
              <w:rPr>
                <w:rFonts w:cs="Times New Roman"/>
                <w:szCs w:val="24"/>
              </w:rPr>
            </w:pPr>
            <w:r w:rsidRPr="008D3CFC">
              <w:rPr>
                <w:rFonts w:cs="Times New Roman"/>
                <w:szCs w:val="24"/>
              </w:rPr>
              <w:t>7.</w:t>
            </w:r>
            <w:r>
              <w:rPr>
                <w:rFonts w:cs="Times New Roman"/>
                <w:szCs w:val="24"/>
              </w:rPr>
              <w:t>3</w:t>
            </w:r>
            <w:r w:rsidRPr="008D3CFC">
              <w:rPr>
                <w:rFonts w:cs="Times New Roman"/>
                <w:szCs w:val="24"/>
              </w:rPr>
              <w:t>.</w:t>
            </w:r>
          </w:p>
        </w:tc>
        <w:tc>
          <w:tcPr>
            <w:tcW w:w="6270" w:type="dxa"/>
            <w:gridSpan w:val="2"/>
            <w:shd w:val="clear" w:color="auto" w:fill="auto"/>
            <w:vAlign w:val="center"/>
          </w:tcPr>
          <w:p w14:paraId="5047E06C" w14:textId="77777777" w:rsidR="00191FE4" w:rsidRPr="008D3CFC" w:rsidRDefault="00191FE4" w:rsidP="003B7CD9">
            <w:pPr>
              <w:rPr>
                <w:rFonts w:cs="Times New Roman"/>
                <w:szCs w:val="24"/>
              </w:rPr>
            </w:pPr>
            <w:r w:rsidRPr="008D3CFC">
              <w:rPr>
                <w:rFonts w:cs="Times New Roman"/>
                <w:szCs w:val="24"/>
              </w:rPr>
              <w:t>Paaiškinimai</w:t>
            </w:r>
          </w:p>
        </w:tc>
        <w:tc>
          <w:tcPr>
            <w:tcW w:w="7402" w:type="dxa"/>
            <w:gridSpan w:val="6"/>
            <w:shd w:val="clear" w:color="auto" w:fill="auto"/>
            <w:vAlign w:val="center"/>
          </w:tcPr>
          <w:p w14:paraId="70797DAD" w14:textId="77777777" w:rsidR="00191FE4" w:rsidRPr="00420659" w:rsidRDefault="00191FE4" w:rsidP="003B7CD9">
            <w:pPr>
              <w:jc w:val="center"/>
              <w:rPr>
                <w:rFonts w:cs="Times New Roman"/>
                <w:b/>
                <w:szCs w:val="24"/>
              </w:rPr>
            </w:pPr>
          </w:p>
        </w:tc>
      </w:tr>
    </w:tbl>
    <w:p w14:paraId="018BD3CE"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879" w:type="dxa"/>
        <w:tblLayout w:type="fixed"/>
        <w:tblLook w:val="04A0" w:firstRow="1" w:lastRow="0" w:firstColumn="1" w:lastColumn="0" w:noHBand="0" w:noVBand="1"/>
      </w:tblPr>
      <w:tblGrid>
        <w:gridCol w:w="846"/>
        <w:gridCol w:w="1843"/>
        <w:gridCol w:w="4819"/>
        <w:gridCol w:w="709"/>
        <w:gridCol w:w="1701"/>
        <w:gridCol w:w="850"/>
        <w:gridCol w:w="1701"/>
        <w:gridCol w:w="426"/>
        <w:gridCol w:w="1984"/>
      </w:tblGrid>
      <w:tr w:rsidR="00191FE4" w14:paraId="1C42D480" w14:textId="77777777" w:rsidTr="003B7CD9">
        <w:tc>
          <w:tcPr>
            <w:tcW w:w="846" w:type="dxa"/>
            <w:shd w:val="clear" w:color="auto" w:fill="C5E0B3" w:themeFill="accent6" w:themeFillTint="66"/>
            <w:vAlign w:val="center"/>
          </w:tcPr>
          <w:p w14:paraId="6C4928AD" w14:textId="77777777" w:rsidR="00191FE4" w:rsidRDefault="00191FE4" w:rsidP="003B7CD9">
            <w:pPr>
              <w:jc w:val="center"/>
              <w:rPr>
                <w:rFonts w:cs="Times New Roman"/>
                <w:b/>
                <w:szCs w:val="24"/>
              </w:rPr>
            </w:pPr>
            <w:r>
              <w:rPr>
                <w:rFonts w:cs="Times New Roman"/>
                <w:b/>
                <w:szCs w:val="24"/>
              </w:rPr>
              <w:t>8.</w:t>
            </w:r>
          </w:p>
        </w:tc>
        <w:tc>
          <w:tcPr>
            <w:tcW w:w="14033" w:type="dxa"/>
            <w:gridSpan w:val="8"/>
            <w:shd w:val="clear" w:color="auto" w:fill="C5E0B3" w:themeFill="accent6" w:themeFillTint="66"/>
            <w:vAlign w:val="center"/>
          </w:tcPr>
          <w:p w14:paraId="4DAA6072" w14:textId="77777777" w:rsidR="00191FE4" w:rsidRPr="001A3673" w:rsidRDefault="00191FE4" w:rsidP="003B7CD9">
            <w:pPr>
              <w:jc w:val="both"/>
              <w:rPr>
                <w:rFonts w:cs="Times New Roman"/>
                <w:b/>
                <w:caps/>
                <w:szCs w:val="24"/>
              </w:rPr>
            </w:pPr>
            <w:r w:rsidRPr="001A3673">
              <w:rPr>
                <w:rFonts w:cs="Times New Roman"/>
                <w:b/>
                <w:caps/>
                <w:szCs w:val="24"/>
              </w:rPr>
              <w:t>Informacija apie VPS vykdytojos valdymo organ</w:t>
            </w:r>
            <w:r>
              <w:rPr>
                <w:rFonts w:cs="Times New Roman"/>
                <w:b/>
                <w:caps/>
                <w:szCs w:val="24"/>
              </w:rPr>
              <w:t>Ą</w:t>
            </w:r>
            <w:r w:rsidRPr="001A3673">
              <w:rPr>
                <w:rFonts w:cs="Times New Roman"/>
                <w:b/>
                <w:caps/>
                <w:szCs w:val="24"/>
              </w:rPr>
              <w:t>, atsaking</w:t>
            </w:r>
            <w:r>
              <w:rPr>
                <w:rFonts w:cs="Times New Roman"/>
                <w:b/>
                <w:caps/>
                <w:szCs w:val="24"/>
              </w:rPr>
              <w:t>Ą</w:t>
            </w:r>
            <w:r w:rsidRPr="001A3673">
              <w:rPr>
                <w:rFonts w:cs="Times New Roman"/>
                <w:b/>
                <w:caps/>
                <w:szCs w:val="24"/>
              </w:rPr>
              <w:t xml:space="preserve"> už VPS įgyvendinim</w:t>
            </w:r>
            <w:r>
              <w:rPr>
                <w:rFonts w:cs="Times New Roman"/>
                <w:b/>
                <w:caps/>
                <w:szCs w:val="24"/>
              </w:rPr>
              <w:t>Ą</w:t>
            </w:r>
            <w:r w:rsidRPr="001A3673">
              <w:rPr>
                <w:rFonts w:cs="Times New Roman"/>
                <w:b/>
                <w:caps/>
                <w:szCs w:val="24"/>
              </w:rPr>
              <w:t xml:space="preserve"> </w:t>
            </w:r>
          </w:p>
        </w:tc>
      </w:tr>
      <w:tr w:rsidR="00191FE4" w14:paraId="5AD6FE10" w14:textId="77777777" w:rsidTr="003B7CD9">
        <w:tc>
          <w:tcPr>
            <w:tcW w:w="846" w:type="dxa"/>
            <w:shd w:val="clear" w:color="auto" w:fill="E2EFD9" w:themeFill="accent6" w:themeFillTint="33"/>
            <w:vAlign w:val="center"/>
          </w:tcPr>
          <w:p w14:paraId="4ADEF93B" w14:textId="77777777" w:rsidR="00191FE4" w:rsidRPr="0079465F" w:rsidRDefault="00191FE4" w:rsidP="003B7CD9">
            <w:pPr>
              <w:jc w:val="center"/>
              <w:rPr>
                <w:rFonts w:cs="Times New Roman"/>
                <w:b/>
                <w:szCs w:val="24"/>
              </w:rPr>
            </w:pPr>
            <w:r>
              <w:rPr>
                <w:rFonts w:cs="Times New Roman"/>
                <w:b/>
                <w:szCs w:val="24"/>
              </w:rPr>
              <w:t>8.1.</w:t>
            </w:r>
          </w:p>
        </w:tc>
        <w:tc>
          <w:tcPr>
            <w:tcW w:w="14033" w:type="dxa"/>
            <w:gridSpan w:val="8"/>
            <w:shd w:val="clear" w:color="auto" w:fill="E2EFD9" w:themeFill="accent6" w:themeFillTint="33"/>
            <w:vAlign w:val="center"/>
          </w:tcPr>
          <w:p w14:paraId="670C3841" w14:textId="77777777" w:rsidR="00191FE4" w:rsidRPr="0079465F" w:rsidRDefault="00191FE4" w:rsidP="003B7CD9">
            <w:pPr>
              <w:rPr>
                <w:rFonts w:cs="Times New Roman"/>
                <w:b/>
                <w:szCs w:val="24"/>
              </w:rPr>
            </w:pPr>
            <w:r>
              <w:rPr>
                <w:rFonts w:cs="Times New Roman"/>
                <w:b/>
                <w:szCs w:val="24"/>
              </w:rPr>
              <w:t>Informacija apie VPS vykdytojos valdymo organo, atsakingo už VPS įgyvendinimo sprendimus, posėdžius ataskaitiniais metais</w:t>
            </w:r>
          </w:p>
        </w:tc>
      </w:tr>
      <w:tr w:rsidR="00191FE4" w:rsidRPr="002630EE" w14:paraId="435846F4" w14:textId="77777777" w:rsidTr="003B7CD9">
        <w:tc>
          <w:tcPr>
            <w:tcW w:w="846" w:type="dxa"/>
            <w:vMerge w:val="restart"/>
            <w:shd w:val="clear" w:color="auto" w:fill="E2EFD9" w:themeFill="accent6" w:themeFillTint="33"/>
            <w:vAlign w:val="center"/>
          </w:tcPr>
          <w:p w14:paraId="04DD8D99" w14:textId="77777777" w:rsidR="00191FE4" w:rsidRPr="0079465F" w:rsidRDefault="00191FE4" w:rsidP="003B7CD9">
            <w:pPr>
              <w:jc w:val="center"/>
              <w:rPr>
                <w:rFonts w:cs="Times New Roman"/>
                <w:b/>
                <w:szCs w:val="24"/>
              </w:rPr>
            </w:pPr>
            <w:r>
              <w:rPr>
                <w:rFonts w:cs="Times New Roman"/>
                <w:b/>
                <w:szCs w:val="24"/>
              </w:rPr>
              <w:t>Eil. Nr.</w:t>
            </w:r>
          </w:p>
        </w:tc>
        <w:tc>
          <w:tcPr>
            <w:tcW w:w="1843" w:type="dxa"/>
            <w:vMerge w:val="restart"/>
            <w:shd w:val="clear" w:color="auto" w:fill="E2EFD9" w:themeFill="accent6" w:themeFillTint="33"/>
            <w:vAlign w:val="center"/>
          </w:tcPr>
          <w:p w14:paraId="428DDBA2" w14:textId="77777777" w:rsidR="00191FE4" w:rsidRDefault="00191FE4" w:rsidP="003B7CD9">
            <w:pPr>
              <w:jc w:val="center"/>
              <w:rPr>
                <w:rFonts w:cs="Times New Roman"/>
                <w:b/>
                <w:szCs w:val="24"/>
              </w:rPr>
            </w:pPr>
            <w:r>
              <w:rPr>
                <w:rFonts w:cs="Times New Roman"/>
                <w:b/>
                <w:szCs w:val="24"/>
              </w:rPr>
              <w:t>Posėdžio data</w:t>
            </w:r>
          </w:p>
          <w:p w14:paraId="572FA067" w14:textId="77777777" w:rsidR="00191FE4" w:rsidRPr="00DC5195" w:rsidRDefault="00191FE4" w:rsidP="003B7CD9">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gridSpan w:val="2"/>
            <w:vMerge w:val="restart"/>
            <w:shd w:val="clear" w:color="auto" w:fill="E2EFD9" w:themeFill="accent6" w:themeFillTint="33"/>
            <w:vAlign w:val="center"/>
          </w:tcPr>
          <w:p w14:paraId="5929855B" w14:textId="77777777" w:rsidR="00191FE4" w:rsidRDefault="00191FE4" w:rsidP="003B7CD9">
            <w:pPr>
              <w:jc w:val="center"/>
              <w:rPr>
                <w:rFonts w:cs="Times New Roman"/>
                <w:b/>
                <w:szCs w:val="24"/>
              </w:rPr>
            </w:pPr>
            <w:r>
              <w:rPr>
                <w:rFonts w:cs="Times New Roman"/>
                <w:b/>
                <w:szCs w:val="24"/>
              </w:rPr>
              <w:t>Svarstyti klausimai</w:t>
            </w:r>
          </w:p>
          <w:p w14:paraId="28EDCA27" w14:textId="77777777" w:rsidR="00191FE4" w:rsidRPr="00DC5195" w:rsidRDefault="00191FE4" w:rsidP="003B7CD9">
            <w:pPr>
              <w:jc w:val="center"/>
              <w:rPr>
                <w:rFonts w:cs="Times New Roman"/>
                <w:i/>
                <w:sz w:val="20"/>
                <w:szCs w:val="20"/>
              </w:rPr>
            </w:pPr>
            <w:r>
              <w:rPr>
                <w:rFonts w:cs="Times New Roman"/>
                <w:i/>
                <w:sz w:val="20"/>
                <w:szCs w:val="20"/>
              </w:rPr>
              <w:t xml:space="preserve">Nurodykite, kokie buvo svarstyti klausimai, susiję su VPS administravimu ir įgyvendinimu, posėdyje. Jeigu posėdyje buvo tvirtinami vietos projektai, nurodykite vietos projektų paraiškos teikėjų pavadinimus (arba jų vardus ir pavardes, jeigu tai fiziniai asmenys), svarstytų vietos projektų pavadinimus ir VPS vykdytojos valdymo organo sprendimą kiekvieno vietos projekto </w:t>
            </w:r>
            <w:r>
              <w:rPr>
                <w:rFonts w:cs="Times New Roman"/>
                <w:i/>
                <w:sz w:val="20"/>
                <w:szCs w:val="20"/>
              </w:rPr>
              <w:lastRenderedPageBreak/>
              <w:t xml:space="preserve">atžvilgiu (patvirtintas / nepatvirtintas/grąžintas vertinti iš naujo / atidėtas sprendimo priėmimas ir pan.) </w:t>
            </w:r>
          </w:p>
        </w:tc>
        <w:tc>
          <w:tcPr>
            <w:tcW w:w="6662" w:type="dxa"/>
            <w:gridSpan w:val="5"/>
            <w:tcBorders>
              <w:bottom w:val="single" w:sz="4" w:space="0" w:color="auto"/>
            </w:tcBorders>
            <w:shd w:val="clear" w:color="auto" w:fill="E2EFD9" w:themeFill="accent6" w:themeFillTint="33"/>
            <w:vAlign w:val="center"/>
          </w:tcPr>
          <w:p w14:paraId="457108B1" w14:textId="77777777" w:rsidR="00191FE4" w:rsidRDefault="00191FE4" w:rsidP="003B7CD9">
            <w:pPr>
              <w:jc w:val="center"/>
              <w:rPr>
                <w:rFonts w:cs="Times New Roman"/>
                <w:b/>
                <w:szCs w:val="24"/>
              </w:rPr>
            </w:pPr>
            <w:r>
              <w:rPr>
                <w:rFonts w:cs="Times New Roman"/>
                <w:b/>
                <w:szCs w:val="24"/>
              </w:rPr>
              <w:lastRenderedPageBreak/>
              <w:t>Bendras ŽRVVG valdymo organo narių, dalyvavusių posėdyje, skaičius</w:t>
            </w:r>
          </w:p>
          <w:p w14:paraId="1C6755EE" w14:textId="77777777" w:rsidR="00191FE4" w:rsidRPr="002630EE" w:rsidRDefault="00191FE4" w:rsidP="003B7CD9">
            <w:pPr>
              <w:jc w:val="center"/>
              <w:rPr>
                <w:rFonts w:cs="Times New Roman"/>
                <w:i/>
                <w:sz w:val="20"/>
                <w:szCs w:val="20"/>
              </w:rPr>
            </w:pPr>
            <w:r w:rsidRPr="002630EE">
              <w:rPr>
                <w:rFonts w:cs="Times New Roman"/>
                <w:i/>
                <w:sz w:val="20"/>
                <w:szCs w:val="20"/>
              </w:rPr>
              <w:t xml:space="preserve">Įrašykite, kiek iš viso posėdyje dalyvavo </w:t>
            </w:r>
            <w:r>
              <w:rPr>
                <w:rFonts w:cs="Times New Roman"/>
                <w:i/>
                <w:sz w:val="20"/>
                <w:szCs w:val="20"/>
              </w:rPr>
              <w:t>ŽR</w:t>
            </w:r>
            <w:r w:rsidRPr="002630EE">
              <w:rPr>
                <w:rFonts w:cs="Times New Roman"/>
                <w:i/>
                <w:sz w:val="20"/>
                <w:szCs w:val="20"/>
              </w:rPr>
              <w:t>VVG valdymo organo narių</w:t>
            </w:r>
            <w:r>
              <w:rPr>
                <w:rFonts w:cs="Times New Roman"/>
                <w:i/>
                <w:sz w:val="20"/>
                <w:szCs w:val="20"/>
              </w:rPr>
              <w:t>.</w:t>
            </w:r>
          </w:p>
        </w:tc>
      </w:tr>
      <w:tr w:rsidR="00191FE4" w:rsidRPr="00135B05" w14:paraId="5DE8E5BA" w14:textId="77777777" w:rsidTr="003B7CD9">
        <w:tc>
          <w:tcPr>
            <w:tcW w:w="846" w:type="dxa"/>
            <w:vMerge/>
            <w:shd w:val="clear" w:color="auto" w:fill="E2EFD9" w:themeFill="accent6" w:themeFillTint="33"/>
            <w:vAlign w:val="center"/>
          </w:tcPr>
          <w:p w14:paraId="2CA6E106" w14:textId="77777777" w:rsidR="00191FE4" w:rsidRDefault="00191FE4" w:rsidP="003B7CD9">
            <w:pPr>
              <w:jc w:val="center"/>
              <w:rPr>
                <w:rFonts w:cs="Times New Roman"/>
                <w:b/>
                <w:szCs w:val="24"/>
              </w:rPr>
            </w:pPr>
          </w:p>
        </w:tc>
        <w:tc>
          <w:tcPr>
            <w:tcW w:w="1843" w:type="dxa"/>
            <w:vMerge/>
            <w:shd w:val="clear" w:color="auto" w:fill="E2EFD9" w:themeFill="accent6" w:themeFillTint="33"/>
            <w:vAlign w:val="center"/>
          </w:tcPr>
          <w:p w14:paraId="1913699D" w14:textId="77777777" w:rsidR="00191FE4" w:rsidRDefault="00191FE4" w:rsidP="003B7CD9">
            <w:pPr>
              <w:jc w:val="center"/>
              <w:rPr>
                <w:rFonts w:cs="Times New Roman"/>
                <w:b/>
                <w:szCs w:val="24"/>
              </w:rPr>
            </w:pPr>
          </w:p>
        </w:tc>
        <w:tc>
          <w:tcPr>
            <w:tcW w:w="5528" w:type="dxa"/>
            <w:gridSpan w:val="2"/>
            <w:vMerge/>
            <w:tcBorders>
              <w:right w:val="single" w:sz="4" w:space="0" w:color="auto"/>
            </w:tcBorders>
            <w:shd w:val="clear" w:color="auto" w:fill="E2EFD9" w:themeFill="accent6" w:themeFillTint="33"/>
            <w:vAlign w:val="center"/>
          </w:tcPr>
          <w:p w14:paraId="18C77BFD" w14:textId="77777777" w:rsidR="00191FE4" w:rsidRDefault="00191FE4" w:rsidP="003B7CD9">
            <w:pPr>
              <w:jc w:val="center"/>
              <w:rPr>
                <w:rFonts w:cs="Times New Roman"/>
                <w:b/>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EC451E" w14:textId="77777777" w:rsidR="00191FE4" w:rsidRPr="00135B05" w:rsidRDefault="00191FE4" w:rsidP="003B7CD9">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24702E" w14:textId="77777777" w:rsidR="00191FE4" w:rsidRPr="00135B05" w:rsidRDefault="00191FE4" w:rsidP="003B7CD9">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F07E35" w14:textId="77777777" w:rsidR="00191FE4" w:rsidRPr="00135B05" w:rsidRDefault="00191FE4" w:rsidP="003B7CD9">
            <w:pPr>
              <w:jc w:val="center"/>
              <w:rPr>
                <w:rFonts w:cs="Times New Roman"/>
                <w:b/>
                <w:szCs w:val="24"/>
              </w:rPr>
            </w:pPr>
            <w:r w:rsidRPr="00135B05">
              <w:rPr>
                <w:rFonts w:cs="Times New Roman"/>
                <w:b/>
                <w:szCs w:val="24"/>
              </w:rPr>
              <w:t xml:space="preserve">iš jų vietos valdžios </w:t>
            </w:r>
            <w:r w:rsidRPr="00135B05">
              <w:rPr>
                <w:rFonts w:cs="Times New Roman"/>
                <w:b/>
                <w:szCs w:val="24"/>
              </w:rPr>
              <w:lastRenderedPageBreak/>
              <w:t xml:space="preserve">sektoriaus atstovai </w:t>
            </w:r>
          </w:p>
          <w:p w14:paraId="6326ADDD" w14:textId="77777777" w:rsidR="00191FE4" w:rsidRPr="00135B05" w:rsidRDefault="00191FE4" w:rsidP="003B7CD9">
            <w:pPr>
              <w:jc w:val="center"/>
              <w:rPr>
                <w:rFonts w:cs="Times New Roman"/>
                <w:b/>
                <w:szCs w:val="24"/>
              </w:rPr>
            </w:pPr>
          </w:p>
        </w:tc>
      </w:tr>
      <w:tr w:rsidR="00191FE4" w:rsidRPr="00135B05" w14:paraId="14F5CAAB" w14:textId="77777777" w:rsidTr="003B7CD9">
        <w:tc>
          <w:tcPr>
            <w:tcW w:w="846" w:type="dxa"/>
            <w:shd w:val="clear" w:color="auto" w:fill="auto"/>
            <w:vAlign w:val="center"/>
          </w:tcPr>
          <w:p w14:paraId="4AC206BB" w14:textId="77777777" w:rsidR="00191FE4" w:rsidRDefault="00191FE4" w:rsidP="003B7CD9">
            <w:pPr>
              <w:jc w:val="center"/>
              <w:rPr>
                <w:rFonts w:cs="Times New Roman"/>
                <w:b/>
                <w:szCs w:val="24"/>
              </w:rPr>
            </w:pPr>
            <w:r>
              <w:rPr>
                <w:rFonts w:cs="Times New Roman"/>
                <w:b/>
                <w:szCs w:val="24"/>
              </w:rPr>
              <w:lastRenderedPageBreak/>
              <w:t>I</w:t>
            </w:r>
          </w:p>
        </w:tc>
        <w:tc>
          <w:tcPr>
            <w:tcW w:w="1843" w:type="dxa"/>
            <w:shd w:val="clear" w:color="auto" w:fill="auto"/>
            <w:vAlign w:val="center"/>
          </w:tcPr>
          <w:p w14:paraId="10891EEF" w14:textId="77777777" w:rsidR="00191FE4" w:rsidRDefault="00191FE4" w:rsidP="003B7CD9">
            <w:pPr>
              <w:jc w:val="center"/>
              <w:rPr>
                <w:rFonts w:cs="Times New Roman"/>
                <w:b/>
                <w:szCs w:val="24"/>
              </w:rPr>
            </w:pPr>
            <w:r>
              <w:rPr>
                <w:rFonts w:cs="Times New Roman"/>
                <w:b/>
                <w:szCs w:val="24"/>
              </w:rPr>
              <w:t>II</w:t>
            </w:r>
          </w:p>
        </w:tc>
        <w:tc>
          <w:tcPr>
            <w:tcW w:w="5528" w:type="dxa"/>
            <w:gridSpan w:val="2"/>
            <w:tcBorders>
              <w:right w:val="single" w:sz="4" w:space="0" w:color="auto"/>
            </w:tcBorders>
            <w:shd w:val="clear" w:color="auto" w:fill="auto"/>
            <w:vAlign w:val="center"/>
          </w:tcPr>
          <w:p w14:paraId="777478FC" w14:textId="77777777" w:rsidR="00191FE4" w:rsidRDefault="00191FE4" w:rsidP="003B7CD9">
            <w:pPr>
              <w:jc w:val="center"/>
              <w:rPr>
                <w:rFonts w:cs="Times New Roman"/>
                <w:b/>
                <w:szCs w:val="24"/>
              </w:rPr>
            </w:pPr>
            <w:r>
              <w:rPr>
                <w:rFonts w:cs="Times New Roman"/>
                <w:b/>
                <w:szCs w:val="24"/>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2444C" w14:textId="77777777" w:rsidR="00191FE4" w:rsidRPr="00135B05" w:rsidRDefault="00191FE4" w:rsidP="003B7CD9">
            <w:pPr>
              <w:jc w:val="center"/>
              <w:rPr>
                <w:rFonts w:cs="Times New Roman"/>
                <w:b/>
                <w:szCs w:val="24"/>
              </w:rPr>
            </w:pPr>
            <w:r>
              <w:rPr>
                <w:rFonts w:cs="Times New Roman"/>
                <w:b/>
                <w:szCs w:val="24"/>
              </w:rPr>
              <w:t>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2EF0D" w14:textId="77777777" w:rsidR="00191FE4" w:rsidRPr="00135B05" w:rsidRDefault="00191FE4" w:rsidP="003B7CD9">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699E96" w14:textId="77777777" w:rsidR="00191FE4" w:rsidRPr="00135B05" w:rsidRDefault="00191FE4" w:rsidP="003B7CD9">
            <w:pPr>
              <w:jc w:val="center"/>
              <w:rPr>
                <w:rFonts w:cs="Times New Roman"/>
                <w:b/>
                <w:szCs w:val="24"/>
              </w:rPr>
            </w:pPr>
            <w:r>
              <w:rPr>
                <w:rFonts w:cs="Times New Roman"/>
                <w:b/>
                <w:szCs w:val="24"/>
              </w:rPr>
              <w:t>VI</w:t>
            </w:r>
          </w:p>
        </w:tc>
      </w:tr>
      <w:tr w:rsidR="00191FE4" w:rsidRPr="00135B05" w14:paraId="1B8ADB4D" w14:textId="77777777" w:rsidTr="003B7CD9">
        <w:tc>
          <w:tcPr>
            <w:tcW w:w="846" w:type="dxa"/>
            <w:vMerge w:val="restart"/>
            <w:shd w:val="clear" w:color="auto" w:fill="auto"/>
            <w:vAlign w:val="center"/>
          </w:tcPr>
          <w:p w14:paraId="346CC45C" w14:textId="77777777" w:rsidR="00191FE4" w:rsidRPr="00DC5195" w:rsidRDefault="00191FE4" w:rsidP="003B7CD9">
            <w:pPr>
              <w:jc w:val="center"/>
              <w:rPr>
                <w:rFonts w:cs="Times New Roman"/>
                <w:szCs w:val="24"/>
              </w:rPr>
            </w:pPr>
          </w:p>
        </w:tc>
        <w:tc>
          <w:tcPr>
            <w:tcW w:w="1843" w:type="dxa"/>
            <w:vMerge w:val="restart"/>
            <w:shd w:val="clear" w:color="auto" w:fill="auto"/>
            <w:vAlign w:val="center"/>
          </w:tcPr>
          <w:p w14:paraId="4BB5C6C7" w14:textId="77777777" w:rsidR="00191FE4" w:rsidRDefault="00191FE4" w:rsidP="003B7CD9">
            <w:pPr>
              <w:jc w:val="both"/>
              <w:rPr>
                <w:rFonts w:cs="Times New Roman"/>
                <w:b/>
                <w:szCs w:val="24"/>
              </w:rPr>
            </w:pPr>
          </w:p>
        </w:tc>
        <w:tc>
          <w:tcPr>
            <w:tcW w:w="5528" w:type="dxa"/>
            <w:gridSpan w:val="2"/>
            <w:vMerge w:val="restart"/>
            <w:shd w:val="clear" w:color="auto" w:fill="auto"/>
            <w:vAlign w:val="center"/>
          </w:tcPr>
          <w:p w14:paraId="17979377" w14:textId="77777777" w:rsidR="00191FE4" w:rsidRDefault="00191FE4" w:rsidP="003B7CD9">
            <w:pPr>
              <w:jc w:val="both"/>
              <w:rPr>
                <w:rFonts w:cs="Times New Roman"/>
                <w:b/>
                <w:szCs w:val="24"/>
              </w:rPr>
            </w:pPr>
          </w:p>
        </w:tc>
        <w:tc>
          <w:tcPr>
            <w:tcW w:w="6662" w:type="dxa"/>
            <w:gridSpan w:val="5"/>
            <w:tcBorders>
              <w:top w:val="single" w:sz="4" w:space="0" w:color="auto"/>
            </w:tcBorders>
            <w:shd w:val="clear" w:color="auto" w:fill="auto"/>
            <w:vAlign w:val="center"/>
          </w:tcPr>
          <w:p w14:paraId="2D010789" w14:textId="77777777" w:rsidR="00191FE4" w:rsidRPr="00135B05" w:rsidRDefault="00191FE4" w:rsidP="003B7CD9">
            <w:pPr>
              <w:rPr>
                <w:rFonts w:cs="Times New Roman"/>
                <w:b/>
                <w:szCs w:val="24"/>
              </w:rPr>
            </w:pPr>
            <w:r w:rsidRPr="00135B05">
              <w:rPr>
                <w:rFonts w:cs="Times New Roman"/>
                <w:b/>
                <w:szCs w:val="24"/>
              </w:rPr>
              <w:t xml:space="preserve"> </w:t>
            </w:r>
          </w:p>
        </w:tc>
      </w:tr>
      <w:tr w:rsidR="00191FE4" w:rsidRPr="00135B05" w14:paraId="0A34B11F" w14:textId="77777777" w:rsidTr="003B7CD9">
        <w:tc>
          <w:tcPr>
            <w:tcW w:w="846" w:type="dxa"/>
            <w:vMerge/>
            <w:shd w:val="clear" w:color="auto" w:fill="auto"/>
            <w:vAlign w:val="center"/>
          </w:tcPr>
          <w:p w14:paraId="390BEC38" w14:textId="77777777" w:rsidR="00191FE4" w:rsidRPr="00DC5195" w:rsidRDefault="00191FE4" w:rsidP="003B7CD9">
            <w:pPr>
              <w:jc w:val="center"/>
              <w:rPr>
                <w:rFonts w:cs="Times New Roman"/>
                <w:szCs w:val="24"/>
              </w:rPr>
            </w:pPr>
          </w:p>
        </w:tc>
        <w:tc>
          <w:tcPr>
            <w:tcW w:w="1843" w:type="dxa"/>
            <w:vMerge/>
            <w:shd w:val="clear" w:color="auto" w:fill="auto"/>
            <w:vAlign w:val="center"/>
          </w:tcPr>
          <w:p w14:paraId="1971F29E" w14:textId="77777777" w:rsidR="00191FE4" w:rsidRDefault="00191FE4" w:rsidP="003B7CD9">
            <w:pPr>
              <w:jc w:val="both"/>
              <w:rPr>
                <w:rFonts w:cs="Times New Roman"/>
                <w:b/>
                <w:szCs w:val="24"/>
              </w:rPr>
            </w:pPr>
          </w:p>
        </w:tc>
        <w:tc>
          <w:tcPr>
            <w:tcW w:w="5528" w:type="dxa"/>
            <w:gridSpan w:val="2"/>
            <w:vMerge/>
            <w:shd w:val="clear" w:color="auto" w:fill="auto"/>
            <w:vAlign w:val="center"/>
          </w:tcPr>
          <w:p w14:paraId="43755BCF" w14:textId="77777777" w:rsidR="00191FE4" w:rsidRDefault="00191FE4" w:rsidP="003B7CD9">
            <w:pPr>
              <w:jc w:val="both"/>
              <w:rPr>
                <w:rFonts w:cs="Times New Roman"/>
                <w:b/>
                <w:szCs w:val="24"/>
              </w:rPr>
            </w:pPr>
          </w:p>
        </w:tc>
        <w:tc>
          <w:tcPr>
            <w:tcW w:w="2551" w:type="dxa"/>
            <w:gridSpan w:val="2"/>
            <w:shd w:val="clear" w:color="auto" w:fill="auto"/>
            <w:vAlign w:val="center"/>
          </w:tcPr>
          <w:p w14:paraId="084FE7D3" w14:textId="77777777" w:rsidR="00191FE4" w:rsidRPr="00135B05" w:rsidRDefault="00191FE4" w:rsidP="003B7CD9">
            <w:pPr>
              <w:rPr>
                <w:rFonts w:cs="Times New Roman"/>
                <w:szCs w:val="24"/>
              </w:rPr>
            </w:pPr>
          </w:p>
        </w:tc>
        <w:tc>
          <w:tcPr>
            <w:tcW w:w="2127" w:type="dxa"/>
            <w:gridSpan w:val="2"/>
            <w:shd w:val="clear" w:color="auto" w:fill="auto"/>
            <w:vAlign w:val="center"/>
          </w:tcPr>
          <w:p w14:paraId="7C7D3209" w14:textId="77777777" w:rsidR="00191FE4" w:rsidRPr="00135B05" w:rsidRDefault="00191FE4" w:rsidP="003B7CD9">
            <w:pPr>
              <w:rPr>
                <w:rFonts w:cs="Times New Roman"/>
                <w:szCs w:val="24"/>
              </w:rPr>
            </w:pPr>
          </w:p>
        </w:tc>
        <w:tc>
          <w:tcPr>
            <w:tcW w:w="1984" w:type="dxa"/>
            <w:shd w:val="clear" w:color="auto" w:fill="auto"/>
            <w:vAlign w:val="center"/>
          </w:tcPr>
          <w:p w14:paraId="69F57FCC" w14:textId="77777777" w:rsidR="00191FE4" w:rsidRPr="00135B05" w:rsidRDefault="00191FE4" w:rsidP="003B7CD9">
            <w:pPr>
              <w:jc w:val="center"/>
              <w:rPr>
                <w:rFonts w:cs="Times New Roman"/>
                <w:szCs w:val="24"/>
              </w:rPr>
            </w:pPr>
          </w:p>
        </w:tc>
      </w:tr>
      <w:tr w:rsidR="00191FE4" w:rsidRPr="00135B05" w14:paraId="33DDA21E" w14:textId="77777777" w:rsidTr="003B7CD9">
        <w:tc>
          <w:tcPr>
            <w:tcW w:w="846" w:type="dxa"/>
            <w:vMerge w:val="restart"/>
            <w:shd w:val="clear" w:color="auto" w:fill="auto"/>
            <w:vAlign w:val="center"/>
          </w:tcPr>
          <w:p w14:paraId="227B96FB" w14:textId="77777777" w:rsidR="00191FE4" w:rsidRPr="00063626" w:rsidRDefault="00191FE4" w:rsidP="003B7CD9">
            <w:pPr>
              <w:jc w:val="center"/>
              <w:rPr>
                <w:rFonts w:cs="Times New Roman"/>
                <w:color w:val="FF0000"/>
                <w:szCs w:val="24"/>
              </w:rPr>
            </w:pPr>
            <w:r w:rsidRPr="00063626">
              <w:rPr>
                <w:rFonts w:cs="Times New Roman"/>
                <w:color w:val="FF0000"/>
                <w:szCs w:val="24"/>
              </w:rPr>
              <w:t>8.1.1.</w:t>
            </w:r>
          </w:p>
        </w:tc>
        <w:tc>
          <w:tcPr>
            <w:tcW w:w="1843" w:type="dxa"/>
            <w:vMerge w:val="restart"/>
            <w:shd w:val="clear" w:color="auto" w:fill="auto"/>
            <w:vAlign w:val="center"/>
          </w:tcPr>
          <w:p w14:paraId="7A5BCECE" w14:textId="77777777" w:rsidR="00191FE4" w:rsidRPr="00063626" w:rsidRDefault="00191FE4" w:rsidP="003B7CD9">
            <w:pPr>
              <w:jc w:val="both"/>
              <w:rPr>
                <w:rFonts w:cs="Times New Roman"/>
                <w:b/>
                <w:color w:val="FF0000"/>
                <w:szCs w:val="24"/>
              </w:rPr>
            </w:pPr>
            <w:r w:rsidRPr="00063626">
              <w:rPr>
                <w:rFonts w:cs="Times New Roman"/>
                <w:b/>
                <w:color w:val="FF0000"/>
                <w:szCs w:val="24"/>
              </w:rPr>
              <w:t>2021-04-23</w:t>
            </w:r>
          </w:p>
          <w:p w14:paraId="2F19BACF" w14:textId="77777777" w:rsidR="00191FE4" w:rsidRPr="00063626" w:rsidRDefault="00191FE4" w:rsidP="003B7CD9">
            <w:pPr>
              <w:jc w:val="both"/>
              <w:rPr>
                <w:rFonts w:cs="Times New Roman"/>
                <w:b/>
                <w:color w:val="FF0000"/>
                <w:szCs w:val="24"/>
              </w:rPr>
            </w:pPr>
            <w:r w:rsidRPr="00063626">
              <w:rPr>
                <w:rFonts w:cs="Times New Roman"/>
                <w:b/>
                <w:color w:val="FF0000"/>
                <w:szCs w:val="24"/>
              </w:rPr>
              <w:t>PAK posėdis</w:t>
            </w:r>
          </w:p>
        </w:tc>
        <w:tc>
          <w:tcPr>
            <w:tcW w:w="5528" w:type="dxa"/>
            <w:gridSpan w:val="2"/>
            <w:vMerge w:val="restart"/>
            <w:shd w:val="clear" w:color="auto" w:fill="auto"/>
            <w:vAlign w:val="center"/>
          </w:tcPr>
          <w:p w14:paraId="0920685A" w14:textId="77777777" w:rsidR="00191FE4" w:rsidRPr="00063626" w:rsidRDefault="00191FE4" w:rsidP="003B7CD9">
            <w:pPr>
              <w:pStyle w:val="ListParagraph"/>
              <w:numPr>
                <w:ilvl w:val="0"/>
                <w:numId w:val="7"/>
              </w:numPr>
              <w:spacing w:after="0" w:line="240" w:lineRule="auto"/>
              <w:jc w:val="both"/>
              <w:rPr>
                <w:rFonts w:cs="Times New Roman"/>
                <w:color w:val="FF0000"/>
                <w:szCs w:val="24"/>
              </w:rPr>
            </w:pPr>
            <w:r w:rsidRPr="00063626">
              <w:rPr>
                <w:rFonts w:cs="Times New Roman"/>
                <w:color w:val="FF0000"/>
                <w:szCs w:val="24"/>
              </w:rPr>
              <w:t>Dėl rekomendacijos teikti paramą Asociacijai „Ekosistemų apsaugos centras“ , pateikusiai projektą „ Gyvūnų stebėjimo ir apskaitos reikšmė bei įtaka akvakultūrai pagal VPS priemonę „Mokymasis visą gyvenimą akvakultūros srityje“ BIVP-AKVA-SAVA-4</w:t>
            </w:r>
          </w:p>
          <w:p w14:paraId="3B4FED4F" w14:textId="77777777" w:rsidR="00191FE4" w:rsidRPr="00063626" w:rsidRDefault="00191FE4" w:rsidP="003B7CD9">
            <w:pPr>
              <w:pStyle w:val="ListParagraph"/>
              <w:numPr>
                <w:ilvl w:val="0"/>
                <w:numId w:val="7"/>
              </w:numPr>
              <w:spacing w:after="0" w:line="240" w:lineRule="auto"/>
              <w:rPr>
                <w:rFonts w:cs="Times New Roman"/>
                <w:color w:val="FF0000"/>
                <w:szCs w:val="24"/>
              </w:rPr>
            </w:pPr>
            <w:r w:rsidRPr="00063626">
              <w:rPr>
                <w:rFonts w:cs="Times New Roman"/>
                <w:color w:val="FF0000"/>
                <w:szCs w:val="24"/>
              </w:rPr>
              <w:t>Dėl rekomendacijos teikti paramą UAB „Žemaitijos žuvis“ pateikusiai projektą „UAB Žemaitijos žuvis gyvų žuvų sandėlių modernizavimas ir atnaujinimas“ pagal VPS priemonę „Produktyvios investicijos į akvakultūrą“  BIVP-AKVA-1</w:t>
            </w:r>
          </w:p>
          <w:p w14:paraId="044FB46A" w14:textId="77777777" w:rsidR="00191FE4" w:rsidRPr="00063626" w:rsidRDefault="00191FE4" w:rsidP="003B7CD9">
            <w:pPr>
              <w:pStyle w:val="ListParagraph"/>
              <w:numPr>
                <w:ilvl w:val="0"/>
                <w:numId w:val="7"/>
              </w:numPr>
              <w:spacing w:after="0" w:line="240" w:lineRule="auto"/>
              <w:rPr>
                <w:rFonts w:cs="Times New Roman"/>
                <w:color w:val="FF0000"/>
                <w:szCs w:val="24"/>
              </w:rPr>
            </w:pPr>
            <w:r w:rsidRPr="00063626">
              <w:rPr>
                <w:rFonts w:cs="Times New Roman"/>
                <w:color w:val="FF0000"/>
                <w:szCs w:val="24"/>
              </w:rPr>
              <w:t>Dėl rekomendacijos teikti paramą UAB „Gerbūnis“ pateikusiai projektą „ Saulės šviesos energijos gamybos šaltinių diegimas plėtojant akvakultūrą“ pagal VPS priemonę  „Produktyvios investicijos į akvakultūrą“  BIVP-AKVA-1</w:t>
            </w:r>
          </w:p>
          <w:p w14:paraId="00C8E947" w14:textId="77777777" w:rsidR="00191FE4" w:rsidRPr="00063626" w:rsidRDefault="00191FE4" w:rsidP="003B7CD9">
            <w:pPr>
              <w:jc w:val="both"/>
              <w:rPr>
                <w:rFonts w:cs="Times New Roman"/>
                <w:b/>
                <w:color w:val="FF0000"/>
                <w:szCs w:val="24"/>
              </w:rPr>
            </w:pPr>
          </w:p>
        </w:tc>
        <w:tc>
          <w:tcPr>
            <w:tcW w:w="6662" w:type="dxa"/>
            <w:gridSpan w:val="5"/>
            <w:shd w:val="clear" w:color="auto" w:fill="auto"/>
            <w:vAlign w:val="center"/>
          </w:tcPr>
          <w:p w14:paraId="36AA070F" w14:textId="77777777" w:rsidR="00191FE4" w:rsidRPr="00063626" w:rsidRDefault="00191FE4" w:rsidP="003B7CD9">
            <w:pPr>
              <w:jc w:val="center"/>
              <w:rPr>
                <w:rFonts w:cs="Times New Roman"/>
                <w:b/>
                <w:color w:val="FF0000"/>
                <w:szCs w:val="24"/>
              </w:rPr>
            </w:pPr>
            <w:r w:rsidRPr="00063626">
              <w:rPr>
                <w:rFonts w:cs="Times New Roman"/>
                <w:b/>
                <w:color w:val="FF0000"/>
                <w:szCs w:val="24"/>
              </w:rPr>
              <w:t>&lt;.15..&gt;</w:t>
            </w:r>
          </w:p>
        </w:tc>
      </w:tr>
      <w:tr w:rsidR="00191FE4" w:rsidRPr="00135B05" w14:paraId="7CBB0819" w14:textId="77777777" w:rsidTr="003B7CD9">
        <w:tc>
          <w:tcPr>
            <w:tcW w:w="846" w:type="dxa"/>
            <w:vMerge/>
            <w:shd w:val="clear" w:color="auto" w:fill="auto"/>
            <w:vAlign w:val="center"/>
          </w:tcPr>
          <w:p w14:paraId="58A12BC5" w14:textId="77777777" w:rsidR="00191FE4" w:rsidRPr="00063626" w:rsidRDefault="00191FE4" w:rsidP="003B7CD9">
            <w:pPr>
              <w:jc w:val="center"/>
              <w:rPr>
                <w:rFonts w:cs="Times New Roman"/>
                <w:color w:val="FF0000"/>
                <w:szCs w:val="24"/>
              </w:rPr>
            </w:pPr>
          </w:p>
        </w:tc>
        <w:tc>
          <w:tcPr>
            <w:tcW w:w="1843" w:type="dxa"/>
            <w:vMerge/>
            <w:shd w:val="clear" w:color="auto" w:fill="auto"/>
            <w:vAlign w:val="center"/>
          </w:tcPr>
          <w:p w14:paraId="3A18FA5C" w14:textId="77777777" w:rsidR="00191FE4" w:rsidRPr="00063626" w:rsidRDefault="00191FE4" w:rsidP="003B7CD9">
            <w:pPr>
              <w:jc w:val="both"/>
              <w:rPr>
                <w:rFonts w:cs="Times New Roman"/>
                <w:b/>
                <w:color w:val="FF0000"/>
                <w:szCs w:val="24"/>
              </w:rPr>
            </w:pPr>
          </w:p>
        </w:tc>
        <w:tc>
          <w:tcPr>
            <w:tcW w:w="5528" w:type="dxa"/>
            <w:gridSpan w:val="2"/>
            <w:vMerge/>
            <w:shd w:val="clear" w:color="auto" w:fill="auto"/>
            <w:vAlign w:val="center"/>
          </w:tcPr>
          <w:p w14:paraId="6B49746F" w14:textId="77777777" w:rsidR="00191FE4" w:rsidRPr="00063626" w:rsidRDefault="00191FE4" w:rsidP="003B7CD9">
            <w:pPr>
              <w:jc w:val="both"/>
              <w:rPr>
                <w:rFonts w:cs="Times New Roman"/>
                <w:b/>
                <w:color w:val="FF0000"/>
                <w:szCs w:val="24"/>
              </w:rPr>
            </w:pPr>
          </w:p>
        </w:tc>
        <w:tc>
          <w:tcPr>
            <w:tcW w:w="2551" w:type="dxa"/>
            <w:gridSpan w:val="2"/>
            <w:shd w:val="clear" w:color="auto" w:fill="auto"/>
            <w:vAlign w:val="center"/>
          </w:tcPr>
          <w:p w14:paraId="7C04BE6E" w14:textId="77777777" w:rsidR="00191FE4" w:rsidRPr="00063626" w:rsidRDefault="00191FE4" w:rsidP="003B7CD9">
            <w:pPr>
              <w:jc w:val="center"/>
              <w:rPr>
                <w:rFonts w:cs="Times New Roman"/>
                <w:color w:val="FF0000"/>
                <w:szCs w:val="24"/>
              </w:rPr>
            </w:pPr>
            <w:r w:rsidRPr="00063626">
              <w:rPr>
                <w:rFonts w:cs="Times New Roman"/>
                <w:color w:val="FF0000"/>
                <w:szCs w:val="24"/>
              </w:rPr>
              <w:t>&lt;.7..&gt;</w:t>
            </w:r>
          </w:p>
        </w:tc>
        <w:tc>
          <w:tcPr>
            <w:tcW w:w="2127" w:type="dxa"/>
            <w:gridSpan w:val="2"/>
            <w:shd w:val="clear" w:color="auto" w:fill="auto"/>
            <w:vAlign w:val="center"/>
          </w:tcPr>
          <w:p w14:paraId="5D0A88C1" w14:textId="1766222B" w:rsidR="00191FE4" w:rsidRPr="00063626" w:rsidRDefault="00191FE4" w:rsidP="003B7CD9">
            <w:pPr>
              <w:jc w:val="center"/>
              <w:rPr>
                <w:rFonts w:cs="Times New Roman"/>
                <w:color w:val="FF0000"/>
                <w:szCs w:val="24"/>
              </w:rPr>
            </w:pPr>
            <w:r w:rsidRPr="00063626">
              <w:rPr>
                <w:rFonts w:cs="Times New Roman"/>
                <w:color w:val="FF0000"/>
                <w:szCs w:val="24"/>
              </w:rPr>
              <w:t>&lt;..</w:t>
            </w:r>
            <w:r w:rsidR="00173F62" w:rsidRPr="00063626">
              <w:rPr>
                <w:rFonts w:cs="Times New Roman"/>
                <w:color w:val="FF0000"/>
                <w:szCs w:val="24"/>
              </w:rPr>
              <w:t>4</w:t>
            </w:r>
            <w:r w:rsidRPr="00063626">
              <w:rPr>
                <w:rFonts w:cs="Times New Roman"/>
                <w:color w:val="FF0000"/>
                <w:szCs w:val="24"/>
              </w:rPr>
              <w:t>.&gt;</w:t>
            </w:r>
          </w:p>
        </w:tc>
        <w:tc>
          <w:tcPr>
            <w:tcW w:w="1984" w:type="dxa"/>
            <w:shd w:val="clear" w:color="auto" w:fill="auto"/>
            <w:vAlign w:val="center"/>
          </w:tcPr>
          <w:p w14:paraId="782D4B9F" w14:textId="77777777" w:rsidR="00191FE4" w:rsidRPr="00135B05" w:rsidRDefault="00191FE4" w:rsidP="003B7CD9">
            <w:pPr>
              <w:jc w:val="center"/>
              <w:rPr>
                <w:rFonts w:cs="Times New Roman"/>
                <w:szCs w:val="24"/>
              </w:rPr>
            </w:pPr>
            <w:r>
              <w:rPr>
                <w:rFonts w:cs="Times New Roman"/>
                <w:szCs w:val="24"/>
              </w:rPr>
              <w:t>&lt;4&gt;</w:t>
            </w:r>
          </w:p>
        </w:tc>
      </w:tr>
      <w:tr w:rsidR="00191FE4" w:rsidRPr="00135B05" w14:paraId="42EFB578" w14:textId="77777777" w:rsidTr="003B7CD9">
        <w:tc>
          <w:tcPr>
            <w:tcW w:w="846" w:type="dxa"/>
            <w:shd w:val="clear" w:color="auto" w:fill="FEF6F0"/>
            <w:vAlign w:val="center"/>
          </w:tcPr>
          <w:p w14:paraId="59435691" w14:textId="77777777" w:rsidR="00191FE4" w:rsidRDefault="00191FE4" w:rsidP="003B7CD9">
            <w:pPr>
              <w:jc w:val="center"/>
              <w:rPr>
                <w:rFonts w:cs="Times New Roman"/>
                <w:szCs w:val="24"/>
              </w:rPr>
            </w:pPr>
            <w:r>
              <w:rPr>
                <w:rFonts w:cs="Times New Roman"/>
                <w:szCs w:val="24"/>
              </w:rPr>
              <w:lastRenderedPageBreak/>
              <w:t>&lt;...&gt;</w:t>
            </w:r>
          </w:p>
        </w:tc>
        <w:tc>
          <w:tcPr>
            <w:tcW w:w="7371" w:type="dxa"/>
            <w:gridSpan w:val="3"/>
            <w:shd w:val="clear" w:color="auto" w:fill="FEF6F0"/>
            <w:vAlign w:val="center"/>
          </w:tcPr>
          <w:p w14:paraId="075CF164" w14:textId="77777777" w:rsidR="00191FE4" w:rsidRDefault="00191FE4" w:rsidP="003B7CD9">
            <w:pPr>
              <w:jc w:val="right"/>
              <w:rPr>
                <w:rFonts w:cs="Times New Roman"/>
                <w:b/>
                <w:szCs w:val="24"/>
              </w:rPr>
            </w:pPr>
            <w:r>
              <w:rPr>
                <w:rFonts w:cs="Times New Roman"/>
                <w:b/>
                <w:szCs w:val="24"/>
              </w:rPr>
              <w:t>Bendro ŽRVVG valdymo organo narių, dalyvavusių posėdyje, skaičiaus vidurkis</w:t>
            </w:r>
          </w:p>
        </w:tc>
        <w:tc>
          <w:tcPr>
            <w:tcW w:w="6662" w:type="dxa"/>
            <w:gridSpan w:val="5"/>
            <w:shd w:val="clear" w:color="auto" w:fill="FEF6F0"/>
            <w:vAlign w:val="center"/>
          </w:tcPr>
          <w:p w14:paraId="13A52E59" w14:textId="6499DB7D" w:rsidR="00191FE4" w:rsidRPr="0000253D" w:rsidRDefault="00191FE4" w:rsidP="003B7CD9">
            <w:pPr>
              <w:jc w:val="center"/>
              <w:rPr>
                <w:rFonts w:cs="Times New Roman"/>
                <w:b/>
                <w:szCs w:val="24"/>
              </w:rPr>
            </w:pPr>
            <w:r>
              <w:rPr>
                <w:rFonts w:cs="Times New Roman"/>
                <w:b/>
                <w:szCs w:val="24"/>
              </w:rPr>
              <w:t>1</w:t>
            </w:r>
            <w:r w:rsidR="00822B73">
              <w:rPr>
                <w:rFonts w:cs="Times New Roman"/>
                <w:b/>
                <w:szCs w:val="24"/>
              </w:rPr>
              <w:t>5</w:t>
            </w:r>
          </w:p>
        </w:tc>
      </w:tr>
      <w:tr w:rsidR="00191FE4" w14:paraId="772F76A9" w14:textId="77777777" w:rsidTr="003B7CD9">
        <w:tc>
          <w:tcPr>
            <w:tcW w:w="846" w:type="dxa"/>
            <w:shd w:val="clear" w:color="auto" w:fill="E2EFD9" w:themeFill="accent6" w:themeFillTint="33"/>
            <w:vAlign w:val="center"/>
          </w:tcPr>
          <w:p w14:paraId="01118BB9" w14:textId="77777777" w:rsidR="00191FE4" w:rsidRPr="0079465F" w:rsidRDefault="00191FE4" w:rsidP="003B7CD9">
            <w:pPr>
              <w:jc w:val="center"/>
              <w:rPr>
                <w:rFonts w:cs="Times New Roman"/>
                <w:b/>
                <w:szCs w:val="24"/>
              </w:rPr>
            </w:pPr>
            <w:r>
              <w:rPr>
                <w:rFonts w:cs="Times New Roman"/>
                <w:b/>
                <w:szCs w:val="24"/>
              </w:rPr>
              <w:t>8.2.</w:t>
            </w:r>
          </w:p>
        </w:tc>
        <w:tc>
          <w:tcPr>
            <w:tcW w:w="14033" w:type="dxa"/>
            <w:gridSpan w:val="8"/>
            <w:shd w:val="clear" w:color="auto" w:fill="E2EFD9" w:themeFill="accent6" w:themeFillTint="33"/>
            <w:vAlign w:val="center"/>
          </w:tcPr>
          <w:p w14:paraId="1929E47E" w14:textId="77777777" w:rsidR="00191FE4" w:rsidRPr="0079465F" w:rsidRDefault="00191FE4" w:rsidP="003B7CD9">
            <w:pPr>
              <w:rPr>
                <w:rFonts w:cs="Times New Roman"/>
                <w:b/>
                <w:szCs w:val="24"/>
              </w:rPr>
            </w:pPr>
            <w:r>
              <w:rPr>
                <w:rFonts w:cs="Times New Roman"/>
                <w:b/>
                <w:szCs w:val="24"/>
              </w:rPr>
              <w:t>Informacija apie VPS vykdytojos valdymo organo, atsakingo už VPS įgyvendinimo sprendimus, narių pokyčius</w:t>
            </w:r>
          </w:p>
        </w:tc>
      </w:tr>
      <w:tr w:rsidR="00191FE4" w14:paraId="09495C8B" w14:textId="77777777" w:rsidTr="003B7CD9">
        <w:tc>
          <w:tcPr>
            <w:tcW w:w="846" w:type="dxa"/>
            <w:shd w:val="clear" w:color="auto" w:fill="E2EFD9" w:themeFill="accent6" w:themeFillTint="33"/>
            <w:vAlign w:val="center"/>
          </w:tcPr>
          <w:p w14:paraId="72E82245" w14:textId="77777777" w:rsidR="00191FE4" w:rsidRPr="0079465F" w:rsidRDefault="00191FE4" w:rsidP="003B7CD9">
            <w:pPr>
              <w:jc w:val="center"/>
              <w:rPr>
                <w:rFonts w:cs="Times New Roman"/>
                <w:b/>
                <w:szCs w:val="24"/>
              </w:rPr>
            </w:pPr>
            <w:r w:rsidRPr="0079465F">
              <w:rPr>
                <w:rFonts w:cs="Times New Roman"/>
                <w:b/>
                <w:szCs w:val="24"/>
              </w:rPr>
              <w:t>Eil. Nr.</w:t>
            </w:r>
          </w:p>
        </w:tc>
        <w:tc>
          <w:tcPr>
            <w:tcW w:w="6662" w:type="dxa"/>
            <w:gridSpan w:val="2"/>
            <w:shd w:val="clear" w:color="auto" w:fill="E2EFD9" w:themeFill="accent6" w:themeFillTint="33"/>
            <w:vAlign w:val="center"/>
          </w:tcPr>
          <w:p w14:paraId="4E77B6D0" w14:textId="77777777" w:rsidR="00191FE4" w:rsidRPr="0079465F" w:rsidRDefault="00191FE4" w:rsidP="003B7CD9">
            <w:pPr>
              <w:jc w:val="center"/>
              <w:rPr>
                <w:rFonts w:cs="Times New Roman"/>
                <w:b/>
                <w:szCs w:val="24"/>
              </w:rPr>
            </w:pPr>
            <w:r w:rsidRPr="0079465F">
              <w:rPr>
                <w:rFonts w:cs="Times New Roman"/>
                <w:b/>
                <w:szCs w:val="24"/>
              </w:rPr>
              <w:t>Reikšmė</w:t>
            </w:r>
          </w:p>
        </w:tc>
        <w:tc>
          <w:tcPr>
            <w:tcW w:w="2410" w:type="dxa"/>
            <w:gridSpan w:val="2"/>
            <w:shd w:val="clear" w:color="auto" w:fill="E2EFD9" w:themeFill="accent6" w:themeFillTint="33"/>
            <w:vAlign w:val="center"/>
          </w:tcPr>
          <w:p w14:paraId="61AD2C3E" w14:textId="77777777" w:rsidR="00191FE4" w:rsidRPr="0079465F" w:rsidRDefault="00191FE4" w:rsidP="003B7CD9">
            <w:pPr>
              <w:jc w:val="center"/>
              <w:rPr>
                <w:rFonts w:cs="Times New Roman"/>
                <w:b/>
                <w:szCs w:val="24"/>
              </w:rPr>
            </w:pPr>
            <w:r w:rsidRPr="0079465F">
              <w:rPr>
                <w:rFonts w:cs="Times New Roman"/>
                <w:b/>
                <w:szCs w:val="24"/>
              </w:rPr>
              <w:t>Pilietinės visuomenės sektorius</w:t>
            </w:r>
          </w:p>
        </w:tc>
        <w:tc>
          <w:tcPr>
            <w:tcW w:w="2551" w:type="dxa"/>
            <w:gridSpan w:val="2"/>
            <w:shd w:val="clear" w:color="auto" w:fill="E2EFD9" w:themeFill="accent6" w:themeFillTint="33"/>
            <w:vAlign w:val="center"/>
          </w:tcPr>
          <w:p w14:paraId="4B8728D4" w14:textId="77777777" w:rsidR="00191FE4" w:rsidRPr="0079465F" w:rsidRDefault="00191FE4" w:rsidP="003B7CD9">
            <w:pPr>
              <w:jc w:val="center"/>
              <w:rPr>
                <w:rFonts w:cs="Times New Roman"/>
                <w:b/>
                <w:szCs w:val="24"/>
              </w:rPr>
            </w:pPr>
            <w:r w:rsidRPr="0079465F">
              <w:rPr>
                <w:rFonts w:cs="Times New Roman"/>
                <w:b/>
                <w:szCs w:val="24"/>
              </w:rPr>
              <w:t>Verslo sektorius</w:t>
            </w:r>
          </w:p>
        </w:tc>
        <w:tc>
          <w:tcPr>
            <w:tcW w:w="2410" w:type="dxa"/>
            <w:gridSpan w:val="2"/>
            <w:shd w:val="clear" w:color="auto" w:fill="E2EFD9" w:themeFill="accent6" w:themeFillTint="33"/>
            <w:vAlign w:val="center"/>
          </w:tcPr>
          <w:p w14:paraId="1B3632D9" w14:textId="77777777" w:rsidR="00191FE4" w:rsidRPr="0079465F" w:rsidRDefault="00191FE4" w:rsidP="003B7CD9">
            <w:pPr>
              <w:jc w:val="center"/>
              <w:rPr>
                <w:rFonts w:cs="Times New Roman"/>
                <w:b/>
                <w:szCs w:val="24"/>
              </w:rPr>
            </w:pPr>
            <w:r w:rsidRPr="0079465F">
              <w:rPr>
                <w:rFonts w:cs="Times New Roman"/>
                <w:b/>
                <w:szCs w:val="24"/>
              </w:rPr>
              <w:t>Vietos valdžios sektorius</w:t>
            </w:r>
          </w:p>
        </w:tc>
      </w:tr>
      <w:tr w:rsidR="00191FE4" w14:paraId="35AB0611" w14:textId="77777777" w:rsidTr="003B7CD9">
        <w:tc>
          <w:tcPr>
            <w:tcW w:w="846" w:type="dxa"/>
            <w:shd w:val="clear" w:color="auto" w:fill="auto"/>
            <w:vAlign w:val="center"/>
          </w:tcPr>
          <w:p w14:paraId="5E6FEC54" w14:textId="77777777" w:rsidR="00191FE4" w:rsidRPr="0079465F" w:rsidRDefault="00191FE4" w:rsidP="003B7CD9">
            <w:pPr>
              <w:jc w:val="center"/>
              <w:rPr>
                <w:rFonts w:cs="Times New Roman"/>
                <w:b/>
                <w:szCs w:val="24"/>
              </w:rPr>
            </w:pPr>
            <w:r>
              <w:rPr>
                <w:rFonts w:cs="Times New Roman"/>
                <w:b/>
                <w:szCs w:val="24"/>
              </w:rPr>
              <w:t>I</w:t>
            </w:r>
          </w:p>
        </w:tc>
        <w:tc>
          <w:tcPr>
            <w:tcW w:w="6662" w:type="dxa"/>
            <w:gridSpan w:val="2"/>
            <w:shd w:val="clear" w:color="auto" w:fill="auto"/>
            <w:vAlign w:val="center"/>
          </w:tcPr>
          <w:p w14:paraId="06CA3653" w14:textId="77777777" w:rsidR="00191FE4" w:rsidRPr="0079465F" w:rsidRDefault="00191FE4" w:rsidP="003B7CD9">
            <w:pPr>
              <w:jc w:val="center"/>
              <w:rPr>
                <w:rFonts w:cs="Times New Roman"/>
                <w:b/>
                <w:szCs w:val="24"/>
              </w:rPr>
            </w:pPr>
            <w:r>
              <w:rPr>
                <w:rFonts w:cs="Times New Roman"/>
                <w:b/>
                <w:szCs w:val="24"/>
              </w:rPr>
              <w:t>II</w:t>
            </w:r>
          </w:p>
        </w:tc>
        <w:tc>
          <w:tcPr>
            <w:tcW w:w="2410" w:type="dxa"/>
            <w:gridSpan w:val="2"/>
            <w:shd w:val="clear" w:color="auto" w:fill="auto"/>
            <w:vAlign w:val="center"/>
          </w:tcPr>
          <w:p w14:paraId="1692BF88" w14:textId="77777777" w:rsidR="00191FE4" w:rsidRPr="0079465F" w:rsidRDefault="00191FE4" w:rsidP="003B7CD9">
            <w:pPr>
              <w:jc w:val="center"/>
              <w:rPr>
                <w:rFonts w:cs="Times New Roman"/>
                <w:b/>
                <w:szCs w:val="24"/>
              </w:rPr>
            </w:pPr>
            <w:r>
              <w:rPr>
                <w:rFonts w:cs="Times New Roman"/>
                <w:b/>
                <w:szCs w:val="24"/>
              </w:rPr>
              <w:t>III</w:t>
            </w:r>
          </w:p>
        </w:tc>
        <w:tc>
          <w:tcPr>
            <w:tcW w:w="2551" w:type="dxa"/>
            <w:gridSpan w:val="2"/>
            <w:shd w:val="clear" w:color="auto" w:fill="auto"/>
            <w:vAlign w:val="center"/>
          </w:tcPr>
          <w:p w14:paraId="16CA92C9" w14:textId="77777777" w:rsidR="00191FE4" w:rsidRPr="0079465F" w:rsidRDefault="00191FE4" w:rsidP="003B7CD9">
            <w:pPr>
              <w:jc w:val="center"/>
              <w:rPr>
                <w:rFonts w:cs="Times New Roman"/>
                <w:b/>
                <w:szCs w:val="24"/>
              </w:rPr>
            </w:pPr>
            <w:r>
              <w:rPr>
                <w:rFonts w:cs="Times New Roman"/>
                <w:b/>
                <w:szCs w:val="24"/>
              </w:rPr>
              <w:t>IV</w:t>
            </w:r>
          </w:p>
        </w:tc>
        <w:tc>
          <w:tcPr>
            <w:tcW w:w="2410" w:type="dxa"/>
            <w:gridSpan w:val="2"/>
            <w:shd w:val="clear" w:color="auto" w:fill="auto"/>
            <w:vAlign w:val="center"/>
          </w:tcPr>
          <w:p w14:paraId="746DDC58" w14:textId="77777777" w:rsidR="00191FE4" w:rsidRPr="0079465F" w:rsidRDefault="00191FE4" w:rsidP="003B7CD9">
            <w:pPr>
              <w:jc w:val="center"/>
              <w:rPr>
                <w:rFonts w:cs="Times New Roman"/>
                <w:b/>
                <w:szCs w:val="24"/>
              </w:rPr>
            </w:pPr>
            <w:r>
              <w:rPr>
                <w:rFonts w:cs="Times New Roman"/>
                <w:b/>
                <w:szCs w:val="24"/>
              </w:rPr>
              <w:t>V</w:t>
            </w:r>
          </w:p>
        </w:tc>
      </w:tr>
      <w:tr w:rsidR="00191FE4" w14:paraId="54F7BB62" w14:textId="77777777" w:rsidTr="003B7CD9">
        <w:trPr>
          <w:trHeight w:val="435"/>
        </w:trPr>
        <w:tc>
          <w:tcPr>
            <w:tcW w:w="846" w:type="dxa"/>
            <w:vMerge w:val="restart"/>
            <w:vAlign w:val="center"/>
          </w:tcPr>
          <w:p w14:paraId="7D149BCE" w14:textId="77777777" w:rsidR="00191FE4" w:rsidRPr="000043B7" w:rsidRDefault="00191FE4" w:rsidP="003B7CD9">
            <w:pPr>
              <w:jc w:val="center"/>
              <w:rPr>
                <w:rFonts w:cs="Times New Roman"/>
                <w:szCs w:val="24"/>
              </w:rPr>
            </w:pPr>
            <w:r>
              <w:rPr>
                <w:rFonts w:cs="Times New Roman"/>
                <w:szCs w:val="24"/>
              </w:rPr>
              <w:t>8.2.1.</w:t>
            </w:r>
          </w:p>
        </w:tc>
        <w:tc>
          <w:tcPr>
            <w:tcW w:w="6662" w:type="dxa"/>
            <w:gridSpan w:val="2"/>
            <w:vMerge w:val="restart"/>
            <w:vAlign w:val="center"/>
          </w:tcPr>
          <w:p w14:paraId="1AAA21AD" w14:textId="77777777" w:rsidR="00191FE4" w:rsidRPr="000043B7" w:rsidRDefault="00191FE4" w:rsidP="003B7CD9">
            <w:pPr>
              <w:jc w:val="both"/>
              <w:rPr>
                <w:rFonts w:cs="Times New Roman"/>
                <w:szCs w:val="24"/>
              </w:rPr>
            </w:pPr>
            <w:r>
              <w:rPr>
                <w:rFonts w:cs="Times New Roman"/>
                <w:szCs w:val="24"/>
              </w:rPr>
              <w:t>ŽRVVG valdymo organo narių skaičius praėjusių ataskaitinių metų (vienerių metų prieš ataskaitinius metus) pabaigoje (vnt.)</w:t>
            </w:r>
          </w:p>
        </w:tc>
        <w:tc>
          <w:tcPr>
            <w:tcW w:w="2410" w:type="dxa"/>
            <w:gridSpan w:val="2"/>
            <w:vAlign w:val="center"/>
          </w:tcPr>
          <w:p w14:paraId="0BDABCCC" w14:textId="77777777" w:rsidR="00191FE4" w:rsidRPr="007A6ACF" w:rsidRDefault="00191FE4" w:rsidP="003B7CD9">
            <w:pPr>
              <w:jc w:val="center"/>
              <w:rPr>
                <w:rFonts w:cs="Times New Roman"/>
                <w:b/>
                <w:szCs w:val="24"/>
              </w:rPr>
            </w:pPr>
            <w:r>
              <w:rPr>
                <w:rFonts w:cs="Times New Roman"/>
                <w:b/>
                <w:szCs w:val="24"/>
              </w:rPr>
              <w:t>7</w:t>
            </w:r>
          </w:p>
        </w:tc>
        <w:tc>
          <w:tcPr>
            <w:tcW w:w="2551" w:type="dxa"/>
            <w:gridSpan w:val="2"/>
            <w:vAlign w:val="center"/>
          </w:tcPr>
          <w:p w14:paraId="61899481" w14:textId="77777777" w:rsidR="00191FE4" w:rsidRPr="007A6ACF" w:rsidRDefault="00191FE4" w:rsidP="003B7CD9">
            <w:pPr>
              <w:jc w:val="center"/>
              <w:rPr>
                <w:rFonts w:cs="Times New Roman"/>
                <w:b/>
                <w:szCs w:val="24"/>
              </w:rPr>
            </w:pPr>
            <w:r>
              <w:rPr>
                <w:rFonts w:cs="Times New Roman"/>
                <w:b/>
                <w:szCs w:val="24"/>
              </w:rPr>
              <w:t>5</w:t>
            </w:r>
          </w:p>
        </w:tc>
        <w:tc>
          <w:tcPr>
            <w:tcW w:w="2410" w:type="dxa"/>
            <w:gridSpan w:val="2"/>
            <w:vAlign w:val="center"/>
          </w:tcPr>
          <w:p w14:paraId="7613141E" w14:textId="77777777" w:rsidR="00191FE4" w:rsidRPr="007A6ACF" w:rsidRDefault="00191FE4" w:rsidP="003B7CD9">
            <w:pPr>
              <w:jc w:val="center"/>
              <w:rPr>
                <w:rFonts w:cs="Times New Roman"/>
                <w:b/>
                <w:szCs w:val="24"/>
              </w:rPr>
            </w:pPr>
            <w:r>
              <w:rPr>
                <w:rFonts w:cs="Times New Roman"/>
                <w:b/>
                <w:szCs w:val="24"/>
              </w:rPr>
              <w:t>4</w:t>
            </w:r>
          </w:p>
        </w:tc>
      </w:tr>
      <w:tr w:rsidR="00191FE4" w14:paraId="4B29A175" w14:textId="77777777" w:rsidTr="003B7CD9">
        <w:trPr>
          <w:trHeight w:val="344"/>
        </w:trPr>
        <w:tc>
          <w:tcPr>
            <w:tcW w:w="846" w:type="dxa"/>
            <w:vMerge/>
            <w:vAlign w:val="center"/>
          </w:tcPr>
          <w:p w14:paraId="3EDC7B70" w14:textId="77777777" w:rsidR="00191FE4" w:rsidRDefault="00191FE4" w:rsidP="003B7CD9">
            <w:pPr>
              <w:jc w:val="center"/>
              <w:rPr>
                <w:rFonts w:cs="Times New Roman"/>
                <w:szCs w:val="24"/>
              </w:rPr>
            </w:pPr>
          </w:p>
        </w:tc>
        <w:tc>
          <w:tcPr>
            <w:tcW w:w="6662" w:type="dxa"/>
            <w:gridSpan w:val="2"/>
            <w:vMerge/>
            <w:vAlign w:val="center"/>
          </w:tcPr>
          <w:p w14:paraId="2B78538D" w14:textId="77777777" w:rsidR="00191FE4" w:rsidRDefault="00191FE4" w:rsidP="003B7CD9">
            <w:pPr>
              <w:jc w:val="both"/>
              <w:rPr>
                <w:rFonts w:cs="Times New Roman"/>
                <w:szCs w:val="24"/>
              </w:rPr>
            </w:pPr>
          </w:p>
        </w:tc>
        <w:tc>
          <w:tcPr>
            <w:tcW w:w="2410" w:type="dxa"/>
            <w:gridSpan w:val="2"/>
            <w:vAlign w:val="center"/>
          </w:tcPr>
          <w:p w14:paraId="422A1639" w14:textId="77777777" w:rsidR="00191FE4" w:rsidRPr="00AC5515" w:rsidRDefault="00191FE4" w:rsidP="003B7CD9">
            <w:pPr>
              <w:jc w:val="right"/>
              <w:rPr>
                <w:rFonts w:cs="Times New Roman"/>
                <w:sz w:val="20"/>
                <w:szCs w:val="20"/>
              </w:rPr>
            </w:pPr>
            <w:r>
              <w:rPr>
                <w:rFonts w:cs="Times New Roman"/>
                <w:sz w:val="20"/>
                <w:szCs w:val="20"/>
              </w:rPr>
              <w:t>&lt;..1.&gt; iš jų iki 40 m.</w:t>
            </w:r>
          </w:p>
        </w:tc>
        <w:tc>
          <w:tcPr>
            <w:tcW w:w="2551" w:type="dxa"/>
            <w:gridSpan w:val="2"/>
            <w:vAlign w:val="center"/>
          </w:tcPr>
          <w:p w14:paraId="63A365EA" w14:textId="77777777" w:rsidR="00191FE4" w:rsidRDefault="00191FE4" w:rsidP="003B7CD9">
            <w:pPr>
              <w:jc w:val="right"/>
              <w:rPr>
                <w:rFonts w:cs="Times New Roman"/>
                <w:sz w:val="20"/>
                <w:szCs w:val="20"/>
              </w:rPr>
            </w:pPr>
            <w:r>
              <w:rPr>
                <w:rFonts w:cs="Times New Roman"/>
                <w:sz w:val="20"/>
                <w:szCs w:val="20"/>
              </w:rPr>
              <w:t>&lt;..1.&gt; iš jų iki 40 m.</w:t>
            </w:r>
          </w:p>
          <w:p w14:paraId="0E89C0B7" w14:textId="77777777" w:rsidR="00191FE4" w:rsidRPr="00AC5515" w:rsidRDefault="00191FE4" w:rsidP="003B7CD9">
            <w:pPr>
              <w:jc w:val="right"/>
              <w:rPr>
                <w:rFonts w:cs="Times New Roman"/>
                <w:sz w:val="20"/>
                <w:szCs w:val="20"/>
              </w:rPr>
            </w:pPr>
          </w:p>
        </w:tc>
        <w:tc>
          <w:tcPr>
            <w:tcW w:w="2410" w:type="dxa"/>
            <w:gridSpan w:val="2"/>
            <w:vAlign w:val="center"/>
          </w:tcPr>
          <w:p w14:paraId="55B2E5E0" w14:textId="77777777" w:rsidR="00191FE4" w:rsidRPr="00AC5515" w:rsidRDefault="00191FE4" w:rsidP="003B7CD9">
            <w:pPr>
              <w:jc w:val="right"/>
              <w:rPr>
                <w:rFonts w:cs="Times New Roman"/>
                <w:sz w:val="20"/>
                <w:szCs w:val="20"/>
              </w:rPr>
            </w:pPr>
            <w:r>
              <w:rPr>
                <w:rFonts w:cs="Times New Roman"/>
                <w:sz w:val="20"/>
                <w:szCs w:val="20"/>
              </w:rPr>
              <w:t>&lt;...&gt; iš jų iki 40 m.</w:t>
            </w:r>
          </w:p>
        </w:tc>
      </w:tr>
      <w:tr w:rsidR="00191FE4" w14:paraId="760F846D" w14:textId="77777777" w:rsidTr="003B7CD9">
        <w:trPr>
          <w:trHeight w:val="232"/>
        </w:trPr>
        <w:tc>
          <w:tcPr>
            <w:tcW w:w="846" w:type="dxa"/>
            <w:vMerge w:val="restart"/>
            <w:vAlign w:val="center"/>
          </w:tcPr>
          <w:p w14:paraId="1723F29A" w14:textId="77777777" w:rsidR="00191FE4" w:rsidRPr="000043B7" w:rsidRDefault="00191FE4" w:rsidP="003B7CD9">
            <w:pPr>
              <w:jc w:val="center"/>
              <w:rPr>
                <w:rFonts w:cs="Times New Roman"/>
                <w:szCs w:val="24"/>
              </w:rPr>
            </w:pPr>
            <w:r>
              <w:rPr>
                <w:rFonts w:cs="Times New Roman"/>
                <w:szCs w:val="24"/>
              </w:rPr>
              <w:t>8.2.2.</w:t>
            </w:r>
          </w:p>
        </w:tc>
        <w:tc>
          <w:tcPr>
            <w:tcW w:w="6662" w:type="dxa"/>
            <w:gridSpan w:val="2"/>
            <w:vMerge w:val="restart"/>
            <w:vAlign w:val="center"/>
          </w:tcPr>
          <w:p w14:paraId="591EC367" w14:textId="77777777" w:rsidR="00191FE4" w:rsidRPr="000043B7" w:rsidRDefault="00191FE4" w:rsidP="003B7CD9">
            <w:pPr>
              <w:jc w:val="both"/>
              <w:rPr>
                <w:rFonts w:cs="Times New Roman"/>
                <w:szCs w:val="24"/>
              </w:rPr>
            </w:pPr>
            <w:r>
              <w:rPr>
                <w:rFonts w:cs="Times New Roman"/>
                <w:szCs w:val="24"/>
              </w:rPr>
              <w:t>Nauji ŽRVVG valdymo organo nariai ataskaitiniais metais (vnt.)</w:t>
            </w:r>
          </w:p>
        </w:tc>
        <w:tc>
          <w:tcPr>
            <w:tcW w:w="2410" w:type="dxa"/>
            <w:gridSpan w:val="2"/>
            <w:vAlign w:val="center"/>
          </w:tcPr>
          <w:p w14:paraId="0C3B2EDF" w14:textId="77777777" w:rsidR="00191FE4" w:rsidRPr="007A6ACF" w:rsidRDefault="00191FE4" w:rsidP="003B7CD9">
            <w:pPr>
              <w:jc w:val="center"/>
              <w:rPr>
                <w:rFonts w:cs="Times New Roman"/>
                <w:b/>
                <w:szCs w:val="24"/>
              </w:rPr>
            </w:pPr>
          </w:p>
        </w:tc>
        <w:tc>
          <w:tcPr>
            <w:tcW w:w="2551" w:type="dxa"/>
            <w:gridSpan w:val="2"/>
            <w:vAlign w:val="center"/>
          </w:tcPr>
          <w:p w14:paraId="5581DC6E" w14:textId="77777777" w:rsidR="00191FE4" w:rsidRPr="007A6ACF" w:rsidRDefault="00191FE4" w:rsidP="003B7CD9">
            <w:pPr>
              <w:jc w:val="center"/>
              <w:rPr>
                <w:rFonts w:cs="Times New Roman"/>
                <w:b/>
                <w:szCs w:val="24"/>
              </w:rPr>
            </w:pPr>
          </w:p>
        </w:tc>
        <w:tc>
          <w:tcPr>
            <w:tcW w:w="2410" w:type="dxa"/>
            <w:gridSpan w:val="2"/>
            <w:vAlign w:val="center"/>
          </w:tcPr>
          <w:p w14:paraId="71F2435F" w14:textId="77777777" w:rsidR="00191FE4" w:rsidRPr="007A6ACF" w:rsidRDefault="00191FE4" w:rsidP="003B7CD9">
            <w:pPr>
              <w:jc w:val="center"/>
              <w:rPr>
                <w:rFonts w:cs="Times New Roman"/>
                <w:b/>
                <w:szCs w:val="24"/>
              </w:rPr>
            </w:pPr>
            <w:r>
              <w:rPr>
                <w:rFonts w:cs="Times New Roman"/>
                <w:b/>
                <w:szCs w:val="24"/>
              </w:rPr>
              <w:t>2</w:t>
            </w:r>
          </w:p>
        </w:tc>
      </w:tr>
      <w:tr w:rsidR="00191FE4" w14:paraId="6A2BE554" w14:textId="77777777" w:rsidTr="003B7CD9">
        <w:trPr>
          <w:trHeight w:val="231"/>
        </w:trPr>
        <w:tc>
          <w:tcPr>
            <w:tcW w:w="846" w:type="dxa"/>
            <w:vMerge/>
            <w:vAlign w:val="center"/>
          </w:tcPr>
          <w:p w14:paraId="4C583F9C" w14:textId="77777777" w:rsidR="00191FE4" w:rsidRDefault="00191FE4" w:rsidP="003B7CD9">
            <w:pPr>
              <w:jc w:val="center"/>
              <w:rPr>
                <w:rFonts w:cs="Times New Roman"/>
                <w:szCs w:val="24"/>
              </w:rPr>
            </w:pPr>
          </w:p>
        </w:tc>
        <w:tc>
          <w:tcPr>
            <w:tcW w:w="6662" w:type="dxa"/>
            <w:gridSpan w:val="2"/>
            <w:vMerge/>
            <w:vAlign w:val="center"/>
          </w:tcPr>
          <w:p w14:paraId="708D20CE" w14:textId="77777777" w:rsidR="00191FE4" w:rsidRDefault="00191FE4" w:rsidP="003B7CD9">
            <w:pPr>
              <w:jc w:val="both"/>
              <w:rPr>
                <w:rFonts w:cs="Times New Roman"/>
                <w:szCs w:val="24"/>
              </w:rPr>
            </w:pPr>
          </w:p>
        </w:tc>
        <w:tc>
          <w:tcPr>
            <w:tcW w:w="2410" w:type="dxa"/>
            <w:gridSpan w:val="2"/>
            <w:vAlign w:val="center"/>
          </w:tcPr>
          <w:p w14:paraId="71307692" w14:textId="77777777" w:rsidR="00191FE4" w:rsidRPr="00AC5515" w:rsidRDefault="00191FE4" w:rsidP="003B7CD9">
            <w:pPr>
              <w:jc w:val="right"/>
              <w:rPr>
                <w:rFonts w:cs="Times New Roman"/>
                <w:sz w:val="20"/>
                <w:szCs w:val="20"/>
              </w:rPr>
            </w:pPr>
            <w:r>
              <w:rPr>
                <w:rFonts w:cs="Times New Roman"/>
                <w:sz w:val="20"/>
                <w:szCs w:val="20"/>
              </w:rPr>
              <w:t>&lt;...&gt; iš jų iki 40 m.</w:t>
            </w:r>
          </w:p>
        </w:tc>
        <w:tc>
          <w:tcPr>
            <w:tcW w:w="2551" w:type="dxa"/>
            <w:gridSpan w:val="2"/>
            <w:vAlign w:val="center"/>
          </w:tcPr>
          <w:p w14:paraId="6B41A311" w14:textId="77777777" w:rsidR="00191FE4" w:rsidRDefault="00191FE4" w:rsidP="003B7CD9">
            <w:pPr>
              <w:jc w:val="right"/>
              <w:rPr>
                <w:rFonts w:cs="Times New Roman"/>
                <w:sz w:val="20"/>
                <w:szCs w:val="20"/>
              </w:rPr>
            </w:pPr>
            <w:r>
              <w:rPr>
                <w:rFonts w:cs="Times New Roman"/>
                <w:sz w:val="20"/>
                <w:szCs w:val="20"/>
              </w:rPr>
              <w:t>&lt;...&gt; iš jų iki 40 m.</w:t>
            </w:r>
          </w:p>
          <w:p w14:paraId="5019AFE5" w14:textId="77777777" w:rsidR="00191FE4" w:rsidRPr="00AC5515" w:rsidRDefault="00191FE4" w:rsidP="003B7CD9">
            <w:pPr>
              <w:jc w:val="right"/>
              <w:rPr>
                <w:rFonts w:cs="Times New Roman"/>
                <w:sz w:val="20"/>
                <w:szCs w:val="20"/>
              </w:rPr>
            </w:pPr>
          </w:p>
        </w:tc>
        <w:tc>
          <w:tcPr>
            <w:tcW w:w="2410" w:type="dxa"/>
            <w:gridSpan w:val="2"/>
            <w:vAlign w:val="center"/>
          </w:tcPr>
          <w:p w14:paraId="047DD39D" w14:textId="77777777" w:rsidR="00191FE4" w:rsidRPr="00AC5515" w:rsidRDefault="00191FE4" w:rsidP="003B7CD9">
            <w:pPr>
              <w:jc w:val="right"/>
              <w:rPr>
                <w:rFonts w:cs="Times New Roman"/>
                <w:sz w:val="20"/>
                <w:szCs w:val="20"/>
              </w:rPr>
            </w:pPr>
            <w:r>
              <w:rPr>
                <w:rFonts w:cs="Times New Roman"/>
                <w:sz w:val="20"/>
                <w:szCs w:val="20"/>
              </w:rPr>
              <w:t>&lt;...&gt; iš jų iki 40 m.</w:t>
            </w:r>
          </w:p>
        </w:tc>
      </w:tr>
      <w:tr w:rsidR="00191FE4" w14:paraId="4387C5EB" w14:textId="77777777" w:rsidTr="003B7CD9">
        <w:trPr>
          <w:trHeight w:val="232"/>
        </w:trPr>
        <w:tc>
          <w:tcPr>
            <w:tcW w:w="846" w:type="dxa"/>
            <w:vMerge w:val="restart"/>
            <w:vAlign w:val="center"/>
          </w:tcPr>
          <w:p w14:paraId="3109C9AB" w14:textId="77777777" w:rsidR="00191FE4" w:rsidRPr="000043B7" w:rsidRDefault="00191FE4" w:rsidP="003B7CD9">
            <w:pPr>
              <w:jc w:val="center"/>
              <w:rPr>
                <w:rFonts w:cs="Times New Roman"/>
                <w:szCs w:val="24"/>
              </w:rPr>
            </w:pPr>
            <w:r>
              <w:rPr>
                <w:rFonts w:cs="Times New Roman"/>
                <w:szCs w:val="24"/>
              </w:rPr>
              <w:t>8.2.3.</w:t>
            </w:r>
          </w:p>
        </w:tc>
        <w:tc>
          <w:tcPr>
            <w:tcW w:w="6662" w:type="dxa"/>
            <w:gridSpan w:val="2"/>
            <w:vMerge w:val="restart"/>
            <w:vAlign w:val="center"/>
          </w:tcPr>
          <w:p w14:paraId="5F8A6C27" w14:textId="77777777" w:rsidR="00191FE4" w:rsidRPr="000043B7" w:rsidRDefault="00191FE4" w:rsidP="003B7CD9">
            <w:pPr>
              <w:jc w:val="both"/>
              <w:rPr>
                <w:rFonts w:cs="Times New Roman"/>
                <w:szCs w:val="24"/>
              </w:rPr>
            </w:pPr>
            <w:r>
              <w:rPr>
                <w:rFonts w:cs="Times New Roman"/>
                <w:szCs w:val="24"/>
              </w:rPr>
              <w:t>Pasitraukę ŽRVVG valdymo organo nariai  ataskaitiniais metais (vnt.)</w:t>
            </w:r>
          </w:p>
        </w:tc>
        <w:tc>
          <w:tcPr>
            <w:tcW w:w="2410" w:type="dxa"/>
            <w:gridSpan w:val="2"/>
            <w:vAlign w:val="center"/>
          </w:tcPr>
          <w:p w14:paraId="5C63F580" w14:textId="77777777" w:rsidR="00191FE4" w:rsidRPr="007A6ACF" w:rsidRDefault="00191FE4" w:rsidP="003B7CD9">
            <w:pPr>
              <w:jc w:val="center"/>
              <w:rPr>
                <w:rFonts w:cs="Times New Roman"/>
                <w:b/>
                <w:szCs w:val="24"/>
              </w:rPr>
            </w:pPr>
          </w:p>
        </w:tc>
        <w:tc>
          <w:tcPr>
            <w:tcW w:w="2551" w:type="dxa"/>
            <w:gridSpan w:val="2"/>
            <w:vAlign w:val="center"/>
          </w:tcPr>
          <w:p w14:paraId="01CE0778" w14:textId="77777777" w:rsidR="00191FE4" w:rsidRPr="007A6ACF" w:rsidRDefault="00191FE4" w:rsidP="003B7CD9">
            <w:pPr>
              <w:jc w:val="center"/>
              <w:rPr>
                <w:rFonts w:cs="Times New Roman"/>
                <w:b/>
                <w:szCs w:val="24"/>
              </w:rPr>
            </w:pPr>
          </w:p>
        </w:tc>
        <w:tc>
          <w:tcPr>
            <w:tcW w:w="2410" w:type="dxa"/>
            <w:gridSpan w:val="2"/>
            <w:vAlign w:val="center"/>
          </w:tcPr>
          <w:p w14:paraId="58014382" w14:textId="77777777" w:rsidR="00191FE4" w:rsidRPr="007A6ACF" w:rsidRDefault="00191FE4" w:rsidP="003B7CD9">
            <w:pPr>
              <w:jc w:val="center"/>
              <w:rPr>
                <w:rFonts w:cs="Times New Roman"/>
                <w:b/>
                <w:szCs w:val="24"/>
              </w:rPr>
            </w:pPr>
            <w:r>
              <w:rPr>
                <w:rFonts w:cs="Times New Roman"/>
                <w:b/>
                <w:szCs w:val="24"/>
              </w:rPr>
              <w:t>2</w:t>
            </w:r>
          </w:p>
        </w:tc>
      </w:tr>
      <w:tr w:rsidR="00191FE4" w14:paraId="33F36D95" w14:textId="77777777" w:rsidTr="003B7CD9">
        <w:trPr>
          <w:trHeight w:val="231"/>
        </w:trPr>
        <w:tc>
          <w:tcPr>
            <w:tcW w:w="846" w:type="dxa"/>
            <w:vMerge/>
            <w:vAlign w:val="center"/>
          </w:tcPr>
          <w:p w14:paraId="4AC0A43C" w14:textId="77777777" w:rsidR="00191FE4" w:rsidRDefault="00191FE4" w:rsidP="003B7CD9">
            <w:pPr>
              <w:jc w:val="center"/>
              <w:rPr>
                <w:rFonts w:cs="Times New Roman"/>
                <w:szCs w:val="24"/>
              </w:rPr>
            </w:pPr>
          </w:p>
        </w:tc>
        <w:tc>
          <w:tcPr>
            <w:tcW w:w="6662" w:type="dxa"/>
            <w:gridSpan w:val="2"/>
            <w:vMerge/>
            <w:vAlign w:val="center"/>
          </w:tcPr>
          <w:p w14:paraId="5B695FCC" w14:textId="77777777" w:rsidR="00191FE4" w:rsidRDefault="00191FE4" w:rsidP="003B7CD9">
            <w:pPr>
              <w:jc w:val="both"/>
              <w:rPr>
                <w:rFonts w:cs="Times New Roman"/>
                <w:szCs w:val="24"/>
              </w:rPr>
            </w:pPr>
          </w:p>
        </w:tc>
        <w:tc>
          <w:tcPr>
            <w:tcW w:w="2410" w:type="dxa"/>
            <w:gridSpan w:val="2"/>
            <w:vAlign w:val="center"/>
          </w:tcPr>
          <w:p w14:paraId="748CF251" w14:textId="77777777" w:rsidR="00191FE4" w:rsidRPr="00AC5515" w:rsidRDefault="00191FE4" w:rsidP="003B7CD9">
            <w:pPr>
              <w:jc w:val="right"/>
              <w:rPr>
                <w:rFonts w:cs="Times New Roman"/>
                <w:sz w:val="20"/>
                <w:szCs w:val="20"/>
              </w:rPr>
            </w:pPr>
            <w:r>
              <w:rPr>
                <w:rFonts w:cs="Times New Roman"/>
                <w:sz w:val="20"/>
                <w:szCs w:val="20"/>
              </w:rPr>
              <w:t>&lt;...&gt; iš jų iki 40 m.</w:t>
            </w:r>
          </w:p>
        </w:tc>
        <w:tc>
          <w:tcPr>
            <w:tcW w:w="2551" w:type="dxa"/>
            <w:gridSpan w:val="2"/>
            <w:vAlign w:val="center"/>
          </w:tcPr>
          <w:p w14:paraId="5E390C21" w14:textId="77777777" w:rsidR="00191FE4" w:rsidRDefault="00191FE4" w:rsidP="003B7CD9">
            <w:pPr>
              <w:jc w:val="right"/>
              <w:rPr>
                <w:rFonts w:cs="Times New Roman"/>
                <w:sz w:val="20"/>
                <w:szCs w:val="20"/>
              </w:rPr>
            </w:pPr>
            <w:r>
              <w:rPr>
                <w:rFonts w:cs="Times New Roman"/>
                <w:sz w:val="20"/>
                <w:szCs w:val="20"/>
              </w:rPr>
              <w:t>&lt;...&gt; iš jų iki 40 m.</w:t>
            </w:r>
          </w:p>
          <w:p w14:paraId="4D932DD2" w14:textId="77777777" w:rsidR="00191FE4" w:rsidRPr="00AC5515" w:rsidRDefault="00191FE4" w:rsidP="003B7CD9">
            <w:pPr>
              <w:jc w:val="right"/>
              <w:rPr>
                <w:rFonts w:cs="Times New Roman"/>
                <w:sz w:val="20"/>
                <w:szCs w:val="20"/>
              </w:rPr>
            </w:pPr>
          </w:p>
        </w:tc>
        <w:tc>
          <w:tcPr>
            <w:tcW w:w="2410" w:type="dxa"/>
            <w:gridSpan w:val="2"/>
            <w:vAlign w:val="center"/>
          </w:tcPr>
          <w:p w14:paraId="2251B758" w14:textId="77777777" w:rsidR="00191FE4" w:rsidRPr="00AC5515" w:rsidRDefault="00191FE4" w:rsidP="003B7CD9">
            <w:pPr>
              <w:jc w:val="right"/>
              <w:rPr>
                <w:rFonts w:cs="Times New Roman"/>
                <w:sz w:val="20"/>
                <w:szCs w:val="20"/>
              </w:rPr>
            </w:pPr>
            <w:r>
              <w:rPr>
                <w:rFonts w:cs="Times New Roman"/>
                <w:sz w:val="20"/>
                <w:szCs w:val="20"/>
              </w:rPr>
              <w:t>&lt;...&gt; iš jų iki 40 m.</w:t>
            </w:r>
          </w:p>
        </w:tc>
      </w:tr>
      <w:tr w:rsidR="00191FE4" w14:paraId="47549C4E" w14:textId="77777777" w:rsidTr="003B7CD9">
        <w:trPr>
          <w:trHeight w:val="232"/>
        </w:trPr>
        <w:tc>
          <w:tcPr>
            <w:tcW w:w="846" w:type="dxa"/>
            <w:vMerge w:val="restart"/>
            <w:shd w:val="clear" w:color="auto" w:fill="E2EFD9" w:themeFill="accent6" w:themeFillTint="33"/>
            <w:vAlign w:val="center"/>
          </w:tcPr>
          <w:p w14:paraId="1CBFB2F7" w14:textId="77777777" w:rsidR="00191FE4" w:rsidRPr="0000253D" w:rsidRDefault="00191FE4" w:rsidP="003B7CD9">
            <w:pPr>
              <w:jc w:val="center"/>
              <w:rPr>
                <w:rFonts w:cs="Times New Roman"/>
                <w:szCs w:val="24"/>
              </w:rPr>
            </w:pPr>
            <w:r w:rsidRPr="0000253D">
              <w:rPr>
                <w:rFonts w:cs="Times New Roman"/>
                <w:szCs w:val="24"/>
              </w:rPr>
              <w:t>8.2.4.</w:t>
            </w:r>
          </w:p>
        </w:tc>
        <w:tc>
          <w:tcPr>
            <w:tcW w:w="6662" w:type="dxa"/>
            <w:gridSpan w:val="2"/>
            <w:vMerge w:val="restart"/>
            <w:shd w:val="clear" w:color="auto" w:fill="E2EFD9" w:themeFill="accent6" w:themeFillTint="33"/>
            <w:vAlign w:val="center"/>
          </w:tcPr>
          <w:p w14:paraId="01416C4D" w14:textId="77777777" w:rsidR="00191FE4" w:rsidRDefault="00191FE4" w:rsidP="003B7CD9">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p w14:paraId="45E46CC9" w14:textId="77777777" w:rsidR="00191FE4" w:rsidRPr="000043B7" w:rsidRDefault="00191FE4" w:rsidP="003B7CD9">
            <w:pPr>
              <w:jc w:val="right"/>
              <w:rPr>
                <w:rFonts w:cs="Times New Roman"/>
                <w:szCs w:val="24"/>
              </w:rPr>
            </w:pPr>
          </w:p>
        </w:tc>
        <w:tc>
          <w:tcPr>
            <w:tcW w:w="2410" w:type="dxa"/>
            <w:gridSpan w:val="2"/>
            <w:shd w:val="clear" w:color="auto" w:fill="E2EFD9" w:themeFill="accent6" w:themeFillTint="33"/>
            <w:vAlign w:val="center"/>
          </w:tcPr>
          <w:p w14:paraId="672E384E" w14:textId="77777777" w:rsidR="00191FE4" w:rsidRDefault="00191FE4" w:rsidP="003B7CD9">
            <w:pPr>
              <w:jc w:val="center"/>
              <w:rPr>
                <w:rFonts w:cs="Times New Roman"/>
                <w:szCs w:val="24"/>
              </w:rPr>
            </w:pPr>
            <w:r>
              <w:rPr>
                <w:rFonts w:cs="Times New Roman"/>
                <w:szCs w:val="24"/>
              </w:rPr>
              <w:t>7</w:t>
            </w:r>
          </w:p>
          <w:p w14:paraId="7332F31B" w14:textId="77777777" w:rsidR="00191FE4" w:rsidRPr="000043B7" w:rsidRDefault="00191FE4" w:rsidP="003B7CD9">
            <w:pPr>
              <w:jc w:val="center"/>
              <w:rPr>
                <w:rFonts w:cs="Times New Roman"/>
                <w:szCs w:val="24"/>
              </w:rPr>
            </w:pPr>
          </w:p>
        </w:tc>
        <w:tc>
          <w:tcPr>
            <w:tcW w:w="2551" w:type="dxa"/>
            <w:gridSpan w:val="2"/>
            <w:shd w:val="clear" w:color="auto" w:fill="E2EFD9" w:themeFill="accent6" w:themeFillTint="33"/>
            <w:vAlign w:val="center"/>
          </w:tcPr>
          <w:p w14:paraId="04A54CCC" w14:textId="77777777" w:rsidR="00191FE4" w:rsidRPr="000043B7" w:rsidRDefault="00191FE4" w:rsidP="003B7CD9">
            <w:pPr>
              <w:jc w:val="center"/>
              <w:rPr>
                <w:rFonts w:cs="Times New Roman"/>
                <w:szCs w:val="24"/>
              </w:rPr>
            </w:pPr>
            <w:r>
              <w:rPr>
                <w:rFonts w:cs="Times New Roman"/>
                <w:szCs w:val="24"/>
              </w:rPr>
              <w:t>5</w:t>
            </w:r>
          </w:p>
        </w:tc>
        <w:tc>
          <w:tcPr>
            <w:tcW w:w="2410" w:type="dxa"/>
            <w:gridSpan w:val="2"/>
            <w:shd w:val="clear" w:color="auto" w:fill="E2EFD9" w:themeFill="accent6" w:themeFillTint="33"/>
            <w:vAlign w:val="center"/>
          </w:tcPr>
          <w:p w14:paraId="547FD67F" w14:textId="77777777" w:rsidR="00191FE4" w:rsidRPr="000043B7" w:rsidRDefault="00191FE4" w:rsidP="003B7CD9">
            <w:pPr>
              <w:jc w:val="center"/>
              <w:rPr>
                <w:rFonts w:cs="Times New Roman"/>
                <w:szCs w:val="24"/>
              </w:rPr>
            </w:pPr>
            <w:r>
              <w:rPr>
                <w:rFonts w:cs="Times New Roman"/>
                <w:szCs w:val="24"/>
              </w:rPr>
              <w:t>4</w:t>
            </w:r>
          </w:p>
        </w:tc>
      </w:tr>
      <w:tr w:rsidR="00191FE4" w14:paraId="7D8BA9E2" w14:textId="77777777" w:rsidTr="003B7CD9">
        <w:trPr>
          <w:trHeight w:val="231"/>
        </w:trPr>
        <w:tc>
          <w:tcPr>
            <w:tcW w:w="846" w:type="dxa"/>
            <w:vMerge/>
            <w:shd w:val="clear" w:color="auto" w:fill="E2EFD9" w:themeFill="accent6" w:themeFillTint="33"/>
            <w:vAlign w:val="center"/>
          </w:tcPr>
          <w:p w14:paraId="13FD31D5" w14:textId="77777777" w:rsidR="00191FE4" w:rsidRPr="0000253D" w:rsidRDefault="00191FE4" w:rsidP="003B7CD9">
            <w:pPr>
              <w:jc w:val="center"/>
              <w:rPr>
                <w:rFonts w:cs="Times New Roman"/>
                <w:szCs w:val="24"/>
              </w:rPr>
            </w:pPr>
          </w:p>
        </w:tc>
        <w:tc>
          <w:tcPr>
            <w:tcW w:w="6662" w:type="dxa"/>
            <w:gridSpan w:val="2"/>
            <w:vMerge/>
            <w:shd w:val="clear" w:color="auto" w:fill="E2EFD9" w:themeFill="accent6" w:themeFillTint="33"/>
            <w:vAlign w:val="center"/>
          </w:tcPr>
          <w:p w14:paraId="736D7585" w14:textId="77777777" w:rsidR="00191FE4" w:rsidRPr="00420659" w:rsidRDefault="00191FE4" w:rsidP="003B7CD9">
            <w:pPr>
              <w:jc w:val="right"/>
              <w:rPr>
                <w:rFonts w:cs="Times New Roman"/>
                <w:b/>
                <w:szCs w:val="24"/>
              </w:rPr>
            </w:pPr>
          </w:p>
        </w:tc>
        <w:tc>
          <w:tcPr>
            <w:tcW w:w="2410" w:type="dxa"/>
            <w:gridSpan w:val="2"/>
            <w:shd w:val="clear" w:color="auto" w:fill="E2EFD9" w:themeFill="accent6" w:themeFillTint="33"/>
            <w:vAlign w:val="center"/>
          </w:tcPr>
          <w:p w14:paraId="4942518C" w14:textId="77777777" w:rsidR="00191FE4" w:rsidRPr="00F0174F" w:rsidRDefault="00191FE4" w:rsidP="003B7CD9">
            <w:pPr>
              <w:jc w:val="right"/>
              <w:rPr>
                <w:rFonts w:cs="Times New Roman"/>
                <w:b/>
                <w:sz w:val="20"/>
                <w:szCs w:val="20"/>
              </w:rPr>
            </w:pPr>
            <w:r>
              <w:rPr>
                <w:rFonts w:cs="Times New Roman"/>
                <w:b/>
                <w:sz w:val="20"/>
                <w:szCs w:val="20"/>
              </w:rPr>
              <w:t xml:space="preserve">&lt;..1.&gt; </w:t>
            </w:r>
            <w:r w:rsidRPr="00904430">
              <w:rPr>
                <w:rFonts w:cs="Times New Roman"/>
                <w:b/>
                <w:sz w:val="20"/>
                <w:szCs w:val="20"/>
              </w:rPr>
              <w:t>iš jų iki 40 m.</w:t>
            </w:r>
          </w:p>
        </w:tc>
        <w:tc>
          <w:tcPr>
            <w:tcW w:w="2551" w:type="dxa"/>
            <w:gridSpan w:val="2"/>
            <w:shd w:val="clear" w:color="auto" w:fill="E2EFD9" w:themeFill="accent6" w:themeFillTint="33"/>
            <w:vAlign w:val="center"/>
          </w:tcPr>
          <w:p w14:paraId="103F46CC" w14:textId="77777777" w:rsidR="00191FE4" w:rsidRDefault="00191FE4" w:rsidP="003B7CD9">
            <w:pPr>
              <w:jc w:val="right"/>
              <w:rPr>
                <w:rFonts w:cs="Times New Roman"/>
                <w:b/>
                <w:sz w:val="20"/>
                <w:szCs w:val="20"/>
              </w:rPr>
            </w:pPr>
            <w:r>
              <w:rPr>
                <w:rFonts w:cs="Times New Roman"/>
                <w:b/>
                <w:sz w:val="20"/>
                <w:szCs w:val="20"/>
              </w:rPr>
              <w:t xml:space="preserve">&lt;..1.&gt; </w:t>
            </w:r>
            <w:r w:rsidRPr="00904430">
              <w:rPr>
                <w:rFonts w:cs="Times New Roman"/>
                <w:b/>
                <w:sz w:val="20"/>
                <w:szCs w:val="20"/>
              </w:rPr>
              <w:t>iš jų iki 40 m.</w:t>
            </w:r>
          </w:p>
          <w:p w14:paraId="668BB8E7" w14:textId="77777777" w:rsidR="00191FE4" w:rsidRPr="00EC0918" w:rsidRDefault="00191FE4" w:rsidP="003B7CD9">
            <w:pPr>
              <w:jc w:val="right"/>
              <w:rPr>
                <w:rFonts w:cs="Times New Roman"/>
                <w:b/>
                <w:szCs w:val="24"/>
              </w:rPr>
            </w:pPr>
          </w:p>
        </w:tc>
        <w:tc>
          <w:tcPr>
            <w:tcW w:w="2410" w:type="dxa"/>
            <w:gridSpan w:val="2"/>
            <w:shd w:val="clear" w:color="auto" w:fill="E2EFD9" w:themeFill="accent6" w:themeFillTint="33"/>
            <w:vAlign w:val="center"/>
          </w:tcPr>
          <w:p w14:paraId="194169FC" w14:textId="77777777" w:rsidR="00191FE4" w:rsidRPr="000043B7" w:rsidRDefault="00191FE4" w:rsidP="003B7CD9">
            <w:pPr>
              <w:jc w:val="right"/>
              <w:rPr>
                <w:rFonts w:cs="Times New Roman"/>
                <w:szCs w:val="24"/>
              </w:rPr>
            </w:pPr>
            <w:r>
              <w:rPr>
                <w:rFonts w:cs="Times New Roman"/>
                <w:b/>
                <w:sz w:val="20"/>
                <w:szCs w:val="20"/>
              </w:rPr>
              <w:t xml:space="preserve">&lt;...&gt; </w:t>
            </w:r>
            <w:r w:rsidRPr="00904430">
              <w:rPr>
                <w:rFonts w:cs="Times New Roman"/>
                <w:b/>
                <w:sz w:val="20"/>
                <w:szCs w:val="20"/>
              </w:rPr>
              <w:t>iš jų iki 40 m.</w:t>
            </w:r>
          </w:p>
        </w:tc>
      </w:tr>
      <w:tr w:rsidR="00191FE4" w14:paraId="73BCE257" w14:textId="77777777" w:rsidTr="003B7CD9">
        <w:trPr>
          <w:trHeight w:val="232"/>
        </w:trPr>
        <w:tc>
          <w:tcPr>
            <w:tcW w:w="846" w:type="dxa"/>
            <w:vMerge w:val="restart"/>
            <w:shd w:val="clear" w:color="auto" w:fill="E2EFD9" w:themeFill="accent6" w:themeFillTint="33"/>
            <w:vAlign w:val="center"/>
          </w:tcPr>
          <w:p w14:paraId="72012BEC" w14:textId="77777777" w:rsidR="00191FE4" w:rsidRPr="0000253D" w:rsidRDefault="00191FE4" w:rsidP="003B7CD9">
            <w:pPr>
              <w:jc w:val="center"/>
              <w:rPr>
                <w:rFonts w:cs="Times New Roman"/>
                <w:szCs w:val="24"/>
              </w:rPr>
            </w:pPr>
            <w:r w:rsidRPr="0000253D">
              <w:rPr>
                <w:rFonts w:cs="Times New Roman"/>
                <w:szCs w:val="24"/>
              </w:rPr>
              <w:t>8.2.5.</w:t>
            </w:r>
          </w:p>
        </w:tc>
        <w:tc>
          <w:tcPr>
            <w:tcW w:w="6662" w:type="dxa"/>
            <w:gridSpan w:val="2"/>
            <w:vMerge w:val="restart"/>
            <w:shd w:val="clear" w:color="auto" w:fill="E2EFD9" w:themeFill="accent6" w:themeFillTint="33"/>
            <w:vAlign w:val="center"/>
          </w:tcPr>
          <w:p w14:paraId="31FF016F" w14:textId="77777777" w:rsidR="00191FE4" w:rsidRPr="000043B7" w:rsidRDefault="00191FE4" w:rsidP="003B7CD9">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7371" w:type="dxa"/>
            <w:gridSpan w:val="6"/>
            <w:shd w:val="clear" w:color="auto" w:fill="E2EFD9" w:themeFill="accent6" w:themeFillTint="33"/>
            <w:vAlign w:val="center"/>
          </w:tcPr>
          <w:p w14:paraId="1EE6CD2D" w14:textId="77777777" w:rsidR="00191FE4" w:rsidRDefault="00191FE4" w:rsidP="003B7CD9">
            <w:pPr>
              <w:jc w:val="center"/>
              <w:rPr>
                <w:rFonts w:cs="Times New Roman"/>
                <w:szCs w:val="24"/>
              </w:rPr>
            </w:pPr>
            <w:r>
              <w:rPr>
                <w:rFonts w:cs="Times New Roman"/>
                <w:szCs w:val="24"/>
              </w:rPr>
              <w:t>16</w:t>
            </w:r>
          </w:p>
          <w:p w14:paraId="175A06A0" w14:textId="77777777" w:rsidR="00191FE4" w:rsidRPr="000043B7" w:rsidRDefault="00191FE4" w:rsidP="003B7CD9">
            <w:pPr>
              <w:jc w:val="center"/>
              <w:rPr>
                <w:rFonts w:cs="Times New Roman"/>
                <w:szCs w:val="24"/>
              </w:rPr>
            </w:pPr>
          </w:p>
        </w:tc>
      </w:tr>
      <w:tr w:rsidR="00191FE4" w14:paraId="7FFF282F" w14:textId="77777777" w:rsidTr="003B7CD9">
        <w:trPr>
          <w:trHeight w:val="231"/>
        </w:trPr>
        <w:tc>
          <w:tcPr>
            <w:tcW w:w="846" w:type="dxa"/>
            <w:vMerge/>
            <w:shd w:val="clear" w:color="auto" w:fill="E2EFD9" w:themeFill="accent6" w:themeFillTint="33"/>
            <w:vAlign w:val="center"/>
          </w:tcPr>
          <w:p w14:paraId="304428FB" w14:textId="77777777" w:rsidR="00191FE4" w:rsidRPr="001A3673" w:rsidRDefault="00191FE4" w:rsidP="003B7CD9">
            <w:pPr>
              <w:jc w:val="center"/>
              <w:rPr>
                <w:rFonts w:cs="Times New Roman"/>
                <w:b/>
                <w:szCs w:val="24"/>
              </w:rPr>
            </w:pPr>
          </w:p>
        </w:tc>
        <w:tc>
          <w:tcPr>
            <w:tcW w:w="6662" w:type="dxa"/>
            <w:gridSpan w:val="2"/>
            <w:vMerge/>
            <w:shd w:val="clear" w:color="auto" w:fill="E2EFD9" w:themeFill="accent6" w:themeFillTint="33"/>
            <w:vAlign w:val="center"/>
          </w:tcPr>
          <w:p w14:paraId="41E4E4F3" w14:textId="77777777" w:rsidR="00191FE4" w:rsidRPr="00420659" w:rsidRDefault="00191FE4" w:rsidP="003B7CD9">
            <w:pPr>
              <w:jc w:val="right"/>
              <w:rPr>
                <w:rFonts w:cs="Times New Roman"/>
                <w:b/>
                <w:szCs w:val="24"/>
              </w:rPr>
            </w:pPr>
          </w:p>
        </w:tc>
        <w:tc>
          <w:tcPr>
            <w:tcW w:w="7371" w:type="dxa"/>
            <w:gridSpan w:val="6"/>
            <w:shd w:val="clear" w:color="auto" w:fill="E2EFD9" w:themeFill="accent6" w:themeFillTint="33"/>
            <w:vAlign w:val="center"/>
          </w:tcPr>
          <w:p w14:paraId="053007DC" w14:textId="77777777" w:rsidR="00191FE4" w:rsidRDefault="00191FE4" w:rsidP="003B7CD9">
            <w:pPr>
              <w:jc w:val="center"/>
              <w:rPr>
                <w:rFonts w:cs="Times New Roman"/>
                <w:b/>
                <w:sz w:val="20"/>
                <w:szCs w:val="20"/>
              </w:rPr>
            </w:pPr>
          </w:p>
          <w:p w14:paraId="1EAA44A3" w14:textId="77777777" w:rsidR="00191FE4" w:rsidRDefault="00191FE4" w:rsidP="003B7CD9">
            <w:pPr>
              <w:jc w:val="center"/>
              <w:rPr>
                <w:rFonts w:cs="Times New Roman"/>
                <w:b/>
                <w:sz w:val="20"/>
                <w:szCs w:val="20"/>
              </w:rPr>
            </w:pPr>
            <w:r>
              <w:rPr>
                <w:rFonts w:cs="Times New Roman"/>
                <w:b/>
                <w:sz w:val="20"/>
                <w:szCs w:val="20"/>
              </w:rPr>
              <w:t xml:space="preserve">&lt;.2..&gt; </w:t>
            </w:r>
            <w:r w:rsidRPr="00904430">
              <w:rPr>
                <w:rFonts w:cs="Times New Roman"/>
                <w:b/>
                <w:sz w:val="20"/>
                <w:szCs w:val="20"/>
              </w:rPr>
              <w:t>iš jų iki 40 m.</w:t>
            </w:r>
          </w:p>
          <w:p w14:paraId="0517E029" w14:textId="77777777" w:rsidR="00191FE4" w:rsidRPr="000043B7" w:rsidRDefault="00191FE4" w:rsidP="003B7CD9">
            <w:pPr>
              <w:jc w:val="center"/>
              <w:rPr>
                <w:rFonts w:cs="Times New Roman"/>
                <w:szCs w:val="24"/>
              </w:rPr>
            </w:pPr>
          </w:p>
        </w:tc>
      </w:tr>
      <w:tr w:rsidR="00191FE4" w14:paraId="37998935" w14:textId="77777777" w:rsidTr="003B7CD9">
        <w:tc>
          <w:tcPr>
            <w:tcW w:w="846" w:type="dxa"/>
            <w:shd w:val="clear" w:color="auto" w:fill="auto"/>
            <w:vAlign w:val="center"/>
          </w:tcPr>
          <w:p w14:paraId="7AB5821D" w14:textId="77777777" w:rsidR="00191FE4" w:rsidRPr="0000253D" w:rsidRDefault="00191FE4" w:rsidP="003B7CD9">
            <w:pPr>
              <w:jc w:val="center"/>
              <w:rPr>
                <w:rFonts w:cs="Times New Roman"/>
                <w:b/>
                <w:szCs w:val="24"/>
              </w:rPr>
            </w:pPr>
            <w:r w:rsidRPr="0000253D">
              <w:rPr>
                <w:rFonts w:cs="Times New Roman"/>
                <w:b/>
                <w:szCs w:val="24"/>
              </w:rPr>
              <w:t>8.3.</w:t>
            </w:r>
          </w:p>
        </w:tc>
        <w:tc>
          <w:tcPr>
            <w:tcW w:w="6662" w:type="dxa"/>
            <w:gridSpan w:val="2"/>
            <w:shd w:val="clear" w:color="auto" w:fill="auto"/>
            <w:vAlign w:val="center"/>
          </w:tcPr>
          <w:p w14:paraId="204D9A3C" w14:textId="77777777" w:rsidR="00191FE4" w:rsidRPr="0000253D" w:rsidRDefault="00191FE4" w:rsidP="003B7CD9">
            <w:pPr>
              <w:rPr>
                <w:rFonts w:cs="Times New Roman"/>
                <w:b/>
                <w:szCs w:val="24"/>
              </w:rPr>
            </w:pPr>
            <w:r w:rsidRPr="0000253D">
              <w:rPr>
                <w:rFonts w:cs="Times New Roman"/>
                <w:b/>
                <w:szCs w:val="24"/>
              </w:rPr>
              <w:t>Paaiškinimai</w:t>
            </w:r>
          </w:p>
        </w:tc>
        <w:tc>
          <w:tcPr>
            <w:tcW w:w="7371" w:type="dxa"/>
            <w:gridSpan w:val="6"/>
            <w:shd w:val="clear" w:color="auto" w:fill="auto"/>
            <w:vAlign w:val="center"/>
          </w:tcPr>
          <w:p w14:paraId="5C22A179" w14:textId="77777777" w:rsidR="00191FE4" w:rsidRPr="008D3CFC" w:rsidRDefault="00191FE4" w:rsidP="003B7CD9">
            <w:pPr>
              <w:jc w:val="center"/>
              <w:rPr>
                <w:rFonts w:cs="Times New Roman"/>
                <w:szCs w:val="24"/>
              </w:rPr>
            </w:pPr>
          </w:p>
        </w:tc>
      </w:tr>
    </w:tbl>
    <w:p w14:paraId="18317F76" w14:textId="77777777" w:rsidR="00191FE4" w:rsidRDefault="00191FE4" w:rsidP="00191F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3DF3971A" w14:textId="77777777" w:rsidR="00191FE4" w:rsidRDefault="00191FE4" w:rsidP="00191FE4">
      <w:pPr>
        <w:spacing w:after="0" w:line="240" w:lineRule="auto"/>
        <w:jc w:val="both"/>
        <w:rPr>
          <w:rFonts w:ascii="Times New Roman" w:hAnsi="Times New Roman" w:cs="Times New Roman"/>
          <w:b/>
          <w:sz w:val="24"/>
          <w:szCs w:val="24"/>
        </w:rPr>
        <w:sectPr w:rsidR="00191FE4" w:rsidSect="003B7CD9">
          <w:pgSz w:w="16838" w:h="11906" w:orient="landscape"/>
          <w:pgMar w:top="1701" w:right="1701" w:bottom="567" w:left="1134" w:header="567" w:footer="567" w:gutter="0"/>
          <w:cols w:space="1296"/>
          <w:docGrid w:linePitch="360"/>
        </w:sectPr>
      </w:pPr>
    </w:p>
    <w:p w14:paraId="44F893FE"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759"/>
        <w:gridCol w:w="5190"/>
        <w:gridCol w:w="1559"/>
        <w:gridCol w:w="1701"/>
        <w:gridCol w:w="1985"/>
        <w:gridCol w:w="1842"/>
        <w:gridCol w:w="1701"/>
      </w:tblGrid>
      <w:tr w:rsidR="00191FE4" w14:paraId="68B1F5FE" w14:textId="77777777" w:rsidTr="003B7CD9">
        <w:tc>
          <w:tcPr>
            <w:tcW w:w="759" w:type="dxa"/>
            <w:shd w:val="clear" w:color="auto" w:fill="C5E0B3" w:themeFill="accent6" w:themeFillTint="66"/>
            <w:vAlign w:val="center"/>
          </w:tcPr>
          <w:p w14:paraId="0F523F0F" w14:textId="77777777" w:rsidR="00191FE4" w:rsidRDefault="00191FE4" w:rsidP="003B7CD9">
            <w:pPr>
              <w:jc w:val="center"/>
              <w:rPr>
                <w:rFonts w:cs="Times New Roman"/>
                <w:b/>
                <w:szCs w:val="24"/>
              </w:rPr>
            </w:pPr>
            <w:r>
              <w:rPr>
                <w:rFonts w:cs="Times New Roman"/>
                <w:b/>
                <w:szCs w:val="24"/>
              </w:rPr>
              <w:t>9.</w:t>
            </w:r>
          </w:p>
        </w:tc>
        <w:tc>
          <w:tcPr>
            <w:tcW w:w="13978" w:type="dxa"/>
            <w:gridSpan w:val="6"/>
            <w:shd w:val="clear" w:color="auto" w:fill="C5E0B3" w:themeFill="accent6" w:themeFillTint="66"/>
            <w:vAlign w:val="center"/>
          </w:tcPr>
          <w:p w14:paraId="6149D65F" w14:textId="77777777" w:rsidR="00191FE4" w:rsidRDefault="00191FE4" w:rsidP="003B7CD9">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191FE4" w14:paraId="4BE7239F" w14:textId="77777777" w:rsidTr="003B7CD9">
        <w:tc>
          <w:tcPr>
            <w:tcW w:w="759" w:type="dxa"/>
            <w:shd w:val="clear" w:color="auto" w:fill="E2EFD9" w:themeFill="accent6" w:themeFillTint="33"/>
            <w:vAlign w:val="center"/>
          </w:tcPr>
          <w:p w14:paraId="0E36F84E" w14:textId="77777777" w:rsidR="00191FE4" w:rsidRPr="00AD5697" w:rsidRDefault="00191FE4" w:rsidP="003B7CD9">
            <w:pPr>
              <w:jc w:val="center"/>
              <w:rPr>
                <w:rFonts w:cs="Times New Roman"/>
                <w:b/>
                <w:szCs w:val="24"/>
              </w:rPr>
            </w:pPr>
            <w:r w:rsidRPr="00AD5697">
              <w:rPr>
                <w:rFonts w:cs="Times New Roman"/>
                <w:b/>
                <w:szCs w:val="24"/>
              </w:rPr>
              <w:t>Eil. Nr.</w:t>
            </w:r>
          </w:p>
        </w:tc>
        <w:tc>
          <w:tcPr>
            <w:tcW w:w="5190" w:type="dxa"/>
            <w:shd w:val="clear" w:color="auto" w:fill="E2EFD9" w:themeFill="accent6" w:themeFillTint="33"/>
            <w:vAlign w:val="center"/>
          </w:tcPr>
          <w:p w14:paraId="6DE07271" w14:textId="77777777" w:rsidR="00191FE4" w:rsidRPr="00AD5697" w:rsidRDefault="00191FE4" w:rsidP="003B7CD9">
            <w:pPr>
              <w:jc w:val="center"/>
              <w:rPr>
                <w:rFonts w:cs="Times New Roman"/>
                <w:b/>
                <w:szCs w:val="24"/>
              </w:rPr>
            </w:pPr>
            <w:r w:rsidRPr="00AD5697">
              <w:rPr>
                <w:rFonts w:cs="Times New Roman"/>
                <w:b/>
                <w:szCs w:val="24"/>
              </w:rPr>
              <w:t>Reikšmė</w:t>
            </w:r>
          </w:p>
        </w:tc>
        <w:tc>
          <w:tcPr>
            <w:tcW w:w="1559" w:type="dxa"/>
            <w:shd w:val="clear" w:color="auto" w:fill="E2EFD9" w:themeFill="accent6" w:themeFillTint="33"/>
            <w:vAlign w:val="center"/>
          </w:tcPr>
          <w:p w14:paraId="56935C66" w14:textId="77777777" w:rsidR="00191FE4" w:rsidRPr="00AD5697" w:rsidRDefault="00191FE4" w:rsidP="003B7CD9">
            <w:pPr>
              <w:jc w:val="center"/>
              <w:rPr>
                <w:rFonts w:cs="Times New Roman"/>
                <w:b/>
                <w:szCs w:val="24"/>
              </w:rPr>
            </w:pPr>
            <w:r w:rsidRPr="00AD5697">
              <w:rPr>
                <w:rFonts w:cs="Times New Roman"/>
                <w:b/>
                <w:szCs w:val="24"/>
              </w:rPr>
              <w:t>VPS vadovas</w:t>
            </w:r>
          </w:p>
        </w:tc>
        <w:tc>
          <w:tcPr>
            <w:tcW w:w="1701" w:type="dxa"/>
            <w:shd w:val="clear" w:color="auto" w:fill="E2EFD9" w:themeFill="accent6" w:themeFillTint="33"/>
            <w:vAlign w:val="center"/>
          </w:tcPr>
          <w:p w14:paraId="6E4C9EED" w14:textId="77777777" w:rsidR="00191FE4" w:rsidRPr="00AD5697" w:rsidRDefault="00191FE4" w:rsidP="003B7CD9">
            <w:pPr>
              <w:jc w:val="center"/>
              <w:rPr>
                <w:rFonts w:cs="Times New Roman"/>
                <w:b/>
                <w:szCs w:val="24"/>
              </w:rPr>
            </w:pPr>
            <w:r w:rsidRPr="00AD5697">
              <w:rPr>
                <w:rFonts w:cs="Times New Roman"/>
                <w:b/>
                <w:szCs w:val="24"/>
              </w:rPr>
              <w:t>VPS finansininkai ir (arba) buhalteriai</w:t>
            </w:r>
          </w:p>
        </w:tc>
        <w:tc>
          <w:tcPr>
            <w:tcW w:w="1985" w:type="dxa"/>
            <w:shd w:val="clear" w:color="auto" w:fill="E2EFD9" w:themeFill="accent6" w:themeFillTint="33"/>
            <w:vAlign w:val="center"/>
          </w:tcPr>
          <w:p w14:paraId="0C79DD31" w14:textId="77777777" w:rsidR="00191FE4" w:rsidRPr="00AD5697" w:rsidRDefault="00191FE4" w:rsidP="003B7CD9">
            <w:pPr>
              <w:jc w:val="center"/>
              <w:rPr>
                <w:rFonts w:cs="Times New Roman"/>
                <w:b/>
                <w:szCs w:val="24"/>
              </w:rPr>
            </w:pPr>
            <w:r w:rsidRPr="00AD5697">
              <w:rPr>
                <w:rFonts w:cs="Times New Roman"/>
                <w:b/>
                <w:szCs w:val="24"/>
              </w:rPr>
              <w:t>VPS administratoriai</w:t>
            </w:r>
          </w:p>
        </w:tc>
        <w:tc>
          <w:tcPr>
            <w:tcW w:w="1842" w:type="dxa"/>
            <w:shd w:val="clear" w:color="auto" w:fill="E2EFD9" w:themeFill="accent6" w:themeFillTint="33"/>
            <w:vAlign w:val="center"/>
          </w:tcPr>
          <w:p w14:paraId="3A275447" w14:textId="77777777" w:rsidR="00191FE4" w:rsidRPr="00AD5697" w:rsidRDefault="00191FE4" w:rsidP="003B7CD9">
            <w:pPr>
              <w:jc w:val="center"/>
              <w:rPr>
                <w:rFonts w:cs="Times New Roman"/>
                <w:b/>
                <w:szCs w:val="24"/>
              </w:rPr>
            </w:pPr>
            <w:r w:rsidRPr="00AD5697">
              <w:rPr>
                <w:rFonts w:cs="Times New Roman"/>
                <w:b/>
                <w:szCs w:val="24"/>
              </w:rPr>
              <w:t>VPS  viešųjų ryšių specialistai</w:t>
            </w:r>
          </w:p>
        </w:tc>
        <w:tc>
          <w:tcPr>
            <w:tcW w:w="1701" w:type="dxa"/>
            <w:shd w:val="clear" w:color="auto" w:fill="E2EFD9" w:themeFill="accent6" w:themeFillTint="33"/>
            <w:vAlign w:val="center"/>
          </w:tcPr>
          <w:p w14:paraId="11D8F978" w14:textId="77777777" w:rsidR="00191FE4" w:rsidRPr="00AD5697" w:rsidRDefault="00191FE4" w:rsidP="003B7CD9">
            <w:pPr>
              <w:jc w:val="center"/>
              <w:rPr>
                <w:rFonts w:cs="Times New Roman"/>
                <w:b/>
                <w:szCs w:val="24"/>
              </w:rPr>
            </w:pPr>
            <w:r>
              <w:rPr>
                <w:rFonts w:cs="Times New Roman"/>
                <w:b/>
                <w:szCs w:val="24"/>
              </w:rPr>
              <w:t>Iš viso</w:t>
            </w:r>
          </w:p>
        </w:tc>
      </w:tr>
      <w:tr w:rsidR="00191FE4" w14:paraId="1F5283DE" w14:textId="77777777" w:rsidTr="003B7CD9">
        <w:tc>
          <w:tcPr>
            <w:tcW w:w="759" w:type="dxa"/>
            <w:vAlign w:val="center"/>
          </w:tcPr>
          <w:p w14:paraId="7D4E58FC" w14:textId="77777777" w:rsidR="00191FE4" w:rsidRPr="00AD5697" w:rsidRDefault="00191FE4" w:rsidP="003B7CD9">
            <w:pPr>
              <w:jc w:val="center"/>
              <w:rPr>
                <w:rFonts w:cs="Times New Roman"/>
                <w:b/>
                <w:szCs w:val="24"/>
              </w:rPr>
            </w:pPr>
            <w:r w:rsidRPr="00AD5697">
              <w:rPr>
                <w:rFonts w:cs="Times New Roman"/>
                <w:b/>
                <w:szCs w:val="24"/>
              </w:rPr>
              <w:t>I</w:t>
            </w:r>
          </w:p>
        </w:tc>
        <w:tc>
          <w:tcPr>
            <w:tcW w:w="5190" w:type="dxa"/>
            <w:vAlign w:val="center"/>
          </w:tcPr>
          <w:p w14:paraId="41B8ADAA" w14:textId="77777777" w:rsidR="00191FE4" w:rsidRPr="00AD5697" w:rsidRDefault="00191FE4" w:rsidP="003B7CD9">
            <w:pPr>
              <w:jc w:val="center"/>
              <w:rPr>
                <w:rFonts w:cs="Times New Roman"/>
                <w:b/>
                <w:szCs w:val="24"/>
              </w:rPr>
            </w:pPr>
            <w:r w:rsidRPr="00AD5697">
              <w:rPr>
                <w:rFonts w:cs="Times New Roman"/>
                <w:b/>
                <w:szCs w:val="24"/>
              </w:rPr>
              <w:t>II</w:t>
            </w:r>
          </w:p>
        </w:tc>
        <w:tc>
          <w:tcPr>
            <w:tcW w:w="1559" w:type="dxa"/>
            <w:vAlign w:val="center"/>
          </w:tcPr>
          <w:p w14:paraId="64EB1ECF" w14:textId="77777777" w:rsidR="00191FE4" w:rsidRPr="00AD5697" w:rsidRDefault="00191FE4" w:rsidP="003B7CD9">
            <w:pPr>
              <w:jc w:val="center"/>
              <w:rPr>
                <w:rFonts w:cs="Times New Roman"/>
                <w:b/>
                <w:szCs w:val="24"/>
              </w:rPr>
            </w:pPr>
            <w:r w:rsidRPr="00AD5697">
              <w:rPr>
                <w:rFonts w:cs="Times New Roman"/>
                <w:b/>
                <w:szCs w:val="24"/>
              </w:rPr>
              <w:t>III</w:t>
            </w:r>
          </w:p>
        </w:tc>
        <w:tc>
          <w:tcPr>
            <w:tcW w:w="1701" w:type="dxa"/>
            <w:vAlign w:val="center"/>
          </w:tcPr>
          <w:p w14:paraId="2B09D30D" w14:textId="77777777" w:rsidR="00191FE4" w:rsidRPr="00AD5697" w:rsidRDefault="00191FE4" w:rsidP="003B7CD9">
            <w:pPr>
              <w:jc w:val="center"/>
              <w:rPr>
                <w:rFonts w:cs="Times New Roman"/>
                <w:b/>
                <w:szCs w:val="24"/>
              </w:rPr>
            </w:pPr>
            <w:r w:rsidRPr="00AD5697">
              <w:rPr>
                <w:rFonts w:cs="Times New Roman"/>
                <w:b/>
                <w:szCs w:val="24"/>
              </w:rPr>
              <w:t>IV</w:t>
            </w:r>
          </w:p>
        </w:tc>
        <w:tc>
          <w:tcPr>
            <w:tcW w:w="1985" w:type="dxa"/>
            <w:vAlign w:val="center"/>
          </w:tcPr>
          <w:p w14:paraId="32F26A1F" w14:textId="77777777" w:rsidR="00191FE4" w:rsidRPr="00AD5697" w:rsidRDefault="00191FE4" w:rsidP="003B7CD9">
            <w:pPr>
              <w:jc w:val="center"/>
              <w:rPr>
                <w:rFonts w:cs="Times New Roman"/>
                <w:b/>
                <w:szCs w:val="24"/>
              </w:rPr>
            </w:pPr>
            <w:r w:rsidRPr="00AD5697">
              <w:rPr>
                <w:rFonts w:cs="Times New Roman"/>
                <w:b/>
                <w:szCs w:val="24"/>
              </w:rPr>
              <w:t>V</w:t>
            </w:r>
          </w:p>
        </w:tc>
        <w:tc>
          <w:tcPr>
            <w:tcW w:w="1842" w:type="dxa"/>
            <w:vAlign w:val="center"/>
          </w:tcPr>
          <w:p w14:paraId="18DDFD48" w14:textId="77777777" w:rsidR="00191FE4" w:rsidRPr="00AD5697" w:rsidRDefault="00191FE4" w:rsidP="003B7CD9">
            <w:pPr>
              <w:jc w:val="center"/>
              <w:rPr>
                <w:rFonts w:cs="Times New Roman"/>
                <w:b/>
                <w:szCs w:val="24"/>
              </w:rPr>
            </w:pPr>
            <w:r w:rsidRPr="00AD5697">
              <w:rPr>
                <w:rFonts w:cs="Times New Roman"/>
                <w:b/>
                <w:szCs w:val="24"/>
              </w:rPr>
              <w:t>VI</w:t>
            </w:r>
          </w:p>
        </w:tc>
        <w:tc>
          <w:tcPr>
            <w:tcW w:w="1701" w:type="dxa"/>
            <w:shd w:val="clear" w:color="auto" w:fill="E2EFD9" w:themeFill="accent6" w:themeFillTint="33"/>
            <w:vAlign w:val="center"/>
          </w:tcPr>
          <w:p w14:paraId="174A7AB7" w14:textId="77777777" w:rsidR="00191FE4" w:rsidRPr="00AD5697" w:rsidRDefault="00191FE4" w:rsidP="003B7CD9">
            <w:pPr>
              <w:jc w:val="center"/>
              <w:rPr>
                <w:rFonts w:cs="Times New Roman"/>
                <w:b/>
                <w:szCs w:val="24"/>
              </w:rPr>
            </w:pPr>
            <w:r>
              <w:rPr>
                <w:rFonts w:cs="Times New Roman"/>
                <w:b/>
                <w:szCs w:val="24"/>
              </w:rPr>
              <w:t>VII</w:t>
            </w:r>
          </w:p>
        </w:tc>
      </w:tr>
      <w:tr w:rsidR="00191FE4" w14:paraId="38F2B130" w14:textId="77777777" w:rsidTr="003B7CD9">
        <w:tc>
          <w:tcPr>
            <w:tcW w:w="759" w:type="dxa"/>
            <w:vAlign w:val="center"/>
          </w:tcPr>
          <w:p w14:paraId="3B9996C4" w14:textId="77777777" w:rsidR="00191FE4" w:rsidRPr="00AD5697" w:rsidRDefault="00191FE4" w:rsidP="003B7CD9">
            <w:pPr>
              <w:jc w:val="center"/>
              <w:rPr>
                <w:rFonts w:cs="Times New Roman"/>
                <w:szCs w:val="24"/>
              </w:rPr>
            </w:pPr>
            <w:r>
              <w:rPr>
                <w:rFonts w:cs="Times New Roman"/>
                <w:szCs w:val="24"/>
              </w:rPr>
              <w:t>9.1.</w:t>
            </w:r>
          </w:p>
        </w:tc>
        <w:tc>
          <w:tcPr>
            <w:tcW w:w="5190" w:type="dxa"/>
            <w:vAlign w:val="center"/>
          </w:tcPr>
          <w:p w14:paraId="0E39C31C" w14:textId="77777777" w:rsidR="00191FE4" w:rsidRPr="00AD5697" w:rsidRDefault="00191FE4" w:rsidP="003B7CD9">
            <w:pPr>
              <w:jc w:val="both"/>
              <w:rPr>
                <w:rFonts w:cs="Times New Roman"/>
                <w:szCs w:val="24"/>
              </w:rPr>
            </w:pPr>
            <w:r>
              <w:rPr>
                <w:rFonts w:cs="Times New Roman"/>
                <w:szCs w:val="24"/>
              </w:rPr>
              <w:t xml:space="preserve">VPS vykdytojos darbuotojų etatai praėjusių ataskaitinių metų (vienerių metų prieš ataskaitinius metus) pabaigoje (vnt.) </w:t>
            </w:r>
          </w:p>
        </w:tc>
        <w:tc>
          <w:tcPr>
            <w:tcW w:w="1559" w:type="dxa"/>
            <w:vAlign w:val="center"/>
          </w:tcPr>
          <w:p w14:paraId="58FEBDD8" w14:textId="77777777" w:rsidR="00191FE4" w:rsidRPr="007A6ACF" w:rsidRDefault="00191FE4" w:rsidP="003B7CD9">
            <w:pPr>
              <w:jc w:val="center"/>
              <w:rPr>
                <w:rFonts w:cs="Times New Roman"/>
                <w:b/>
                <w:szCs w:val="24"/>
              </w:rPr>
            </w:pPr>
            <w:r>
              <w:rPr>
                <w:rFonts w:cs="Times New Roman"/>
                <w:b/>
                <w:szCs w:val="24"/>
              </w:rPr>
              <w:t>1</w:t>
            </w:r>
          </w:p>
        </w:tc>
        <w:tc>
          <w:tcPr>
            <w:tcW w:w="1701" w:type="dxa"/>
            <w:vAlign w:val="center"/>
          </w:tcPr>
          <w:p w14:paraId="3FC5FBE8" w14:textId="77777777" w:rsidR="00191FE4" w:rsidRPr="007A6ACF" w:rsidRDefault="00191FE4" w:rsidP="003B7CD9">
            <w:pPr>
              <w:jc w:val="center"/>
              <w:rPr>
                <w:rFonts w:cs="Times New Roman"/>
                <w:b/>
                <w:szCs w:val="24"/>
              </w:rPr>
            </w:pPr>
            <w:r>
              <w:rPr>
                <w:rFonts w:cs="Times New Roman"/>
                <w:b/>
                <w:szCs w:val="24"/>
              </w:rPr>
              <w:t>0,5</w:t>
            </w:r>
          </w:p>
        </w:tc>
        <w:tc>
          <w:tcPr>
            <w:tcW w:w="1985" w:type="dxa"/>
            <w:vAlign w:val="center"/>
          </w:tcPr>
          <w:p w14:paraId="295DD776" w14:textId="77777777" w:rsidR="00191FE4" w:rsidRPr="007A6ACF" w:rsidRDefault="00191FE4" w:rsidP="003B7CD9">
            <w:pPr>
              <w:jc w:val="center"/>
              <w:rPr>
                <w:rFonts w:cs="Times New Roman"/>
                <w:b/>
                <w:szCs w:val="24"/>
              </w:rPr>
            </w:pPr>
            <w:r>
              <w:rPr>
                <w:rFonts w:cs="Times New Roman"/>
                <w:b/>
                <w:szCs w:val="24"/>
              </w:rPr>
              <w:t>0,5</w:t>
            </w:r>
          </w:p>
        </w:tc>
        <w:tc>
          <w:tcPr>
            <w:tcW w:w="1842" w:type="dxa"/>
            <w:vAlign w:val="center"/>
          </w:tcPr>
          <w:p w14:paraId="101F9E17" w14:textId="77777777" w:rsidR="00191FE4" w:rsidRPr="007A6ACF" w:rsidRDefault="00191FE4" w:rsidP="003B7CD9">
            <w:pPr>
              <w:jc w:val="center"/>
              <w:rPr>
                <w:rFonts w:cs="Times New Roman"/>
                <w:b/>
                <w:szCs w:val="24"/>
              </w:rPr>
            </w:pPr>
            <w:r>
              <w:rPr>
                <w:rFonts w:cs="Times New Roman"/>
                <w:b/>
                <w:szCs w:val="24"/>
              </w:rPr>
              <w:t>1</w:t>
            </w:r>
          </w:p>
        </w:tc>
        <w:tc>
          <w:tcPr>
            <w:tcW w:w="1701" w:type="dxa"/>
            <w:shd w:val="clear" w:color="auto" w:fill="E2EFD9" w:themeFill="accent6" w:themeFillTint="33"/>
            <w:vAlign w:val="center"/>
          </w:tcPr>
          <w:p w14:paraId="28009221" w14:textId="77777777" w:rsidR="00191FE4" w:rsidRPr="007A6ACF" w:rsidRDefault="00191FE4" w:rsidP="003B7CD9">
            <w:pPr>
              <w:jc w:val="center"/>
              <w:rPr>
                <w:rFonts w:cs="Times New Roman"/>
                <w:b/>
                <w:szCs w:val="24"/>
              </w:rPr>
            </w:pPr>
            <w:r>
              <w:rPr>
                <w:rFonts w:cs="Times New Roman"/>
                <w:b/>
                <w:szCs w:val="24"/>
              </w:rPr>
              <w:t>3</w:t>
            </w:r>
          </w:p>
        </w:tc>
      </w:tr>
      <w:tr w:rsidR="00191FE4" w14:paraId="1C6F2BB1" w14:textId="77777777" w:rsidTr="003B7CD9">
        <w:tc>
          <w:tcPr>
            <w:tcW w:w="759" w:type="dxa"/>
            <w:vAlign w:val="center"/>
          </w:tcPr>
          <w:p w14:paraId="518456ED" w14:textId="77777777" w:rsidR="00191FE4" w:rsidRDefault="00191FE4" w:rsidP="003B7CD9">
            <w:pPr>
              <w:jc w:val="center"/>
              <w:rPr>
                <w:rFonts w:cs="Times New Roman"/>
                <w:szCs w:val="24"/>
              </w:rPr>
            </w:pPr>
            <w:r>
              <w:rPr>
                <w:rFonts w:cs="Times New Roman"/>
                <w:szCs w:val="24"/>
              </w:rPr>
              <w:t>9.2.</w:t>
            </w:r>
          </w:p>
        </w:tc>
        <w:tc>
          <w:tcPr>
            <w:tcW w:w="5190" w:type="dxa"/>
            <w:vAlign w:val="center"/>
          </w:tcPr>
          <w:p w14:paraId="5D07AFCB" w14:textId="77777777" w:rsidR="00191FE4" w:rsidRDefault="00191FE4" w:rsidP="003B7CD9">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14:paraId="0AEFD597" w14:textId="77777777" w:rsidR="00191FE4" w:rsidRPr="007A6ACF" w:rsidRDefault="00191FE4" w:rsidP="003B7CD9">
            <w:pPr>
              <w:jc w:val="center"/>
              <w:rPr>
                <w:rFonts w:cs="Times New Roman"/>
                <w:b/>
                <w:szCs w:val="24"/>
              </w:rPr>
            </w:pPr>
            <w:r>
              <w:rPr>
                <w:rFonts w:cs="Times New Roman"/>
                <w:b/>
                <w:szCs w:val="24"/>
              </w:rPr>
              <w:t>1</w:t>
            </w:r>
          </w:p>
        </w:tc>
        <w:tc>
          <w:tcPr>
            <w:tcW w:w="1701" w:type="dxa"/>
            <w:vAlign w:val="center"/>
          </w:tcPr>
          <w:p w14:paraId="2DE1C957" w14:textId="77777777" w:rsidR="00191FE4" w:rsidRPr="007A6ACF" w:rsidRDefault="00191FE4" w:rsidP="003B7CD9">
            <w:pPr>
              <w:jc w:val="center"/>
              <w:rPr>
                <w:rFonts w:cs="Times New Roman"/>
                <w:b/>
                <w:szCs w:val="24"/>
              </w:rPr>
            </w:pPr>
            <w:r>
              <w:rPr>
                <w:rFonts w:cs="Times New Roman"/>
                <w:b/>
                <w:szCs w:val="24"/>
              </w:rPr>
              <w:t>1</w:t>
            </w:r>
          </w:p>
        </w:tc>
        <w:tc>
          <w:tcPr>
            <w:tcW w:w="1985" w:type="dxa"/>
            <w:vAlign w:val="center"/>
          </w:tcPr>
          <w:p w14:paraId="49F5CD05" w14:textId="77777777" w:rsidR="00191FE4" w:rsidRPr="007A6ACF" w:rsidRDefault="00191FE4" w:rsidP="003B7CD9">
            <w:pPr>
              <w:jc w:val="center"/>
              <w:rPr>
                <w:rFonts w:cs="Times New Roman"/>
                <w:b/>
                <w:szCs w:val="24"/>
              </w:rPr>
            </w:pPr>
            <w:r>
              <w:rPr>
                <w:rFonts w:cs="Times New Roman"/>
                <w:b/>
                <w:szCs w:val="24"/>
              </w:rPr>
              <w:t>1</w:t>
            </w:r>
          </w:p>
        </w:tc>
        <w:tc>
          <w:tcPr>
            <w:tcW w:w="1842" w:type="dxa"/>
            <w:vAlign w:val="center"/>
          </w:tcPr>
          <w:p w14:paraId="75C71E6B" w14:textId="77777777" w:rsidR="00191FE4" w:rsidRPr="007A6ACF" w:rsidRDefault="00191FE4" w:rsidP="003B7CD9">
            <w:pPr>
              <w:jc w:val="center"/>
              <w:rPr>
                <w:rFonts w:cs="Times New Roman"/>
                <w:b/>
                <w:szCs w:val="24"/>
              </w:rPr>
            </w:pPr>
            <w:r>
              <w:rPr>
                <w:rFonts w:cs="Times New Roman"/>
                <w:b/>
                <w:szCs w:val="24"/>
              </w:rPr>
              <w:t>1</w:t>
            </w:r>
          </w:p>
        </w:tc>
        <w:tc>
          <w:tcPr>
            <w:tcW w:w="1701" w:type="dxa"/>
            <w:shd w:val="clear" w:color="auto" w:fill="E2EFD9" w:themeFill="accent6" w:themeFillTint="33"/>
            <w:vAlign w:val="center"/>
          </w:tcPr>
          <w:p w14:paraId="72E6D465" w14:textId="77777777" w:rsidR="00191FE4" w:rsidRPr="007A6ACF" w:rsidRDefault="00191FE4" w:rsidP="003B7CD9">
            <w:pPr>
              <w:jc w:val="center"/>
              <w:rPr>
                <w:rFonts w:cs="Times New Roman"/>
                <w:b/>
                <w:szCs w:val="24"/>
              </w:rPr>
            </w:pPr>
            <w:r>
              <w:rPr>
                <w:rFonts w:cs="Times New Roman"/>
                <w:b/>
                <w:szCs w:val="24"/>
              </w:rPr>
              <w:t>4</w:t>
            </w:r>
          </w:p>
        </w:tc>
      </w:tr>
      <w:tr w:rsidR="00191FE4" w14:paraId="4FE8908A" w14:textId="77777777" w:rsidTr="003B7CD9">
        <w:tc>
          <w:tcPr>
            <w:tcW w:w="759" w:type="dxa"/>
            <w:vAlign w:val="center"/>
          </w:tcPr>
          <w:p w14:paraId="6FEBE8A9" w14:textId="77777777" w:rsidR="00191FE4" w:rsidRPr="00AD5697" w:rsidRDefault="00191FE4" w:rsidP="003B7CD9">
            <w:pPr>
              <w:jc w:val="center"/>
              <w:rPr>
                <w:rFonts w:cs="Times New Roman"/>
                <w:szCs w:val="24"/>
              </w:rPr>
            </w:pPr>
            <w:r w:rsidRPr="00AD5697">
              <w:rPr>
                <w:rFonts w:cs="Times New Roman"/>
                <w:szCs w:val="24"/>
              </w:rPr>
              <w:t>9.</w:t>
            </w:r>
            <w:r>
              <w:rPr>
                <w:rFonts w:cs="Times New Roman"/>
                <w:szCs w:val="24"/>
              </w:rPr>
              <w:t>3</w:t>
            </w:r>
            <w:r w:rsidRPr="00AD5697">
              <w:rPr>
                <w:rFonts w:cs="Times New Roman"/>
                <w:szCs w:val="24"/>
              </w:rPr>
              <w:t>.</w:t>
            </w:r>
          </w:p>
        </w:tc>
        <w:tc>
          <w:tcPr>
            <w:tcW w:w="5190" w:type="dxa"/>
            <w:vAlign w:val="center"/>
          </w:tcPr>
          <w:p w14:paraId="4849808C" w14:textId="77777777" w:rsidR="00191FE4" w:rsidRPr="00AD5697" w:rsidRDefault="00191FE4" w:rsidP="003B7CD9">
            <w:pPr>
              <w:jc w:val="both"/>
              <w:rPr>
                <w:rFonts w:cs="Times New Roman"/>
                <w:szCs w:val="24"/>
              </w:rPr>
            </w:pPr>
            <w:r>
              <w:rPr>
                <w:rFonts w:cs="Times New Roman"/>
                <w:szCs w:val="24"/>
              </w:rPr>
              <w:t>VPS vykdytojos darbuotojų etatai ataskaitiniais metais (vnt.)</w:t>
            </w:r>
          </w:p>
        </w:tc>
        <w:tc>
          <w:tcPr>
            <w:tcW w:w="1559" w:type="dxa"/>
            <w:vAlign w:val="center"/>
          </w:tcPr>
          <w:p w14:paraId="46D55D17" w14:textId="77777777" w:rsidR="00191FE4" w:rsidRPr="007A6ACF" w:rsidRDefault="00191FE4" w:rsidP="003B7CD9">
            <w:pPr>
              <w:jc w:val="center"/>
              <w:rPr>
                <w:rFonts w:cs="Times New Roman"/>
                <w:b/>
                <w:szCs w:val="24"/>
              </w:rPr>
            </w:pPr>
            <w:r>
              <w:rPr>
                <w:rFonts w:cs="Times New Roman"/>
                <w:b/>
                <w:szCs w:val="24"/>
              </w:rPr>
              <w:t>1</w:t>
            </w:r>
          </w:p>
        </w:tc>
        <w:tc>
          <w:tcPr>
            <w:tcW w:w="1701" w:type="dxa"/>
            <w:vAlign w:val="center"/>
          </w:tcPr>
          <w:p w14:paraId="02611A38" w14:textId="77777777" w:rsidR="00191FE4" w:rsidRPr="007A6ACF" w:rsidRDefault="00191FE4" w:rsidP="003B7CD9">
            <w:pPr>
              <w:jc w:val="center"/>
              <w:rPr>
                <w:rFonts w:cs="Times New Roman"/>
                <w:b/>
                <w:szCs w:val="24"/>
              </w:rPr>
            </w:pPr>
            <w:r>
              <w:rPr>
                <w:rFonts w:cs="Times New Roman"/>
                <w:b/>
                <w:szCs w:val="24"/>
              </w:rPr>
              <w:t>0,5</w:t>
            </w:r>
          </w:p>
        </w:tc>
        <w:tc>
          <w:tcPr>
            <w:tcW w:w="1985" w:type="dxa"/>
            <w:vAlign w:val="center"/>
          </w:tcPr>
          <w:p w14:paraId="6237882B" w14:textId="77777777" w:rsidR="00191FE4" w:rsidRPr="007A6ACF" w:rsidRDefault="00191FE4" w:rsidP="003B7CD9">
            <w:pPr>
              <w:jc w:val="center"/>
              <w:rPr>
                <w:rFonts w:cs="Times New Roman"/>
                <w:b/>
                <w:szCs w:val="24"/>
              </w:rPr>
            </w:pPr>
            <w:r>
              <w:rPr>
                <w:rFonts w:cs="Times New Roman"/>
                <w:b/>
                <w:szCs w:val="24"/>
              </w:rPr>
              <w:t>0,5</w:t>
            </w:r>
          </w:p>
        </w:tc>
        <w:tc>
          <w:tcPr>
            <w:tcW w:w="1842" w:type="dxa"/>
            <w:vAlign w:val="center"/>
          </w:tcPr>
          <w:p w14:paraId="076FD1D0" w14:textId="77777777" w:rsidR="00191FE4" w:rsidRPr="007A6ACF" w:rsidRDefault="00191FE4" w:rsidP="003B7CD9">
            <w:pPr>
              <w:jc w:val="center"/>
              <w:rPr>
                <w:rFonts w:cs="Times New Roman"/>
                <w:b/>
                <w:szCs w:val="24"/>
              </w:rPr>
            </w:pPr>
            <w:r>
              <w:rPr>
                <w:rFonts w:cs="Times New Roman"/>
                <w:b/>
                <w:szCs w:val="24"/>
              </w:rPr>
              <w:t>1</w:t>
            </w:r>
          </w:p>
        </w:tc>
        <w:tc>
          <w:tcPr>
            <w:tcW w:w="1701" w:type="dxa"/>
            <w:shd w:val="clear" w:color="auto" w:fill="E2EFD9" w:themeFill="accent6" w:themeFillTint="33"/>
            <w:vAlign w:val="center"/>
          </w:tcPr>
          <w:p w14:paraId="67D0CA2A" w14:textId="77777777" w:rsidR="00191FE4" w:rsidRPr="007A6ACF" w:rsidRDefault="00191FE4" w:rsidP="003B7CD9">
            <w:pPr>
              <w:jc w:val="center"/>
              <w:rPr>
                <w:rFonts w:cs="Times New Roman"/>
                <w:b/>
                <w:szCs w:val="24"/>
              </w:rPr>
            </w:pPr>
            <w:r>
              <w:rPr>
                <w:rFonts w:cs="Times New Roman"/>
                <w:b/>
                <w:szCs w:val="24"/>
              </w:rPr>
              <w:t>3</w:t>
            </w:r>
          </w:p>
        </w:tc>
      </w:tr>
      <w:tr w:rsidR="00191FE4" w14:paraId="1AE0C7CA" w14:textId="77777777" w:rsidTr="003B7CD9">
        <w:tc>
          <w:tcPr>
            <w:tcW w:w="759" w:type="dxa"/>
            <w:vAlign w:val="center"/>
          </w:tcPr>
          <w:p w14:paraId="27FDCB76" w14:textId="77777777" w:rsidR="00191FE4" w:rsidRPr="00AD5697" w:rsidRDefault="00191FE4" w:rsidP="003B7CD9">
            <w:pPr>
              <w:jc w:val="center"/>
              <w:rPr>
                <w:rFonts w:cs="Times New Roman"/>
                <w:szCs w:val="24"/>
              </w:rPr>
            </w:pPr>
            <w:r>
              <w:rPr>
                <w:rFonts w:cs="Times New Roman"/>
                <w:szCs w:val="24"/>
              </w:rPr>
              <w:t>9.4.</w:t>
            </w:r>
          </w:p>
        </w:tc>
        <w:tc>
          <w:tcPr>
            <w:tcW w:w="5190" w:type="dxa"/>
            <w:vAlign w:val="center"/>
          </w:tcPr>
          <w:p w14:paraId="4E7332BA" w14:textId="77777777" w:rsidR="00191FE4" w:rsidRPr="00AD5697" w:rsidRDefault="00191FE4" w:rsidP="003B7CD9">
            <w:pPr>
              <w:jc w:val="both"/>
              <w:rPr>
                <w:rFonts w:cs="Times New Roman"/>
                <w:szCs w:val="24"/>
              </w:rPr>
            </w:pPr>
            <w:r>
              <w:rPr>
                <w:rFonts w:cs="Times New Roman"/>
                <w:szCs w:val="24"/>
              </w:rPr>
              <w:t>VPS vykdytojos darbuotojų skaičius ataskaitiniais metais (vnt.)</w:t>
            </w:r>
          </w:p>
        </w:tc>
        <w:tc>
          <w:tcPr>
            <w:tcW w:w="1559" w:type="dxa"/>
            <w:vAlign w:val="center"/>
          </w:tcPr>
          <w:p w14:paraId="346DE0A3" w14:textId="77777777" w:rsidR="00191FE4" w:rsidRPr="007A6ACF" w:rsidRDefault="00191FE4" w:rsidP="003B7CD9">
            <w:pPr>
              <w:jc w:val="center"/>
              <w:rPr>
                <w:rFonts w:cs="Times New Roman"/>
                <w:b/>
                <w:szCs w:val="24"/>
              </w:rPr>
            </w:pPr>
            <w:r>
              <w:rPr>
                <w:rFonts w:cs="Times New Roman"/>
                <w:b/>
                <w:szCs w:val="24"/>
              </w:rPr>
              <w:t>1</w:t>
            </w:r>
          </w:p>
        </w:tc>
        <w:tc>
          <w:tcPr>
            <w:tcW w:w="1701" w:type="dxa"/>
            <w:vAlign w:val="center"/>
          </w:tcPr>
          <w:p w14:paraId="764FA999" w14:textId="77777777" w:rsidR="00191FE4" w:rsidRPr="007A6ACF" w:rsidRDefault="00191FE4" w:rsidP="003B7CD9">
            <w:pPr>
              <w:jc w:val="center"/>
              <w:rPr>
                <w:rFonts w:cs="Times New Roman"/>
                <w:b/>
                <w:szCs w:val="24"/>
              </w:rPr>
            </w:pPr>
            <w:r>
              <w:rPr>
                <w:rFonts w:cs="Times New Roman"/>
                <w:b/>
                <w:szCs w:val="24"/>
              </w:rPr>
              <w:t>1</w:t>
            </w:r>
          </w:p>
        </w:tc>
        <w:tc>
          <w:tcPr>
            <w:tcW w:w="1985" w:type="dxa"/>
            <w:vAlign w:val="center"/>
          </w:tcPr>
          <w:p w14:paraId="692A515C" w14:textId="77777777" w:rsidR="00191FE4" w:rsidRPr="007A6ACF" w:rsidRDefault="00191FE4" w:rsidP="003B7CD9">
            <w:pPr>
              <w:jc w:val="center"/>
              <w:rPr>
                <w:rFonts w:cs="Times New Roman"/>
                <w:b/>
                <w:szCs w:val="24"/>
              </w:rPr>
            </w:pPr>
            <w:r>
              <w:rPr>
                <w:rFonts w:cs="Times New Roman"/>
                <w:b/>
                <w:szCs w:val="24"/>
              </w:rPr>
              <w:t>1</w:t>
            </w:r>
          </w:p>
        </w:tc>
        <w:tc>
          <w:tcPr>
            <w:tcW w:w="1842" w:type="dxa"/>
            <w:vAlign w:val="center"/>
          </w:tcPr>
          <w:p w14:paraId="17801D27" w14:textId="77777777" w:rsidR="00191FE4" w:rsidRPr="007A6ACF" w:rsidRDefault="00191FE4" w:rsidP="003B7CD9">
            <w:pPr>
              <w:jc w:val="center"/>
              <w:rPr>
                <w:rFonts w:cs="Times New Roman"/>
                <w:b/>
                <w:szCs w:val="24"/>
              </w:rPr>
            </w:pPr>
            <w:r>
              <w:rPr>
                <w:rFonts w:cs="Times New Roman"/>
                <w:b/>
                <w:szCs w:val="24"/>
              </w:rPr>
              <w:t>1</w:t>
            </w:r>
          </w:p>
        </w:tc>
        <w:tc>
          <w:tcPr>
            <w:tcW w:w="1701" w:type="dxa"/>
            <w:shd w:val="clear" w:color="auto" w:fill="E2EFD9" w:themeFill="accent6" w:themeFillTint="33"/>
            <w:vAlign w:val="center"/>
          </w:tcPr>
          <w:p w14:paraId="28EB15C5" w14:textId="77777777" w:rsidR="00191FE4" w:rsidRDefault="00191FE4" w:rsidP="003B7CD9">
            <w:pPr>
              <w:jc w:val="center"/>
              <w:rPr>
                <w:rFonts w:cs="Times New Roman"/>
                <w:b/>
                <w:szCs w:val="24"/>
              </w:rPr>
            </w:pPr>
            <w:r>
              <w:rPr>
                <w:rFonts w:cs="Times New Roman"/>
                <w:b/>
                <w:szCs w:val="24"/>
              </w:rPr>
              <w:t>4</w:t>
            </w:r>
          </w:p>
          <w:p w14:paraId="5DAEEDAC" w14:textId="77777777" w:rsidR="00191FE4" w:rsidRPr="007A6ACF" w:rsidRDefault="00191FE4" w:rsidP="003B7CD9">
            <w:pPr>
              <w:jc w:val="center"/>
              <w:rPr>
                <w:rFonts w:cs="Times New Roman"/>
                <w:b/>
                <w:szCs w:val="24"/>
              </w:rPr>
            </w:pPr>
          </w:p>
        </w:tc>
      </w:tr>
    </w:tbl>
    <w:p w14:paraId="3C5D3DDD"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14737"/>
      </w:tblGrid>
      <w:tr w:rsidR="00191FE4" w14:paraId="0D4B295C" w14:textId="77777777" w:rsidTr="003B7CD9">
        <w:tc>
          <w:tcPr>
            <w:tcW w:w="1473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01B2AF0" w14:textId="77777777" w:rsidR="00191FE4" w:rsidRDefault="00191FE4" w:rsidP="003B7CD9">
            <w:pPr>
              <w:jc w:val="center"/>
              <w:rPr>
                <w:rFonts w:cs="Times New Roman"/>
                <w:b/>
                <w:szCs w:val="24"/>
              </w:rPr>
            </w:pPr>
            <w:r>
              <w:rPr>
                <w:rFonts w:cs="Times New Roman"/>
                <w:b/>
                <w:szCs w:val="24"/>
              </w:rPr>
              <w:t>V DALIS. INFORMACIJA APIE LEADER METODO PRINCIPŲ BEI HORIZONTALIŲJŲ PRINCIPŲ IR PRIORITETŲ ĮGYVENDINIMĄ</w:t>
            </w:r>
          </w:p>
        </w:tc>
      </w:tr>
    </w:tbl>
    <w:p w14:paraId="177E5EAE"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76"/>
        <w:gridCol w:w="6855"/>
        <w:gridCol w:w="2802"/>
        <w:gridCol w:w="4204"/>
      </w:tblGrid>
      <w:tr w:rsidR="00191FE4" w14:paraId="72E15C5F" w14:textId="77777777" w:rsidTr="003B7CD9">
        <w:tc>
          <w:tcPr>
            <w:tcW w:w="876" w:type="dxa"/>
            <w:shd w:val="clear" w:color="auto" w:fill="C5E0B3" w:themeFill="accent6" w:themeFillTint="66"/>
            <w:vAlign w:val="center"/>
          </w:tcPr>
          <w:p w14:paraId="6602EBC9" w14:textId="77777777" w:rsidR="00191FE4" w:rsidRDefault="00191FE4" w:rsidP="003B7CD9">
            <w:pPr>
              <w:jc w:val="center"/>
              <w:rPr>
                <w:rFonts w:cs="Times New Roman"/>
                <w:b/>
                <w:szCs w:val="24"/>
              </w:rPr>
            </w:pPr>
            <w:r>
              <w:rPr>
                <w:rFonts w:cs="Times New Roman"/>
                <w:b/>
                <w:szCs w:val="24"/>
              </w:rPr>
              <w:lastRenderedPageBreak/>
              <w:t>10.</w:t>
            </w:r>
          </w:p>
        </w:tc>
        <w:tc>
          <w:tcPr>
            <w:tcW w:w="13861" w:type="dxa"/>
            <w:gridSpan w:val="3"/>
            <w:shd w:val="clear" w:color="auto" w:fill="C5E0B3" w:themeFill="accent6" w:themeFillTint="66"/>
            <w:vAlign w:val="center"/>
          </w:tcPr>
          <w:p w14:paraId="191C6F2A" w14:textId="77777777" w:rsidR="00191FE4" w:rsidRDefault="00191FE4" w:rsidP="003B7CD9">
            <w:pPr>
              <w:jc w:val="both"/>
              <w:rPr>
                <w:rFonts w:cs="Times New Roman"/>
                <w:b/>
                <w:szCs w:val="24"/>
              </w:rPr>
            </w:pPr>
            <w:r>
              <w:rPr>
                <w:rFonts w:cs="Times New Roman"/>
                <w:b/>
                <w:szCs w:val="24"/>
              </w:rPr>
              <w:t>LEADER METODO PRINCIPŲ ĮGYVENDINIMAS</w:t>
            </w:r>
          </w:p>
        </w:tc>
      </w:tr>
      <w:tr w:rsidR="00191FE4" w14:paraId="6B56D0E8" w14:textId="77777777" w:rsidTr="003B7CD9">
        <w:tc>
          <w:tcPr>
            <w:tcW w:w="876" w:type="dxa"/>
            <w:shd w:val="clear" w:color="auto" w:fill="E2EFD9" w:themeFill="accent6" w:themeFillTint="33"/>
            <w:vAlign w:val="center"/>
          </w:tcPr>
          <w:p w14:paraId="4AA1989B" w14:textId="77777777" w:rsidR="00191FE4" w:rsidRPr="00E746DD" w:rsidRDefault="00191FE4" w:rsidP="003B7CD9">
            <w:pPr>
              <w:jc w:val="both"/>
              <w:rPr>
                <w:rFonts w:cs="Times New Roman"/>
                <w:b/>
                <w:szCs w:val="24"/>
              </w:rPr>
            </w:pPr>
            <w:r w:rsidRPr="00E746DD">
              <w:rPr>
                <w:rFonts w:cs="Times New Roman"/>
                <w:b/>
                <w:szCs w:val="24"/>
              </w:rPr>
              <w:t>Eil. Nr.</w:t>
            </w:r>
          </w:p>
        </w:tc>
        <w:tc>
          <w:tcPr>
            <w:tcW w:w="6855" w:type="dxa"/>
            <w:shd w:val="clear" w:color="auto" w:fill="E2EFD9" w:themeFill="accent6" w:themeFillTint="33"/>
            <w:vAlign w:val="center"/>
          </w:tcPr>
          <w:p w14:paraId="346841F5" w14:textId="77777777" w:rsidR="00191FE4" w:rsidRPr="00E746DD" w:rsidRDefault="00191FE4" w:rsidP="003B7CD9">
            <w:pPr>
              <w:jc w:val="center"/>
              <w:rPr>
                <w:rFonts w:cs="Times New Roman"/>
                <w:b/>
                <w:szCs w:val="24"/>
              </w:rPr>
            </w:pPr>
            <w:r w:rsidRPr="00E746DD">
              <w:rPr>
                <w:rFonts w:cs="Times New Roman"/>
                <w:b/>
                <w:szCs w:val="24"/>
              </w:rPr>
              <w:t>Ataskaitiniais metais įgyvendinti veiksmai</w:t>
            </w:r>
          </w:p>
        </w:tc>
        <w:tc>
          <w:tcPr>
            <w:tcW w:w="2802" w:type="dxa"/>
            <w:shd w:val="clear" w:color="auto" w:fill="E2EFD9" w:themeFill="accent6" w:themeFillTint="33"/>
            <w:vAlign w:val="center"/>
          </w:tcPr>
          <w:p w14:paraId="1EB73111" w14:textId="77777777" w:rsidR="00191FE4" w:rsidRPr="00E746DD" w:rsidRDefault="00191FE4" w:rsidP="003B7CD9">
            <w:pPr>
              <w:jc w:val="center"/>
              <w:rPr>
                <w:rFonts w:cs="Times New Roman"/>
                <w:b/>
                <w:szCs w:val="24"/>
              </w:rPr>
            </w:pPr>
            <w:r w:rsidRPr="00E746DD">
              <w:rPr>
                <w:rFonts w:cs="Times New Roman"/>
                <w:b/>
                <w:szCs w:val="24"/>
              </w:rPr>
              <w:t>Datos</w:t>
            </w:r>
          </w:p>
          <w:p w14:paraId="74E22394" w14:textId="77777777" w:rsidR="00191FE4" w:rsidRPr="00E746DD" w:rsidRDefault="00191FE4" w:rsidP="003B7CD9">
            <w:pPr>
              <w:jc w:val="center"/>
              <w:rPr>
                <w:rFonts w:cs="Times New Roman"/>
                <w:szCs w:val="24"/>
              </w:rPr>
            </w:pPr>
            <w:r w:rsidRPr="00E746DD">
              <w:rPr>
                <w:rFonts w:cs="Times New Roman"/>
                <w:i/>
                <w:sz w:val="20"/>
                <w:szCs w:val="20"/>
              </w:rPr>
              <w:t>Nuo kada iki kada buvo vykdoma</w:t>
            </w:r>
          </w:p>
        </w:tc>
        <w:tc>
          <w:tcPr>
            <w:tcW w:w="4204" w:type="dxa"/>
            <w:shd w:val="clear" w:color="auto" w:fill="E2EFD9" w:themeFill="accent6" w:themeFillTint="33"/>
            <w:vAlign w:val="center"/>
          </w:tcPr>
          <w:p w14:paraId="227BCCC5" w14:textId="77777777" w:rsidR="00191FE4" w:rsidRDefault="00191FE4" w:rsidP="003B7CD9">
            <w:pPr>
              <w:jc w:val="center"/>
              <w:rPr>
                <w:rFonts w:cs="Times New Roman"/>
                <w:b/>
                <w:szCs w:val="24"/>
              </w:rPr>
            </w:pPr>
            <w:r w:rsidRPr="00E746DD">
              <w:rPr>
                <w:rFonts w:cs="Times New Roman"/>
                <w:b/>
                <w:szCs w:val="24"/>
              </w:rPr>
              <w:t>Sąsaja su VPS nuostatomis</w:t>
            </w:r>
          </w:p>
          <w:p w14:paraId="026B598B" w14:textId="77777777" w:rsidR="00191FE4" w:rsidRPr="00DB1BEF" w:rsidRDefault="00191FE4" w:rsidP="003B7CD9">
            <w:pPr>
              <w:jc w:val="center"/>
              <w:rPr>
                <w:rFonts w:cs="Times New Roman"/>
                <w:i/>
                <w:sz w:val="20"/>
                <w:szCs w:val="20"/>
              </w:rPr>
            </w:pPr>
            <w:r>
              <w:rPr>
                <w:rFonts w:cs="Times New Roman"/>
                <w:i/>
                <w:sz w:val="20"/>
                <w:szCs w:val="20"/>
              </w:rPr>
              <w:t>Nurodykite pagrindinius VPS 8 dalies teiginius, kuriuos įgyvendinote ataskaitiniais metais</w:t>
            </w:r>
          </w:p>
        </w:tc>
      </w:tr>
      <w:tr w:rsidR="00191FE4" w14:paraId="4BC5E7BA" w14:textId="77777777" w:rsidTr="003B7CD9">
        <w:tc>
          <w:tcPr>
            <w:tcW w:w="876" w:type="dxa"/>
            <w:vAlign w:val="center"/>
          </w:tcPr>
          <w:p w14:paraId="7C9942F3" w14:textId="77777777" w:rsidR="00191FE4" w:rsidRPr="00DB1BEF" w:rsidRDefault="00191FE4" w:rsidP="003B7CD9">
            <w:pPr>
              <w:jc w:val="center"/>
              <w:rPr>
                <w:rFonts w:cs="Times New Roman"/>
                <w:b/>
                <w:szCs w:val="24"/>
              </w:rPr>
            </w:pPr>
            <w:r>
              <w:rPr>
                <w:rFonts w:cs="Times New Roman"/>
                <w:b/>
                <w:szCs w:val="24"/>
              </w:rPr>
              <w:t>I</w:t>
            </w:r>
          </w:p>
        </w:tc>
        <w:tc>
          <w:tcPr>
            <w:tcW w:w="6855" w:type="dxa"/>
            <w:vAlign w:val="center"/>
          </w:tcPr>
          <w:p w14:paraId="1EAA5FFC" w14:textId="77777777" w:rsidR="00191FE4" w:rsidRPr="00DB1BEF" w:rsidRDefault="00191FE4" w:rsidP="003B7CD9">
            <w:pPr>
              <w:jc w:val="center"/>
              <w:rPr>
                <w:rFonts w:cs="Times New Roman"/>
                <w:b/>
                <w:szCs w:val="24"/>
              </w:rPr>
            </w:pPr>
            <w:r>
              <w:rPr>
                <w:rFonts w:cs="Times New Roman"/>
                <w:b/>
                <w:szCs w:val="24"/>
              </w:rPr>
              <w:t>II</w:t>
            </w:r>
          </w:p>
        </w:tc>
        <w:tc>
          <w:tcPr>
            <w:tcW w:w="2802" w:type="dxa"/>
            <w:vAlign w:val="center"/>
          </w:tcPr>
          <w:p w14:paraId="09311C32" w14:textId="77777777" w:rsidR="00191FE4" w:rsidRPr="00DB1BEF" w:rsidRDefault="00191FE4" w:rsidP="003B7CD9">
            <w:pPr>
              <w:jc w:val="center"/>
              <w:rPr>
                <w:rFonts w:cs="Times New Roman"/>
                <w:b/>
                <w:szCs w:val="24"/>
              </w:rPr>
            </w:pPr>
            <w:r>
              <w:rPr>
                <w:rFonts w:cs="Times New Roman"/>
                <w:b/>
                <w:szCs w:val="24"/>
              </w:rPr>
              <w:t>III</w:t>
            </w:r>
          </w:p>
        </w:tc>
        <w:tc>
          <w:tcPr>
            <w:tcW w:w="4204" w:type="dxa"/>
            <w:vAlign w:val="center"/>
          </w:tcPr>
          <w:p w14:paraId="3C134EE1" w14:textId="77777777" w:rsidR="00191FE4" w:rsidRPr="00DB1BEF" w:rsidRDefault="00191FE4" w:rsidP="003B7CD9">
            <w:pPr>
              <w:jc w:val="center"/>
              <w:rPr>
                <w:rFonts w:cs="Times New Roman"/>
                <w:b/>
                <w:szCs w:val="24"/>
              </w:rPr>
            </w:pPr>
            <w:r>
              <w:rPr>
                <w:rFonts w:cs="Times New Roman"/>
                <w:b/>
                <w:szCs w:val="24"/>
              </w:rPr>
              <w:t>IV</w:t>
            </w:r>
          </w:p>
        </w:tc>
      </w:tr>
      <w:tr w:rsidR="00191FE4" w14:paraId="438B01E6" w14:textId="77777777" w:rsidTr="003B7CD9">
        <w:tc>
          <w:tcPr>
            <w:tcW w:w="876" w:type="dxa"/>
            <w:shd w:val="clear" w:color="auto" w:fill="E2EFD9" w:themeFill="accent6" w:themeFillTint="33"/>
            <w:vAlign w:val="center"/>
          </w:tcPr>
          <w:p w14:paraId="0257AA2F" w14:textId="77777777" w:rsidR="00191FE4" w:rsidRPr="00DB1BEF" w:rsidRDefault="00191FE4" w:rsidP="003B7CD9">
            <w:pPr>
              <w:jc w:val="both"/>
              <w:rPr>
                <w:rFonts w:cs="Times New Roman"/>
                <w:b/>
                <w:szCs w:val="24"/>
              </w:rPr>
            </w:pPr>
            <w:r w:rsidRPr="00DB1BEF">
              <w:rPr>
                <w:rFonts w:cs="Times New Roman"/>
                <w:b/>
                <w:szCs w:val="24"/>
              </w:rPr>
              <w:t>10.1.</w:t>
            </w:r>
          </w:p>
        </w:tc>
        <w:tc>
          <w:tcPr>
            <w:tcW w:w="13861" w:type="dxa"/>
            <w:gridSpan w:val="3"/>
            <w:shd w:val="clear" w:color="auto" w:fill="E2EFD9" w:themeFill="accent6" w:themeFillTint="33"/>
            <w:vAlign w:val="center"/>
          </w:tcPr>
          <w:p w14:paraId="782877DB" w14:textId="77777777" w:rsidR="00191FE4" w:rsidRPr="00DB1BEF" w:rsidRDefault="00191FE4" w:rsidP="003B7CD9">
            <w:pPr>
              <w:jc w:val="both"/>
              <w:rPr>
                <w:rFonts w:cs="Times New Roman"/>
                <w:b/>
                <w:szCs w:val="24"/>
              </w:rPr>
            </w:pPr>
            <w:r w:rsidRPr="00DB1BEF">
              <w:rPr>
                <w:rFonts w:cs="Times New Roman"/>
                <w:b/>
                <w:szCs w:val="24"/>
              </w:rPr>
              <w:t>Teritorinis principas</w:t>
            </w:r>
          </w:p>
        </w:tc>
      </w:tr>
      <w:tr w:rsidR="00191FE4" w14:paraId="299731C0" w14:textId="77777777" w:rsidTr="003B7CD9">
        <w:tc>
          <w:tcPr>
            <w:tcW w:w="876" w:type="dxa"/>
            <w:vAlign w:val="center"/>
          </w:tcPr>
          <w:p w14:paraId="46D4B057" w14:textId="77777777" w:rsidR="00191FE4" w:rsidRPr="00EB6F65" w:rsidRDefault="00191FE4" w:rsidP="003B7CD9">
            <w:pPr>
              <w:jc w:val="both"/>
              <w:rPr>
                <w:rFonts w:cs="Times New Roman"/>
                <w:szCs w:val="24"/>
              </w:rPr>
            </w:pPr>
            <w:r>
              <w:rPr>
                <w:rFonts w:cs="Times New Roman"/>
                <w:szCs w:val="24"/>
              </w:rPr>
              <w:t>10.1.1.</w:t>
            </w:r>
          </w:p>
        </w:tc>
        <w:tc>
          <w:tcPr>
            <w:tcW w:w="6855" w:type="dxa"/>
            <w:vAlign w:val="center"/>
          </w:tcPr>
          <w:p w14:paraId="687DE700" w14:textId="77777777" w:rsidR="00191FE4" w:rsidRPr="00EB6F65" w:rsidRDefault="00191FE4" w:rsidP="003B7CD9">
            <w:pPr>
              <w:jc w:val="both"/>
              <w:rPr>
                <w:rFonts w:cs="Times New Roman"/>
                <w:szCs w:val="24"/>
              </w:rPr>
            </w:pPr>
            <w:r>
              <w:rPr>
                <w:rFonts w:cs="Times New Roman"/>
                <w:szCs w:val="24"/>
              </w:rPr>
              <w:t>Įgyvendinant VPS laikomasi teritorinio principo: dėka Šiaulių ŽRVVG teritorijos bendruomenėse skleidžiamos informacijos apie ŠŽRVVG tikslus ir galimybes paraiškos gaunamos ( arba tikslinamos detalės dėl galimų paraiškų) iš visų teritorijos administracinių subjektų</w:t>
            </w:r>
          </w:p>
        </w:tc>
        <w:tc>
          <w:tcPr>
            <w:tcW w:w="2802" w:type="dxa"/>
            <w:vAlign w:val="center"/>
          </w:tcPr>
          <w:p w14:paraId="4113CC55" w14:textId="77777777" w:rsidR="00191FE4" w:rsidRPr="00EB6F65" w:rsidRDefault="00191FE4" w:rsidP="003B7CD9">
            <w:pPr>
              <w:jc w:val="both"/>
              <w:rPr>
                <w:rFonts w:cs="Times New Roman"/>
                <w:szCs w:val="24"/>
              </w:rPr>
            </w:pPr>
            <w:r>
              <w:rPr>
                <w:rFonts w:cs="Times New Roman"/>
                <w:szCs w:val="24"/>
              </w:rPr>
              <w:t>Nuolat</w:t>
            </w:r>
          </w:p>
        </w:tc>
        <w:tc>
          <w:tcPr>
            <w:tcW w:w="4204" w:type="dxa"/>
            <w:vAlign w:val="center"/>
          </w:tcPr>
          <w:p w14:paraId="2F92B0D9" w14:textId="77777777" w:rsidR="00191FE4" w:rsidRPr="00EB6F65" w:rsidRDefault="00191FE4" w:rsidP="003B7CD9">
            <w:pPr>
              <w:jc w:val="both"/>
              <w:rPr>
                <w:rFonts w:cs="Times New Roman"/>
                <w:szCs w:val="24"/>
              </w:rPr>
            </w:pPr>
            <w:r>
              <w:rPr>
                <w:rFonts w:cs="Times New Roman"/>
                <w:szCs w:val="24"/>
              </w:rPr>
              <w:t>VPS 8.1.2 p., 60 psl.</w:t>
            </w:r>
          </w:p>
        </w:tc>
      </w:tr>
      <w:tr w:rsidR="00191FE4" w14:paraId="76F2F817" w14:textId="77777777" w:rsidTr="003B7CD9">
        <w:tc>
          <w:tcPr>
            <w:tcW w:w="876" w:type="dxa"/>
            <w:vAlign w:val="center"/>
          </w:tcPr>
          <w:p w14:paraId="285C6014" w14:textId="77777777" w:rsidR="00191FE4" w:rsidRPr="00EB6F65" w:rsidRDefault="00191FE4" w:rsidP="003B7CD9">
            <w:pPr>
              <w:jc w:val="both"/>
              <w:rPr>
                <w:rFonts w:cs="Times New Roman"/>
                <w:szCs w:val="24"/>
              </w:rPr>
            </w:pPr>
            <w:r>
              <w:rPr>
                <w:rFonts w:cs="Times New Roman"/>
                <w:szCs w:val="24"/>
              </w:rPr>
              <w:t>&lt;...&gt;</w:t>
            </w:r>
          </w:p>
        </w:tc>
        <w:tc>
          <w:tcPr>
            <w:tcW w:w="6855" w:type="dxa"/>
            <w:vAlign w:val="center"/>
          </w:tcPr>
          <w:p w14:paraId="7ADEA41F" w14:textId="77777777" w:rsidR="00191FE4" w:rsidRPr="00EB6F65" w:rsidRDefault="00191FE4" w:rsidP="003B7CD9">
            <w:pPr>
              <w:jc w:val="both"/>
              <w:rPr>
                <w:rFonts w:cs="Times New Roman"/>
                <w:szCs w:val="24"/>
              </w:rPr>
            </w:pPr>
          </w:p>
        </w:tc>
        <w:tc>
          <w:tcPr>
            <w:tcW w:w="2802" w:type="dxa"/>
            <w:vAlign w:val="center"/>
          </w:tcPr>
          <w:p w14:paraId="4A4B36B1" w14:textId="77777777" w:rsidR="00191FE4" w:rsidRPr="00EB6F65" w:rsidRDefault="00191FE4" w:rsidP="003B7CD9">
            <w:pPr>
              <w:jc w:val="both"/>
              <w:rPr>
                <w:rFonts w:cs="Times New Roman"/>
                <w:szCs w:val="24"/>
              </w:rPr>
            </w:pPr>
          </w:p>
        </w:tc>
        <w:tc>
          <w:tcPr>
            <w:tcW w:w="4204" w:type="dxa"/>
            <w:vAlign w:val="center"/>
          </w:tcPr>
          <w:p w14:paraId="427E00D6" w14:textId="77777777" w:rsidR="00191FE4" w:rsidRPr="00EB6F65" w:rsidRDefault="00191FE4" w:rsidP="003B7CD9">
            <w:pPr>
              <w:jc w:val="both"/>
              <w:rPr>
                <w:rFonts w:cs="Times New Roman"/>
                <w:szCs w:val="24"/>
              </w:rPr>
            </w:pPr>
          </w:p>
        </w:tc>
      </w:tr>
      <w:tr w:rsidR="00191FE4" w14:paraId="3F926F3E" w14:textId="77777777" w:rsidTr="003B7CD9">
        <w:tc>
          <w:tcPr>
            <w:tcW w:w="876" w:type="dxa"/>
            <w:shd w:val="clear" w:color="auto" w:fill="E2EFD9" w:themeFill="accent6" w:themeFillTint="33"/>
            <w:vAlign w:val="center"/>
          </w:tcPr>
          <w:p w14:paraId="62248F34" w14:textId="77777777" w:rsidR="00191FE4" w:rsidRPr="00DB1BEF" w:rsidRDefault="00191FE4" w:rsidP="003B7CD9">
            <w:pPr>
              <w:jc w:val="both"/>
              <w:rPr>
                <w:rFonts w:cs="Times New Roman"/>
                <w:b/>
                <w:szCs w:val="24"/>
              </w:rPr>
            </w:pPr>
            <w:r w:rsidRPr="00DB1BEF">
              <w:rPr>
                <w:rFonts w:cs="Times New Roman"/>
                <w:b/>
                <w:szCs w:val="24"/>
              </w:rPr>
              <w:t>10.2.</w:t>
            </w:r>
          </w:p>
        </w:tc>
        <w:tc>
          <w:tcPr>
            <w:tcW w:w="13861" w:type="dxa"/>
            <w:gridSpan w:val="3"/>
            <w:shd w:val="clear" w:color="auto" w:fill="E2EFD9" w:themeFill="accent6" w:themeFillTint="33"/>
            <w:vAlign w:val="center"/>
          </w:tcPr>
          <w:p w14:paraId="2F9699AE" w14:textId="77777777" w:rsidR="00191FE4" w:rsidRPr="00DB1BEF" w:rsidRDefault="00191FE4" w:rsidP="003B7CD9">
            <w:pPr>
              <w:jc w:val="both"/>
              <w:rPr>
                <w:rFonts w:cs="Times New Roman"/>
                <w:b/>
                <w:szCs w:val="24"/>
              </w:rPr>
            </w:pPr>
            <w:r w:rsidRPr="00DB1BEF">
              <w:rPr>
                <w:rFonts w:cs="Times New Roman"/>
                <w:b/>
                <w:szCs w:val="24"/>
              </w:rPr>
              <w:t>„Iš apačios į viršų“ principas</w:t>
            </w:r>
          </w:p>
        </w:tc>
      </w:tr>
      <w:tr w:rsidR="00191FE4" w14:paraId="619F214E" w14:textId="77777777" w:rsidTr="003B7CD9">
        <w:tc>
          <w:tcPr>
            <w:tcW w:w="876" w:type="dxa"/>
            <w:vAlign w:val="center"/>
          </w:tcPr>
          <w:p w14:paraId="6FC27EDA" w14:textId="77777777" w:rsidR="00191FE4" w:rsidRDefault="00191FE4" w:rsidP="003B7CD9">
            <w:pPr>
              <w:jc w:val="both"/>
              <w:rPr>
                <w:rFonts w:cs="Times New Roman"/>
                <w:szCs w:val="24"/>
              </w:rPr>
            </w:pPr>
            <w:r>
              <w:rPr>
                <w:rFonts w:cs="Times New Roman"/>
                <w:szCs w:val="24"/>
              </w:rPr>
              <w:t>10.2.1.</w:t>
            </w:r>
          </w:p>
        </w:tc>
        <w:tc>
          <w:tcPr>
            <w:tcW w:w="6855" w:type="dxa"/>
            <w:vAlign w:val="center"/>
          </w:tcPr>
          <w:p w14:paraId="13896F87" w14:textId="77777777" w:rsidR="00191FE4" w:rsidRPr="00EB6F65" w:rsidRDefault="00191FE4" w:rsidP="003B7CD9">
            <w:pPr>
              <w:jc w:val="both"/>
              <w:rPr>
                <w:rFonts w:cs="Times New Roman"/>
                <w:szCs w:val="24"/>
              </w:rPr>
            </w:pPr>
            <w:r>
              <w:rPr>
                <w:rFonts w:cs="Times New Roman"/>
                <w:szCs w:val="24"/>
              </w:rPr>
              <w:t>Visi numatyti renginiai buvo sustabdyti dėl Covid 19 pandemijos</w:t>
            </w:r>
          </w:p>
        </w:tc>
        <w:tc>
          <w:tcPr>
            <w:tcW w:w="2802" w:type="dxa"/>
            <w:vAlign w:val="center"/>
          </w:tcPr>
          <w:p w14:paraId="1A884B1D" w14:textId="77777777" w:rsidR="00191FE4" w:rsidRPr="00EB6F65" w:rsidRDefault="00191FE4" w:rsidP="003B7CD9">
            <w:pPr>
              <w:jc w:val="both"/>
              <w:rPr>
                <w:rFonts w:cs="Times New Roman"/>
                <w:szCs w:val="24"/>
              </w:rPr>
            </w:pPr>
          </w:p>
        </w:tc>
        <w:tc>
          <w:tcPr>
            <w:tcW w:w="4204" w:type="dxa"/>
            <w:vAlign w:val="center"/>
          </w:tcPr>
          <w:p w14:paraId="79B64C6E" w14:textId="77777777" w:rsidR="00191FE4" w:rsidRPr="00EB6F65" w:rsidRDefault="00191FE4" w:rsidP="003B7CD9">
            <w:pPr>
              <w:jc w:val="both"/>
              <w:rPr>
                <w:rFonts w:cs="Times New Roman"/>
                <w:szCs w:val="24"/>
              </w:rPr>
            </w:pPr>
            <w:r>
              <w:rPr>
                <w:rFonts w:cs="Times New Roman"/>
                <w:szCs w:val="24"/>
              </w:rPr>
              <w:t>VPS 8.2.2p. 61 psl</w:t>
            </w:r>
          </w:p>
        </w:tc>
      </w:tr>
      <w:tr w:rsidR="00191FE4" w14:paraId="314CE5FE" w14:textId="77777777" w:rsidTr="003B7CD9">
        <w:tc>
          <w:tcPr>
            <w:tcW w:w="876" w:type="dxa"/>
            <w:vAlign w:val="center"/>
          </w:tcPr>
          <w:p w14:paraId="30CD853A" w14:textId="77777777" w:rsidR="00191FE4" w:rsidRDefault="00191FE4" w:rsidP="003B7CD9">
            <w:pPr>
              <w:jc w:val="both"/>
              <w:rPr>
                <w:rFonts w:cs="Times New Roman"/>
                <w:szCs w:val="24"/>
              </w:rPr>
            </w:pPr>
            <w:r>
              <w:rPr>
                <w:rFonts w:cs="Times New Roman"/>
                <w:szCs w:val="24"/>
              </w:rPr>
              <w:t>&lt;...&gt;</w:t>
            </w:r>
          </w:p>
        </w:tc>
        <w:tc>
          <w:tcPr>
            <w:tcW w:w="6855" w:type="dxa"/>
            <w:vAlign w:val="center"/>
          </w:tcPr>
          <w:p w14:paraId="577CDE62" w14:textId="77777777" w:rsidR="00191FE4" w:rsidRPr="00EB6F65" w:rsidRDefault="00191FE4" w:rsidP="003B7CD9">
            <w:pPr>
              <w:jc w:val="both"/>
              <w:rPr>
                <w:rFonts w:cs="Times New Roman"/>
                <w:szCs w:val="24"/>
              </w:rPr>
            </w:pPr>
          </w:p>
        </w:tc>
        <w:tc>
          <w:tcPr>
            <w:tcW w:w="2802" w:type="dxa"/>
            <w:vAlign w:val="center"/>
          </w:tcPr>
          <w:p w14:paraId="6C6C270C" w14:textId="77777777" w:rsidR="00191FE4" w:rsidRPr="00EB6F65" w:rsidRDefault="00191FE4" w:rsidP="003B7CD9">
            <w:pPr>
              <w:jc w:val="both"/>
              <w:rPr>
                <w:rFonts w:cs="Times New Roman"/>
                <w:szCs w:val="24"/>
              </w:rPr>
            </w:pPr>
          </w:p>
        </w:tc>
        <w:tc>
          <w:tcPr>
            <w:tcW w:w="4204" w:type="dxa"/>
            <w:vAlign w:val="center"/>
          </w:tcPr>
          <w:p w14:paraId="0C22E236" w14:textId="77777777" w:rsidR="00191FE4" w:rsidRPr="00EB6F65" w:rsidRDefault="00191FE4" w:rsidP="003B7CD9">
            <w:pPr>
              <w:jc w:val="both"/>
              <w:rPr>
                <w:rFonts w:cs="Times New Roman"/>
                <w:szCs w:val="24"/>
              </w:rPr>
            </w:pPr>
          </w:p>
        </w:tc>
      </w:tr>
      <w:tr w:rsidR="00191FE4" w14:paraId="7A043793" w14:textId="77777777" w:rsidTr="003B7CD9">
        <w:tc>
          <w:tcPr>
            <w:tcW w:w="876" w:type="dxa"/>
            <w:shd w:val="clear" w:color="auto" w:fill="E2EFD9" w:themeFill="accent6" w:themeFillTint="33"/>
            <w:vAlign w:val="center"/>
          </w:tcPr>
          <w:p w14:paraId="6E2019D6" w14:textId="77777777" w:rsidR="00191FE4" w:rsidRPr="00DB1BEF" w:rsidRDefault="00191FE4" w:rsidP="003B7CD9">
            <w:pPr>
              <w:jc w:val="both"/>
              <w:rPr>
                <w:rFonts w:cs="Times New Roman"/>
                <w:b/>
                <w:szCs w:val="24"/>
              </w:rPr>
            </w:pPr>
            <w:r>
              <w:rPr>
                <w:rFonts w:cs="Times New Roman"/>
                <w:b/>
                <w:szCs w:val="24"/>
              </w:rPr>
              <w:t>10.3.</w:t>
            </w:r>
          </w:p>
        </w:tc>
        <w:tc>
          <w:tcPr>
            <w:tcW w:w="13861" w:type="dxa"/>
            <w:gridSpan w:val="3"/>
            <w:shd w:val="clear" w:color="auto" w:fill="E2EFD9" w:themeFill="accent6" w:themeFillTint="33"/>
            <w:vAlign w:val="center"/>
          </w:tcPr>
          <w:p w14:paraId="608C1B67" w14:textId="77777777" w:rsidR="00191FE4" w:rsidRPr="00DB1BEF" w:rsidRDefault="00191FE4" w:rsidP="003B7CD9">
            <w:pPr>
              <w:jc w:val="both"/>
              <w:rPr>
                <w:rFonts w:cs="Times New Roman"/>
                <w:b/>
                <w:szCs w:val="24"/>
              </w:rPr>
            </w:pPr>
            <w:r>
              <w:rPr>
                <w:rFonts w:cs="Times New Roman"/>
                <w:b/>
                <w:szCs w:val="24"/>
              </w:rPr>
              <w:t>Partnerystės principas</w:t>
            </w:r>
          </w:p>
        </w:tc>
      </w:tr>
      <w:tr w:rsidR="00191FE4" w14:paraId="4ACC2100" w14:textId="77777777" w:rsidTr="003B7CD9">
        <w:tc>
          <w:tcPr>
            <w:tcW w:w="876" w:type="dxa"/>
            <w:vAlign w:val="center"/>
          </w:tcPr>
          <w:p w14:paraId="0ED4F798" w14:textId="77777777" w:rsidR="00191FE4" w:rsidRDefault="00191FE4" w:rsidP="003B7CD9">
            <w:pPr>
              <w:jc w:val="both"/>
              <w:rPr>
                <w:rFonts w:cs="Times New Roman"/>
                <w:szCs w:val="24"/>
              </w:rPr>
            </w:pPr>
            <w:r>
              <w:rPr>
                <w:rFonts w:cs="Times New Roman"/>
                <w:szCs w:val="24"/>
              </w:rPr>
              <w:t>10.3.1.</w:t>
            </w:r>
          </w:p>
        </w:tc>
        <w:tc>
          <w:tcPr>
            <w:tcW w:w="6855" w:type="dxa"/>
            <w:vAlign w:val="center"/>
          </w:tcPr>
          <w:p w14:paraId="1B2B38FE" w14:textId="77777777" w:rsidR="00191FE4" w:rsidRPr="00EB6F65" w:rsidRDefault="00191FE4" w:rsidP="003B7CD9">
            <w:pPr>
              <w:jc w:val="both"/>
              <w:rPr>
                <w:rFonts w:cs="Times New Roman"/>
                <w:szCs w:val="24"/>
              </w:rPr>
            </w:pPr>
            <w:r>
              <w:rPr>
                <w:rFonts w:cs="Times New Roman"/>
                <w:szCs w:val="24"/>
              </w:rPr>
              <w:t xml:space="preserve">Visi numatyti renginiai buvo sustabdyti dėl Covid 19 pandemijos.Visa aktuali informacija pareiškėjams talpinama svetainėje </w:t>
            </w:r>
            <w:hyperlink r:id="rId12" w:history="1">
              <w:r w:rsidRPr="00C147CC">
                <w:rPr>
                  <w:rStyle w:val="Hyperlink"/>
                  <w:rFonts w:cs="Times New Roman"/>
                  <w:szCs w:val="24"/>
                </w:rPr>
                <w:t>www.siauliuzrvvg.lt</w:t>
              </w:r>
            </w:hyperlink>
            <w:r>
              <w:rPr>
                <w:rFonts w:cs="Times New Roman"/>
                <w:szCs w:val="24"/>
              </w:rPr>
              <w:t xml:space="preserve"> </w:t>
            </w:r>
          </w:p>
        </w:tc>
        <w:tc>
          <w:tcPr>
            <w:tcW w:w="2802" w:type="dxa"/>
            <w:vAlign w:val="center"/>
          </w:tcPr>
          <w:p w14:paraId="643639A5" w14:textId="77777777" w:rsidR="00191FE4" w:rsidRPr="00EB6F65" w:rsidRDefault="00191FE4" w:rsidP="003B7CD9">
            <w:pPr>
              <w:jc w:val="both"/>
              <w:rPr>
                <w:rFonts w:cs="Times New Roman"/>
                <w:szCs w:val="24"/>
              </w:rPr>
            </w:pPr>
          </w:p>
        </w:tc>
        <w:tc>
          <w:tcPr>
            <w:tcW w:w="4204" w:type="dxa"/>
            <w:vAlign w:val="center"/>
          </w:tcPr>
          <w:p w14:paraId="0F4E52D3" w14:textId="77777777" w:rsidR="00191FE4" w:rsidRPr="00EB6F65" w:rsidRDefault="00191FE4" w:rsidP="003B7CD9">
            <w:pPr>
              <w:jc w:val="both"/>
              <w:rPr>
                <w:rFonts w:cs="Times New Roman"/>
                <w:szCs w:val="24"/>
              </w:rPr>
            </w:pPr>
            <w:r>
              <w:rPr>
                <w:rFonts w:cs="Times New Roman"/>
                <w:szCs w:val="24"/>
              </w:rPr>
              <w:t>VPS 8.3.2. p. 62 psl.</w:t>
            </w:r>
          </w:p>
        </w:tc>
      </w:tr>
      <w:tr w:rsidR="00191FE4" w14:paraId="625F3879" w14:textId="77777777" w:rsidTr="003B7CD9">
        <w:tc>
          <w:tcPr>
            <w:tcW w:w="876" w:type="dxa"/>
            <w:vAlign w:val="center"/>
          </w:tcPr>
          <w:p w14:paraId="141AC742" w14:textId="77777777" w:rsidR="00191FE4" w:rsidRDefault="00191FE4" w:rsidP="003B7CD9">
            <w:pPr>
              <w:jc w:val="both"/>
              <w:rPr>
                <w:rFonts w:cs="Times New Roman"/>
                <w:szCs w:val="24"/>
              </w:rPr>
            </w:pPr>
            <w:r>
              <w:rPr>
                <w:rFonts w:cs="Times New Roman"/>
                <w:szCs w:val="24"/>
              </w:rPr>
              <w:lastRenderedPageBreak/>
              <w:t>&lt;...&gt;</w:t>
            </w:r>
          </w:p>
        </w:tc>
        <w:tc>
          <w:tcPr>
            <w:tcW w:w="6855" w:type="dxa"/>
            <w:vAlign w:val="center"/>
          </w:tcPr>
          <w:p w14:paraId="625AE2AD" w14:textId="77777777" w:rsidR="00191FE4" w:rsidRPr="00EB6F65" w:rsidRDefault="00191FE4" w:rsidP="003B7CD9">
            <w:pPr>
              <w:jc w:val="both"/>
              <w:rPr>
                <w:rFonts w:cs="Times New Roman"/>
                <w:szCs w:val="24"/>
              </w:rPr>
            </w:pPr>
          </w:p>
        </w:tc>
        <w:tc>
          <w:tcPr>
            <w:tcW w:w="2802" w:type="dxa"/>
            <w:vAlign w:val="center"/>
          </w:tcPr>
          <w:p w14:paraId="53B6ED6C" w14:textId="77777777" w:rsidR="00191FE4" w:rsidRPr="00EB6F65" w:rsidRDefault="00191FE4" w:rsidP="003B7CD9">
            <w:pPr>
              <w:jc w:val="both"/>
              <w:rPr>
                <w:rFonts w:cs="Times New Roman"/>
                <w:szCs w:val="24"/>
              </w:rPr>
            </w:pPr>
          </w:p>
        </w:tc>
        <w:tc>
          <w:tcPr>
            <w:tcW w:w="4204" w:type="dxa"/>
            <w:vAlign w:val="center"/>
          </w:tcPr>
          <w:p w14:paraId="2BBF3BA0" w14:textId="77777777" w:rsidR="00191FE4" w:rsidRPr="00EB6F65" w:rsidRDefault="00191FE4" w:rsidP="003B7CD9">
            <w:pPr>
              <w:jc w:val="both"/>
              <w:rPr>
                <w:rFonts w:cs="Times New Roman"/>
                <w:szCs w:val="24"/>
              </w:rPr>
            </w:pPr>
          </w:p>
        </w:tc>
      </w:tr>
      <w:tr w:rsidR="00191FE4" w14:paraId="2633A61D" w14:textId="77777777" w:rsidTr="003B7CD9">
        <w:tc>
          <w:tcPr>
            <w:tcW w:w="876" w:type="dxa"/>
            <w:shd w:val="clear" w:color="auto" w:fill="E2EFD9" w:themeFill="accent6" w:themeFillTint="33"/>
            <w:vAlign w:val="center"/>
          </w:tcPr>
          <w:p w14:paraId="7A066181" w14:textId="77777777" w:rsidR="00191FE4" w:rsidRPr="00DB1BEF" w:rsidRDefault="00191FE4" w:rsidP="003B7CD9">
            <w:pPr>
              <w:jc w:val="both"/>
              <w:rPr>
                <w:rFonts w:cs="Times New Roman"/>
                <w:b/>
                <w:szCs w:val="24"/>
              </w:rPr>
            </w:pPr>
            <w:r>
              <w:rPr>
                <w:rFonts w:cs="Times New Roman"/>
                <w:b/>
                <w:szCs w:val="24"/>
              </w:rPr>
              <w:t>10.4.</w:t>
            </w:r>
          </w:p>
        </w:tc>
        <w:tc>
          <w:tcPr>
            <w:tcW w:w="13861" w:type="dxa"/>
            <w:gridSpan w:val="3"/>
            <w:shd w:val="clear" w:color="auto" w:fill="E2EFD9" w:themeFill="accent6" w:themeFillTint="33"/>
            <w:vAlign w:val="center"/>
          </w:tcPr>
          <w:p w14:paraId="61D7931D" w14:textId="77777777" w:rsidR="00191FE4" w:rsidRPr="00DB1BEF" w:rsidRDefault="00191FE4" w:rsidP="003B7CD9">
            <w:pPr>
              <w:jc w:val="both"/>
              <w:rPr>
                <w:rFonts w:cs="Times New Roman"/>
                <w:b/>
                <w:szCs w:val="24"/>
              </w:rPr>
            </w:pPr>
            <w:r>
              <w:rPr>
                <w:rFonts w:cs="Times New Roman"/>
                <w:b/>
                <w:szCs w:val="24"/>
              </w:rPr>
              <w:t>Vietos finansavimo ir valdymo principas</w:t>
            </w:r>
          </w:p>
        </w:tc>
      </w:tr>
      <w:tr w:rsidR="00191FE4" w14:paraId="52F1A0CA" w14:textId="77777777" w:rsidTr="003B7CD9">
        <w:tc>
          <w:tcPr>
            <w:tcW w:w="876" w:type="dxa"/>
            <w:vAlign w:val="center"/>
          </w:tcPr>
          <w:p w14:paraId="26787390" w14:textId="77777777" w:rsidR="00191FE4" w:rsidRDefault="00191FE4" w:rsidP="003B7CD9">
            <w:pPr>
              <w:jc w:val="both"/>
              <w:rPr>
                <w:rFonts w:cs="Times New Roman"/>
                <w:szCs w:val="24"/>
              </w:rPr>
            </w:pPr>
            <w:r>
              <w:rPr>
                <w:rFonts w:cs="Times New Roman"/>
                <w:szCs w:val="24"/>
              </w:rPr>
              <w:t>10.4.1.</w:t>
            </w:r>
          </w:p>
        </w:tc>
        <w:tc>
          <w:tcPr>
            <w:tcW w:w="6855" w:type="dxa"/>
            <w:vAlign w:val="center"/>
          </w:tcPr>
          <w:p w14:paraId="75F62AA9" w14:textId="77777777" w:rsidR="00191FE4" w:rsidRPr="00EB6F65" w:rsidRDefault="00191FE4" w:rsidP="003B7CD9">
            <w:pPr>
              <w:jc w:val="both"/>
              <w:rPr>
                <w:rFonts w:cs="Times New Roman"/>
                <w:szCs w:val="24"/>
              </w:rPr>
            </w:pPr>
            <w:r>
              <w:rPr>
                <w:rFonts w:cs="Times New Roman"/>
                <w:szCs w:val="24"/>
              </w:rPr>
              <w:t>Šiaulių ŽRVVG pirmininkas susitiko su Šiaulių miesto ir rajono, Kelmės, Telšių raj. Vadovais, kur supažindino su VPS priemonėmis, esama situacija, pažanga. Buvo siūloma savivaldybėms biudžetuose numatyti lėšas galimai partnerystei ŽRVVG projektuose</w:t>
            </w:r>
          </w:p>
        </w:tc>
        <w:tc>
          <w:tcPr>
            <w:tcW w:w="2802" w:type="dxa"/>
            <w:vAlign w:val="center"/>
          </w:tcPr>
          <w:p w14:paraId="7FCF7CF1" w14:textId="77777777" w:rsidR="00191FE4" w:rsidRPr="00EB6F65" w:rsidRDefault="00191FE4" w:rsidP="003B7CD9">
            <w:pPr>
              <w:jc w:val="both"/>
              <w:rPr>
                <w:rFonts w:cs="Times New Roman"/>
                <w:szCs w:val="24"/>
              </w:rPr>
            </w:pPr>
          </w:p>
        </w:tc>
        <w:tc>
          <w:tcPr>
            <w:tcW w:w="4204" w:type="dxa"/>
            <w:vAlign w:val="center"/>
          </w:tcPr>
          <w:p w14:paraId="55F92AF3" w14:textId="77777777" w:rsidR="00191FE4" w:rsidRPr="00EB6F65" w:rsidRDefault="00191FE4" w:rsidP="003B7CD9">
            <w:pPr>
              <w:jc w:val="both"/>
              <w:rPr>
                <w:rFonts w:cs="Times New Roman"/>
                <w:szCs w:val="24"/>
              </w:rPr>
            </w:pPr>
            <w:r>
              <w:rPr>
                <w:rFonts w:cs="Times New Roman"/>
                <w:szCs w:val="24"/>
              </w:rPr>
              <w:t>VPS 8.4.2 p. 63 psl.</w:t>
            </w:r>
          </w:p>
        </w:tc>
      </w:tr>
      <w:tr w:rsidR="00191FE4" w14:paraId="7A0C3178" w14:textId="77777777" w:rsidTr="003B7CD9">
        <w:tc>
          <w:tcPr>
            <w:tcW w:w="876" w:type="dxa"/>
            <w:vAlign w:val="center"/>
          </w:tcPr>
          <w:p w14:paraId="1AB25088" w14:textId="77777777" w:rsidR="00191FE4" w:rsidRDefault="00191FE4" w:rsidP="003B7CD9">
            <w:pPr>
              <w:jc w:val="both"/>
              <w:rPr>
                <w:rFonts w:cs="Times New Roman"/>
                <w:szCs w:val="24"/>
              </w:rPr>
            </w:pPr>
            <w:r>
              <w:rPr>
                <w:rFonts w:cs="Times New Roman"/>
                <w:szCs w:val="24"/>
              </w:rPr>
              <w:t>&lt;...&gt;</w:t>
            </w:r>
          </w:p>
        </w:tc>
        <w:tc>
          <w:tcPr>
            <w:tcW w:w="6855" w:type="dxa"/>
            <w:vAlign w:val="center"/>
          </w:tcPr>
          <w:p w14:paraId="45C84181" w14:textId="77777777" w:rsidR="00191FE4" w:rsidRPr="00EB6F65" w:rsidRDefault="00191FE4" w:rsidP="003B7CD9">
            <w:pPr>
              <w:jc w:val="both"/>
              <w:rPr>
                <w:rFonts w:cs="Times New Roman"/>
                <w:szCs w:val="24"/>
              </w:rPr>
            </w:pPr>
          </w:p>
        </w:tc>
        <w:tc>
          <w:tcPr>
            <w:tcW w:w="2802" w:type="dxa"/>
            <w:vAlign w:val="center"/>
          </w:tcPr>
          <w:p w14:paraId="2E85D25F" w14:textId="77777777" w:rsidR="00191FE4" w:rsidRPr="00EB6F65" w:rsidRDefault="00191FE4" w:rsidP="003B7CD9">
            <w:pPr>
              <w:jc w:val="both"/>
              <w:rPr>
                <w:rFonts w:cs="Times New Roman"/>
                <w:szCs w:val="24"/>
              </w:rPr>
            </w:pPr>
          </w:p>
        </w:tc>
        <w:tc>
          <w:tcPr>
            <w:tcW w:w="4204" w:type="dxa"/>
            <w:vAlign w:val="center"/>
          </w:tcPr>
          <w:p w14:paraId="5EE45E8D" w14:textId="77777777" w:rsidR="00191FE4" w:rsidRPr="00EB6F65" w:rsidRDefault="00191FE4" w:rsidP="003B7CD9">
            <w:pPr>
              <w:jc w:val="both"/>
              <w:rPr>
                <w:rFonts w:cs="Times New Roman"/>
                <w:szCs w:val="24"/>
              </w:rPr>
            </w:pPr>
          </w:p>
        </w:tc>
      </w:tr>
    </w:tbl>
    <w:p w14:paraId="40D2B82A"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76"/>
        <w:gridCol w:w="6916"/>
        <w:gridCol w:w="2701"/>
        <w:gridCol w:w="4244"/>
      </w:tblGrid>
      <w:tr w:rsidR="00191FE4" w14:paraId="69676475" w14:textId="77777777" w:rsidTr="003B7CD9">
        <w:tc>
          <w:tcPr>
            <w:tcW w:w="876" w:type="dxa"/>
            <w:shd w:val="clear" w:color="auto" w:fill="C5E0B3" w:themeFill="accent6" w:themeFillTint="66"/>
            <w:vAlign w:val="center"/>
          </w:tcPr>
          <w:p w14:paraId="6EEFE890" w14:textId="77777777" w:rsidR="00191FE4" w:rsidRDefault="00191FE4" w:rsidP="003B7CD9">
            <w:pPr>
              <w:jc w:val="center"/>
              <w:rPr>
                <w:rFonts w:cs="Times New Roman"/>
                <w:b/>
                <w:szCs w:val="24"/>
              </w:rPr>
            </w:pPr>
            <w:r>
              <w:rPr>
                <w:rFonts w:cs="Times New Roman"/>
                <w:b/>
                <w:szCs w:val="24"/>
              </w:rPr>
              <w:t>11.</w:t>
            </w:r>
          </w:p>
        </w:tc>
        <w:tc>
          <w:tcPr>
            <w:tcW w:w="13861" w:type="dxa"/>
            <w:gridSpan w:val="3"/>
            <w:shd w:val="clear" w:color="auto" w:fill="C5E0B3" w:themeFill="accent6" w:themeFillTint="66"/>
            <w:vAlign w:val="center"/>
          </w:tcPr>
          <w:p w14:paraId="04B9DD31" w14:textId="77777777" w:rsidR="00191FE4" w:rsidRDefault="00191FE4" w:rsidP="003B7CD9">
            <w:pPr>
              <w:jc w:val="both"/>
              <w:rPr>
                <w:rFonts w:cs="Times New Roman"/>
                <w:b/>
                <w:szCs w:val="24"/>
              </w:rPr>
            </w:pPr>
            <w:r>
              <w:rPr>
                <w:rFonts w:cs="Times New Roman"/>
                <w:b/>
                <w:szCs w:val="24"/>
              </w:rPr>
              <w:t>HORIZONTALIŲJŲ PRINCIPŲ IR PRIORITETŲ ĮGYVENDINIMAS</w:t>
            </w:r>
          </w:p>
        </w:tc>
      </w:tr>
      <w:tr w:rsidR="00191FE4" w14:paraId="3A25E79F" w14:textId="77777777" w:rsidTr="003B7CD9">
        <w:tc>
          <w:tcPr>
            <w:tcW w:w="876" w:type="dxa"/>
            <w:shd w:val="clear" w:color="auto" w:fill="E2EFD9" w:themeFill="accent6" w:themeFillTint="33"/>
            <w:vAlign w:val="center"/>
          </w:tcPr>
          <w:p w14:paraId="3E85DD88" w14:textId="77777777" w:rsidR="00191FE4" w:rsidRPr="00E746DD" w:rsidRDefault="00191FE4" w:rsidP="003B7CD9">
            <w:pPr>
              <w:jc w:val="center"/>
              <w:rPr>
                <w:rFonts w:cs="Times New Roman"/>
                <w:b/>
                <w:szCs w:val="24"/>
              </w:rPr>
            </w:pPr>
            <w:r w:rsidRPr="00E746DD">
              <w:rPr>
                <w:rFonts w:cs="Times New Roman"/>
                <w:b/>
                <w:szCs w:val="24"/>
              </w:rPr>
              <w:t>Eil. Nr.</w:t>
            </w:r>
          </w:p>
        </w:tc>
        <w:tc>
          <w:tcPr>
            <w:tcW w:w="6916" w:type="dxa"/>
            <w:shd w:val="clear" w:color="auto" w:fill="E2EFD9" w:themeFill="accent6" w:themeFillTint="33"/>
            <w:vAlign w:val="center"/>
          </w:tcPr>
          <w:p w14:paraId="30907C01" w14:textId="77777777" w:rsidR="00191FE4" w:rsidRPr="00E746DD" w:rsidRDefault="00191FE4" w:rsidP="003B7CD9">
            <w:pPr>
              <w:jc w:val="center"/>
              <w:rPr>
                <w:rFonts w:cs="Times New Roman"/>
                <w:b/>
                <w:szCs w:val="24"/>
              </w:rPr>
            </w:pPr>
            <w:r w:rsidRPr="00E746DD">
              <w:rPr>
                <w:rFonts w:cs="Times New Roman"/>
                <w:b/>
                <w:szCs w:val="24"/>
              </w:rPr>
              <w:t>Ataskaitiniais metais įgyvendinti veiksmai</w:t>
            </w:r>
          </w:p>
        </w:tc>
        <w:tc>
          <w:tcPr>
            <w:tcW w:w="2701" w:type="dxa"/>
            <w:shd w:val="clear" w:color="auto" w:fill="E2EFD9" w:themeFill="accent6" w:themeFillTint="33"/>
            <w:vAlign w:val="center"/>
          </w:tcPr>
          <w:p w14:paraId="31F204C9" w14:textId="77777777" w:rsidR="00191FE4" w:rsidRPr="00E746DD" w:rsidRDefault="00191FE4" w:rsidP="003B7CD9">
            <w:pPr>
              <w:jc w:val="center"/>
              <w:rPr>
                <w:rFonts w:cs="Times New Roman"/>
                <w:b/>
                <w:szCs w:val="24"/>
              </w:rPr>
            </w:pPr>
            <w:r w:rsidRPr="00E746DD">
              <w:rPr>
                <w:rFonts w:cs="Times New Roman"/>
                <w:b/>
                <w:szCs w:val="24"/>
              </w:rPr>
              <w:t>Datos</w:t>
            </w:r>
          </w:p>
          <w:p w14:paraId="2CAE655E" w14:textId="77777777" w:rsidR="00191FE4" w:rsidRPr="00E746DD" w:rsidRDefault="00191FE4" w:rsidP="003B7CD9">
            <w:pPr>
              <w:jc w:val="center"/>
              <w:rPr>
                <w:rFonts w:cs="Times New Roman"/>
                <w:szCs w:val="24"/>
              </w:rPr>
            </w:pPr>
            <w:r w:rsidRPr="00E746DD">
              <w:rPr>
                <w:rFonts w:cs="Times New Roman"/>
                <w:i/>
                <w:sz w:val="20"/>
                <w:szCs w:val="20"/>
              </w:rPr>
              <w:t>Nuo kada iki kada buvo vykdoma</w:t>
            </w:r>
          </w:p>
        </w:tc>
        <w:tc>
          <w:tcPr>
            <w:tcW w:w="4244" w:type="dxa"/>
            <w:shd w:val="clear" w:color="auto" w:fill="E2EFD9" w:themeFill="accent6" w:themeFillTint="33"/>
            <w:vAlign w:val="center"/>
          </w:tcPr>
          <w:p w14:paraId="39739287" w14:textId="77777777" w:rsidR="00191FE4" w:rsidRDefault="00191FE4" w:rsidP="003B7CD9">
            <w:pPr>
              <w:jc w:val="center"/>
              <w:rPr>
                <w:rFonts w:cs="Times New Roman"/>
                <w:b/>
                <w:szCs w:val="24"/>
              </w:rPr>
            </w:pPr>
            <w:r w:rsidRPr="00E746DD">
              <w:rPr>
                <w:rFonts w:cs="Times New Roman"/>
                <w:b/>
                <w:szCs w:val="24"/>
              </w:rPr>
              <w:t>Sąsaja su VPS nuostatomis</w:t>
            </w:r>
          </w:p>
          <w:p w14:paraId="21C9148B" w14:textId="77777777" w:rsidR="00191FE4" w:rsidRDefault="00191FE4" w:rsidP="003B7CD9">
            <w:pPr>
              <w:jc w:val="both"/>
              <w:rPr>
                <w:rFonts w:cs="Times New Roman"/>
                <w:b/>
                <w:szCs w:val="24"/>
              </w:rPr>
            </w:pPr>
            <w:r>
              <w:rPr>
                <w:rFonts w:cs="Times New Roman"/>
                <w:i/>
                <w:sz w:val="20"/>
                <w:szCs w:val="20"/>
              </w:rPr>
              <w:t>Nurodykite pagrindinius VPS 8 dalies teiginius, kuriuos įgyvendinote ataskaitiniais metais</w:t>
            </w:r>
          </w:p>
        </w:tc>
      </w:tr>
      <w:tr w:rsidR="00191FE4" w14:paraId="2BC91701" w14:textId="77777777" w:rsidTr="003B7CD9">
        <w:tc>
          <w:tcPr>
            <w:tcW w:w="876" w:type="dxa"/>
            <w:vAlign w:val="center"/>
          </w:tcPr>
          <w:p w14:paraId="5B339168" w14:textId="77777777" w:rsidR="00191FE4" w:rsidRPr="00DB1BEF" w:rsidRDefault="00191FE4" w:rsidP="003B7CD9">
            <w:pPr>
              <w:jc w:val="center"/>
              <w:rPr>
                <w:rFonts w:cs="Times New Roman"/>
                <w:b/>
                <w:szCs w:val="24"/>
              </w:rPr>
            </w:pPr>
            <w:r>
              <w:rPr>
                <w:rFonts w:cs="Times New Roman"/>
                <w:b/>
                <w:szCs w:val="24"/>
              </w:rPr>
              <w:t>I</w:t>
            </w:r>
          </w:p>
        </w:tc>
        <w:tc>
          <w:tcPr>
            <w:tcW w:w="6916" w:type="dxa"/>
            <w:vAlign w:val="center"/>
          </w:tcPr>
          <w:p w14:paraId="645E2A08" w14:textId="77777777" w:rsidR="00191FE4" w:rsidRPr="00DB1BEF" w:rsidRDefault="00191FE4" w:rsidP="003B7CD9">
            <w:pPr>
              <w:jc w:val="center"/>
              <w:rPr>
                <w:rFonts w:cs="Times New Roman"/>
                <w:b/>
                <w:szCs w:val="24"/>
              </w:rPr>
            </w:pPr>
            <w:r>
              <w:rPr>
                <w:rFonts w:cs="Times New Roman"/>
                <w:b/>
                <w:szCs w:val="24"/>
              </w:rPr>
              <w:t>II</w:t>
            </w:r>
          </w:p>
        </w:tc>
        <w:tc>
          <w:tcPr>
            <w:tcW w:w="2701" w:type="dxa"/>
            <w:vAlign w:val="center"/>
          </w:tcPr>
          <w:p w14:paraId="0B7F5A4A" w14:textId="77777777" w:rsidR="00191FE4" w:rsidRPr="00DB1BEF" w:rsidRDefault="00191FE4" w:rsidP="003B7CD9">
            <w:pPr>
              <w:jc w:val="center"/>
              <w:rPr>
                <w:rFonts w:cs="Times New Roman"/>
                <w:b/>
                <w:szCs w:val="24"/>
              </w:rPr>
            </w:pPr>
            <w:r>
              <w:rPr>
                <w:rFonts w:cs="Times New Roman"/>
                <w:b/>
                <w:szCs w:val="24"/>
              </w:rPr>
              <w:t>III</w:t>
            </w:r>
          </w:p>
        </w:tc>
        <w:tc>
          <w:tcPr>
            <w:tcW w:w="4244" w:type="dxa"/>
            <w:vAlign w:val="center"/>
          </w:tcPr>
          <w:p w14:paraId="2FB77325" w14:textId="77777777" w:rsidR="00191FE4" w:rsidRDefault="00191FE4" w:rsidP="003B7CD9">
            <w:pPr>
              <w:jc w:val="center"/>
              <w:rPr>
                <w:rFonts w:cs="Times New Roman"/>
                <w:b/>
                <w:szCs w:val="24"/>
              </w:rPr>
            </w:pPr>
            <w:r>
              <w:rPr>
                <w:rFonts w:cs="Times New Roman"/>
                <w:b/>
                <w:szCs w:val="24"/>
              </w:rPr>
              <w:t>IV</w:t>
            </w:r>
          </w:p>
        </w:tc>
      </w:tr>
      <w:tr w:rsidR="00191FE4" w14:paraId="12625F6D" w14:textId="77777777" w:rsidTr="003B7CD9">
        <w:tc>
          <w:tcPr>
            <w:tcW w:w="876" w:type="dxa"/>
            <w:shd w:val="clear" w:color="auto" w:fill="E2EFD9" w:themeFill="accent6" w:themeFillTint="33"/>
            <w:vAlign w:val="center"/>
          </w:tcPr>
          <w:p w14:paraId="5C843C8E" w14:textId="77777777" w:rsidR="00191FE4" w:rsidRDefault="00191FE4" w:rsidP="003B7CD9">
            <w:pPr>
              <w:jc w:val="both"/>
              <w:rPr>
                <w:rFonts w:cs="Times New Roman"/>
                <w:b/>
                <w:szCs w:val="24"/>
              </w:rPr>
            </w:pPr>
            <w:r>
              <w:rPr>
                <w:rFonts w:cs="Times New Roman"/>
                <w:b/>
                <w:szCs w:val="24"/>
              </w:rPr>
              <w:t>11.1.</w:t>
            </w:r>
          </w:p>
        </w:tc>
        <w:tc>
          <w:tcPr>
            <w:tcW w:w="13861" w:type="dxa"/>
            <w:gridSpan w:val="3"/>
            <w:shd w:val="clear" w:color="auto" w:fill="E2EFD9" w:themeFill="accent6" w:themeFillTint="33"/>
            <w:vAlign w:val="center"/>
          </w:tcPr>
          <w:p w14:paraId="58140075" w14:textId="77777777" w:rsidR="00191FE4" w:rsidRDefault="00191FE4" w:rsidP="003B7CD9">
            <w:pPr>
              <w:jc w:val="both"/>
              <w:rPr>
                <w:rFonts w:cs="Times New Roman"/>
                <w:b/>
                <w:szCs w:val="24"/>
              </w:rPr>
            </w:pPr>
            <w:r>
              <w:rPr>
                <w:rFonts w:cs="Times New Roman"/>
                <w:b/>
                <w:szCs w:val="24"/>
              </w:rPr>
              <w:t>Jaunimas</w:t>
            </w:r>
          </w:p>
        </w:tc>
      </w:tr>
      <w:tr w:rsidR="00191FE4" w14:paraId="4AE56F1F" w14:textId="77777777" w:rsidTr="003B7CD9">
        <w:tc>
          <w:tcPr>
            <w:tcW w:w="876" w:type="dxa"/>
            <w:vAlign w:val="center"/>
          </w:tcPr>
          <w:p w14:paraId="62F380AF" w14:textId="77777777" w:rsidR="00191FE4" w:rsidRPr="00FC0B06" w:rsidRDefault="00191FE4" w:rsidP="003B7CD9">
            <w:pPr>
              <w:jc w:val="both"/>
              <w:rPr>
                <w:rFonts w:cs="Times New Roman"/>
                <w:szCs w:val="24"/>
              </w:rPr>
            </w:pPr>
            <w:r w:rsidRPr="00FC0B06">
              <w:rPr>
                <w:rFonts w:cs="Times New Roman"/>
                <w:szCs w:val="24"/>
              </w:rPr>
              <w:t>11.1.1.</w:t>
            </w:r>
          </w:p>
        </w:tc>
        <w:tc>
          <w:tcPr>
            <w:tcW w:w="6916" w:type="dxa"/>
            <w:vAlign w:val="center"/>
          </w:tcPr>
          <w:p w14:paraId="329C9A3C" w14:textId="77777777" w:rsidR="00191FE4" w:rsidRPr="00FC0B06" w:rsidRDefault="00191FE4" w:rsidP="003B7CD9">
            <w:pPr>
              <w:jc w:val="both"/>
              <w:rPr>
                <w:rFonts w:cs="Times New Roman"/>
                <w:szCs w:val="24"/>
              </w:rPr>
            </w:pPr>
          </w:p>
        </w:tc>
        <w:tc>
          <w:tcPr>
            <w:tcW w:w="2701" w:type="dxa"/>
            <w:vAlign w:val="center"/>
          </w:tcPr>
          <w:p w14:paraId="3CD5AF69" w14:textId="77777777" w:rsidR="00191FE4" w:rsidRPr="00FC0B06" w:rsidRDefault="00191FE4" w:rsidP="003B7CD9">
            <w:pPr>
              <w:jc w:val="both"/>
              <w:rPr>
                <w:rFonts w:cs="Times New Roman"/>
                <w:szCs w:val="24"/>
              </w:rPr>
            </w:pPr>
          </w:p>
        </w:tc>
        <w:tc>
          <w:tcPr>
            <w:tcW w:w="4244" w:type="dxa"/>
            <w:vAlign w:val="center"/>
          </w:tcPr>
          <w:p w14:paraId="6CB73126" w14:textId="77777777" w:rsidR="00191FE4" w:rsidRPr="00FC0B06" w:rsidRDefault="00191FE4" w:rsidP="003B7CD9">
            <w:pPr>
              <w:jc w:val="both"/>
              <w:rPr>
                <w:rFonts w:cs="Times New Roman"/>
                <w:szCs w:val="24"/>
              </w:rPr>
            </w:pPr>
          </w:p>
        </w:tc>
      </w:tr>
      <w:tr w:rsidR="00191FE4" w14:paraId="24657110" w14:textId="77777777" w:rsidTr="003B7CD9">
        <w:tc>
          <w:tcPr>
            <w:tcW w:w="876" w:type="dxa"/>
            <w:vAlign w:val="center"/>
          </w:tcPr>
          <w:p w14:paraId="5EE4DCE4" w14:textId="77777777" w:rsidR="00191FE4" w:rsidRPr="00FC0B06" w:rsidRDefault="00191FE4" w:rsidP="003B7CD9">
            <w:pPr>
              <w:jc w:val="both"/>
              <w:rPr>
                <w:rFonts w:cs="Times New Roman"/>
                <w:szCs w:val="24"/>
              </w:rPr>
            </w:pPr>
            <w:r w:rsidRPr="00FC0B06">
              <w:rPr>
                <w:rFonts w:cs="Times New Roman"/>
                <w:szCs w:val="24"/>
              </w:rPr>
              <w:t>&lt;...&gt;</w:t>
            </w:r>
          </w:p>
        </w:tc>
        <w:tc>
          <w:tcPr>
            <w:tcW w:w="6916" w:type="dxa"/>
            <w:vAlign w:val="center"/>
          </w:tcPr>
          <w:p w14:paraId="0CFAEE7F" w14:textId="77777777" w:rsidR="00191FE4" w:rsidRPr="00FC0B06" w:rsidRDefault="00191FE4" w:rsidP="003B7CD9">
            <w:pPr>
              <w:jc w:val="both"/>
              <w:rPr>
                <w:rFonts w:cs="Times New Roman"/>
                <w:szCs w:val="24"/>
              </w:rPr>
            </w:pPr>
          </w:p>
        </w:tc>
        <w:tc>
          <w:tcPr>
            <w:tcW w:w="2701" w:type="dxa"/>
            <w:vAlign w:val="center"/>
          </w:tcPr>
          <w:p w14:paraId="119C458C" w14:textId="77777777" w:rsidR="00191FE4" w:rsidRPr="00FC0B06" w:rsidRDefault="00191FE4" w:rsidP="003B7CD9">
            <w:pPr>
              <w:jc w:val="both"/>
              <w:rPr>
                <w:rFonts w:cs="Times New Roman"/>
                <w:szCs w:val="24"/>
              </w:rPr>
            </w:pPr>
          </w:p>
        </w:tc>
        <w:tc>
          <w:tcPr>
            <w:tcW w:w="4244" w:type="dxa"/>
            <w:vAlign w:val="center"/>
          </w:tcPr>
          <w:p w14:paraId="3324C34F" w14:textId="77777777" w:rsidR="00191FE4" w:rsidRPr="00FC0B06" w:rsidRDefault="00191FE4" w:rsidP="003B7CD9">
            <w:pPr>
              <w:jc w:val="both"/>
              <w:rPr>
                <w:rFonts w:cs="Times New Roman"/>
                <w:szCs w:val="24"/>
              </w:rPr>
            </w:pPr>
          </w:p>
        </w:tc>
      </w:tr>
      <w:tr w:rsidR="00191FE4" w14:paraId="2F5CB478" w14:textId="77777777" w:rsidTr="003B7CD9">
        <w:tc>
          <w:tcPr>
            <w:tcW w:w="876" w:type="dxa"/>
            <w:shd w:val="clear" w:color="auto" w:fill="E2EFD9" w:themeFill="accent6" w:themeFillTint="33"/>
            <w:vAlign w:val="center"/>
          </w:tcPr>
          <w:p w14:paraId="62AF319A" w14:textId="77777777" w:rsidR="00191FE4" w:rsidRPr="00FC0B06" w:rsidRDefault="00191FE4" w:rsidP="003B7CD9">
            <w:pPr>
              <w:jc w:val="both"/>
              <w:rPr>
                <w:rFonts w:cs="Times New Roman"/>
                <w:b/>
                <w:szCs w:val="24"/>
              </w:rPr>
            </w:pPr>
            <w:r>
              <w:rPr>
                <w:rFonts w:cs="Times New Roman"/>
                <w:b/>
                <w:szCs w:val="24"/>
              </w:rPr>
              <w:t>11.2.</w:t>
            </w:r>
          </w:p>
        </w:tc>
        <w:tc>
          <w:tcPr>
            <w:tcW w:w="13861" w:type="dxa"/>
            <w:gridSpan w:val="3"/>
            <w:shd w:val="clear" w:color="auto" w:fill="E2EFD9" w:themeFill="accent6" w:themeFillTint="33"/>
            <w:vAlign w:val="center"/>
          </w:tcPr>
          <w:p w14:paraId="760EC306" w14:textId="77777777" w:rsidR="00191FE4" w:rsidRPr="00FC0B06" w:rsidRDefault="00191FE4" w:rsidP="003B7CD9">
            <w:pPr>
              <w:jc w:val="both"/>
              <w:rPr>
                <w:rFonts w:cs="Times New Roman"/>
                <w:b/>
                <w:szCs w:val="24"/>
              </w:rPr>
            </w:pPr>
            <w:r>
              <w:rPr>
                <w:rFonts w:cs="Times New Roman"/>
                <w:b/>
                <w:szCs w:val="24"/>
              </w:rPr>
              <w:t>Kultūra</w:t>
            </w:r>
          </w:p>
        </w:tc>
      </w:tr>
      <w:tr w:rsidR="00191FE4" w14:paraId="446106BC" w14:textId="77777777" w:rsidTr="003B7CD9">
        <w:tc>
          <w:tcPr>
            <w:tcW w:w="876" w:type="dxa"/>
            <w:vAlign w:val="center"/>
          </w:tcPr>
          <w:p w14:paraId="128419AB" w14:textId="77777777" w:rsidR="00191FE4" w:rsidRPr="00FC0B06" w:rsidRDefault="00191FE4" w:rsidP="003B7CD9">
            <w:pPr>
              <w:jc w:val="both"/>
              <w:rPr>
                <w:rFonts w:cs="Times New Roman"/>
                <w:szCs w:val="24"/>
              </w:rPr>
            </w:pPr>
            <w:r>
              <w:rPr>
                <w:rFonts w:cs="Times New Roman"/>
                <w:szCs w:val="24"/>
              </w:rPr>
              <w:t>11.2.1.</w:t>
            </w:r>
          </w:p>
        </w:tc>
        <w:tc>
          <w:tcPr>
            <w:tcW w:w="6916" w:type="dxa"/>
            <w:vAlign w:val="center"/>
          </w:tcPr>
          <w:p w14:paraId="70D95FD4" w14:textId="77777777" w:rsidR="00191FE4" w:rsidRPr="00FC0B06" w:rsidRDefault="00191FE4" w:rsidP="003B7CD9">
            <w:pPr>
              <w:jc w:val="both"/>
              <w:rPr>
                <w:rFonts w:cs="Times New Roman"/>
                <w:szCs w:val="24"/>
              </w:rPr>
            </w:pPr>
          </w:p>
        </w:tc>
        <w:tc>
          <w:tcPr>
            <w:tcW w:w="2701" w:type="dxa"/>
            <w:vAlign w:val="center"/>
          </w:tcPr>
          <w:p w14:paraId="5E3E3662" w14:textId="77777777" w:rsidR="00191FE4" w:rsidRPr="00FC0B06" w:rsidRDefault="00191FE4" w:rsidP="003B7CD9">
            <w:pPr>
              <w:jc w:val="both"/>
              <w:rPr>
                <w:rFonts w:cs="Times New Roman"/>
                <w:szCs w:val="24"/>
              </w:rPr>
            </w:pPr>
          </w:p>
        </w:tc>
        <w:tc>
          <w:tcPr>
            <w:tcW w:w="4244" w:type="dxa"/>
            <w:vAlign w:val="center"/>
          </w:tcPr>
          <w:p w14:paraId="13B93CE0" w14:textId="77777777" w:rsidR="00191FE4" w:rsidRPr="00FC0B06" w:rsidRDefault="00191FE4" w:rsidP="003B7CD9">
            <w:pPr>
              <w:jc w:val="both"/>
              <w:rPr>
                <w:rFonts w:cs="Times New Roman"/>
                <w:szCs w:val="24"/>
              </w:rPr>
            </w:pPr>
          </w:p>
        </w:tc>
      </w:tr>
      <w:tr w:rsidR="00191FE4" w14:paraId="13D75E75" w14:textId="77777777" w:rsidTr="003B7CD9">
        <w:tc>
          <w:tcPr>
            <w:tcW w:w="876" w:type="dxa"/>
            <w:vAlign w:val="center"/>
          </w:tcPr>
          <w:p w14:paraId="594C3E53" w14:textId="77777777" w:rsidR="00191FE4" w:rsidRPr="00FC0B06" w:rsidRDefault="00191FE4" w:rsidP="003B7CD9">
            <w:pPr>
              <w:jc w:val="both"/>
              <w:rPr>
                <w:rFonts w:cs="Times New Roman"/>
                <w:szCs w:val="24"/>
              </w:rPr>
            </w:pPr>
            <w:r>
              <w:rPr>
                <w:rFonts w:cs="Times New Roman"/>
                <w:szCs w:val="24"/>
              </w:rPr>
              <w:lastRenderedPageBreak/>
              <w:t>&lt;...&gt;</w:t>
            </w:r>
          </w:p>
        </w:tc>
        <w:tc>
          <w:tcPr>
            <w:tcW w:w="6916" w:type="dxa"/>
            <w:vAlign w:val="center"/>
          </w:tcPr>
          <w:p w14:paraId="5CFFE2CC" w14:textId="77777777" w:rsidR="00191FE4" w:rsidRPr="00FC0B06" w:rsidRDefault="00191FE4" w:rsidP="003B7CD9">
            <w:pPr>
              <w:jc w:val="both"/>
              <w:rPr>
                <w:rFonts w:cs="Times New Roman"/>
                <w:szCs w:val="24"/>
              </w:rPr>
            </w:pPr>
          </w:p>
        </w:tc>
        <w:tc>
          <w:tcPr>
            <w:tcW w:w="2701" w:type="dxa"/>
            <w:vAlign w:val="center"/>
          </w:tcPr>
          <w:p w14:paraId="5FAC947C" w14:textId="77777777" w:rsidR="00191FE4" w:rsidRPr="00FC0B06" w:rsidRDefault="00191FE4" w:rsidP="003B7CD9">
            <w:pPr>
              <w:jc w:val="both"/>
              <w:rPr>
                <w:rFonts w:cs="Times New Roman"/>
                <w:szCs w:val="24"/>
              </w:rPr>
            </w:pPr>
          </w:p>
        </w:tc>
        <w:tc>
          <w:tcPr>
            <w:tcW w:w="4244" w:type="dxa"/>
            <w:vAlign w:val="center"/>
          </w:tcPr>
          <w:p w14:paraId="7AC933DB" w14:textId="77777777" w:rsidR="00191FE4" w:rsidRPr="00FC0B06" w:rsidRDefault="00191FE4" w:rsidP="003B7CD9">
            <w:pPr>
              <w:jc w:val="both"/>
              <w:rPr>
                <w:rFonts w:cs="Times New Roman"/>
                <w:szCs w:val="24"/>
              </w:rPr>
            </w:pPr>
          </w:p>
        </w:tc>
      </w:tr>
      <w:tr w:rsidR="00191FE4" w14:paraId="2C6188B6" w14:textId="77777777" w:rsidTr="003B7CD9">
        <w:tc>
          <w:tcPr>
            <w:tcW w:w="876" w:type="dxa"/>
            <w:shd w:val="clear" w:color="auto" w:fill="E2EFD9" w:themeFill="accent6" w:themeFillTint="33"/>
            <w:vAlign w:val="center"/>
          </w:tcPr>
          <w:p w14:paraId="484F78C2" w14:textId="77777777" w:rsidR="00191FE4" w:rsidRPr="00FC0B06" w:rsidRDefault="00191FE4" w:rsidP="003B7CD9">
            <w:pPr>
              <w:jc w:val="both"/>
              <w:rPr>
                <w:rFonts w:cs="Times New Roman"/>
                <w:b/>
                <w:szCs w:val="24"/>
              </w:rPr>
            </w:pPr>
            <w:r>
              <w:rPr>
                <w:rFonts w:cs="Times New Roman"/>
                <w:b/>
                <w:szCs w:val="24"/>
              </w:rPr>
              <w:t>11.3.</w:t>
            </w:r>
          </w:p>
        </w:tc>
        <w:tc>
          <w:tcPr>
            <w:tcW w:w="13861" w:type="dxa"/>
            <w:gridSpan w:val="3"/>
            <w:shd w:val="clear" w:color="auto" w:fill="E2EFD9" w:themeFill="accent6" w:themeFillTint="33"/>
            <w:vAlign w:val="center"/>
          </w:tcPr>
          <w:p w14:paraId="2BD8848B" w14:textId="77777777" w:rsidR="00191FE4" w:rsidRPr="00FC0B06" w:rsidRDefault="00191FE4" w:rsidP="003B7CD9">
            <w:pPr>
              <w:jc w:val="both"/>
              <w:rPr>
                <w:rFonts w:cs="Times New Roman"/>
                <w:b/>
                <w:szCs w:val="24"/>
              </w:rPr>
            </w:pPr>
            <w:r>
              <w:rPr>
                <w:rFonts w:cs="Times New Roman"/>
                <w:b/>
                <w:szCs w:val="24"/>
              </w:rPr>
              <w:t>Darnus vystymas (įskaitant aplinkosaugą ir klimato kaitos švelninimo veiksmus)</w:t>
            </w:r>
          </w:p>
        </w:tc>
      </w:tr>
      <w:tr w:rsidR="00191FE4" w14:paraId="1ACD049F" w14:textId="77777777" w:rsidTr="003B7CD9">
        <w:tc>
          <w:tcPr>
            <w:tcW w:w="876" w:type="dxa"/>
            <w:vAlign w:val="center"/>
          </w:tcPr>
          <w:p w14:paraId="34C67B25" w14:textId="77777777" w:rsidR="00191FE4" w:rsidRPr="00FC0B06" w:rsidRDefault="00191FE4" w:rsidP="003B7CD9">
            <w:pPr>
              <w:jc w:val="both"/>
              <w:rPr>
                <w:rFonts w:cs="Times New Roman"/>
                <w:szCs w:val="24"/>
              </w:rPr>
            </w:pPr>
            <w:r>
              <w:rPr>
                <w:rFonts w:cs="Times New Roman"/>
                <w:szCs w:val="24"/>
              </w:rPr>
              <w:t>11.3.1.</w:t>
            </w:r>
          </w:p>
        </w:tc>
        <w:tc>
          <w:tcPr>
            <w:tcW w:w="6916" w:type="dxa"/>
            <w:vAlign w:val="center"/>
          </w:tcPr>
          <w:p w14:paraId="3D6F09CA" w14:textId="77777777" w:rsidR="00191FE4" w:rsidRPr="00FC0B06" w:rsidRDefault="00191FE4" w:rsidP="003B7CD9">
            <w:pPr>
              <w:jc w:val="both"/>
              <w:rPr>
                <w:rFonts w:cs="Times New Roman"/>
                <w:szCs w:val="24"/>
              </w:rPr>
            </w:pPr>
            <w:r>
              <w:rPr>
                <w:rFonts w:cs="Times New Roman"/>
                <w:szCs w:val="24"/>
              </w:rPr>
              <w:t>Tikslinant FSA atsižvelgta ir pareiškėjai privalo užtikrinti, kad būsimi vietos projektai neturės neigiamos įtakos Šiaulių ŽRVVG teritorijos darniam vystymuisi ir aplinkos būklei</w:t>
            </w:r>
          </w:p>
        </w:tc>
        <w:tc>
          <w:tcPr>
            <w:tcW w:w="2701" w:type="dxa"/>
            <w:vAlign w:val="center"/>
          </w:tcPr>
          <w:p w14:paraId="67D771EE" w14:textId="77777777" w:rsidR="00191FE4" w:rsidRPr="00FC0B06" w:rsidRDefault="00191FE4" w:rsidP="003B7CD9">
            <w:pPr>
              <w:jc w:val="both"/>
              <w:rPr>
                <w:rFonts w:cs="Times New Roman"/>
                <w:szCs w:val="24"/>
              </w:rPr>
            </w:pPr>
          </w:p>
        </w:tc>
        <w:tc>
          <w:tcPr>
            <w:tcW w:w="4244" w:type="dxa"/>
            <w:vAlign w:val="center"/>
          </w:tcPr>
          <w:p w14:paraId="4F3AB8B6" w14:textId="77777777" w:rsidR="00191FE4" w:rsidRPr="00FC0B06" w:rsidRDefault="00191FE4" w:rsidP="003B7CD9">
            <w:pPr>
              <w:jc w:val="both"/>
              <w:rPr>
                <w:rFonts w:cs="Times New Roman"/>
                <w:szCs w:val="24"/>
              </w:rPr>
            </w:pPr>
            <w:r>
              <w:rPr>
                <w:rFonts w:cs="Times New Roman"/>
                <w:szCs w:val="24"/>
              </w:rPr>
              <w:t>VPS 8.7.2. p. 65 psl.</w:t>
            </w:r>
          </w:p>
        </w:tc>
      </w:tr>
      <w:tr w:rsidR="00191FE4" w14:paraId="3C3D9A03" w14:textId="77777777" w:rsidTr="003B7CD9">
        <w:tc>
          <w:tcPr>
            <w:tcW w:w="876" w:type="dxa"/>
            <w:vAlign w:val="center"/>
          </w:tcPr>
          <w:p w14:paraId="46370DD2" w14:textId="77777777" w:rsidR="00191FE4" w:rsidRPr="00FC0B06" w:rsidRDefault="00191FE4" w:rsidP="003B7CD9">
            <w:pPr>
              <w:jc w:val="both"/>
              <w:rPr>
                <w:rFonts w:cs="Times New Roman"/>
                <w:szCs w:val="24"/>
              </w:rPr>
            </w:pPr>
            <w:r>
              <w:rPr>
                <w:rFonts w:cs="Times New Roman"/>
                <w:szCs w:val="24"/>
              </w:rPr>
              <w:t>&lt;...&gt;</w:t>
            </w:r>
          </w:p>
        </w:tc>
        <w:tc>
          <w:tcPr>
            <w:tcW w:w="6916" w:type="dxa"/>
            <w:vAlign w:val="center"/>
          </w:tcPr>
          <w:p w14:paraId="491A04C2" w14:textId="77777777" w:rsidR="00191FE4" w:rsidRPr="00FC0B06" w:rsidRDefault="00191FE4" w:rsidP="003B7CD9">
            <w:pPr>
              <w:jc w:val="both"/>
              <w:rPr>
                <w:rFonts w:cs="Times New Roman"/>
                <w:szCs w:val="24"/>
              </w:rPr>
            </w:pPr>
          </w:p>
        </w:tc>
        <w:tc>
          <w:tcPr>
            <w:tcW w:w="2701" w:type="dxa"/>
            <w:vAlign w:val="center"/>
          </w:tcPr>
          <w:p w14:paraId="06356DA8" w14:textId="77777777" w:rsidR="00191FE4" w:rsidRPr="00FC0B06" w:rsidRDefault="00191FE4" w:rsidP="003B7CD9">
            <w:pPr>
              <w:jc w:val="both"/>
              <w:rPr>
                <w:rFonts w:cs="Times New Roman"/>
                <w:szCs w:val="24"/>
              </w:rPr>
            </w:pPr>
          </w:p>
        </w:tc>
        <w:tc>
          <w:tcPr>
            <w:tcW w:w="4244" w:type="dxa"/>
            <w:vAlign w:val="center"/>
          </w:tcPr>
          <w:p w14:paraId="4ABC7E14" w14:textId="77777777" w:rsidR="00191FE4" w:rsidRPr="00FC0B06" w:rsidRDefault="00191FE4" w:rsidP="003B7CD9">
            <w:pPr>
              <w:jc w:val="both"/>
              <w:rPr>
                <w:rFonts w:cs="Times New Roman"/>
                <w:szCs w:val="24"/>
              </w:rPr>
            </w:pPr>
          </w:p>
        </w:tc>
      </w:tr>
      <w:tr w:rsidR="00191FE4" w14:paraId="2EAA2157" w14:textId="77777777" w:rsidTr="003B7CD9">
        <w:tc>
          <w:tcPr>
            <w:tcW w:w="876" w:type="dxa"/>
            <w:shd w:val="clear" w:color="auto" w:fill="E2EFD9" w:themeFill="accent6" w:themeFillTint="33"/>
            <w:vAlign w:val="center"/>
          </w:tcPr>
          <w:p w14:paraId="224A2947" w14:textId="77777777" w:rsidR="00191FE4" w:rsidRPr="00FC0B06" w:rsidRDefault="00191FE4" w:rsidP="003B7CD9">
            <w:pPr>
              <w:jc w:val="both"/>
              <w:rPr>
                <w:rFonts w:cs="Times New Roman"/>
                <w:b/>
                <w:szCs w:val="24"/>
              </w:rPr>
            </w:pPr>
            <w:r>
              <w:rPr>
                <w:rFonts w:cs="Times New Roman"/>
                <w:b/>
                <w:szCs w:val="24"/>
              </w:rPr>
              <w:t>11.4.</w:t>
            </w:r>
          </w:p>
        </w:tc>
        <w:tc>
          <w:tcPr>
            <w:tcW w:w="13861" w:type="dxa"/>
            <w:gridSpan w:val="3"/>
            <w:shd w:val="clear" w:color="auto" w:fill="E2EFD9" w:themeFill="accent6" w:themeFillTint="33"/>
            <w:vAlign w:val="center"/>
          </w:tcPr>
          <w:p w14:paraId="121E4783" w14:textId="77777777" w:rsidR="00191FE4" w:rsidRPr="00FC0B06" w:rsidRDefault="00191FE4" w:rsidP="003B7CD9">
            <w:pPr>
              <w:jc w:val="both"/>
              <w:rPr>
                <w:rFonts w:cs="Times New Roman"/>
                <w:b/>
                <w:szCs w:val="24"/>
              </w:rPr>
            </w:pPr>
            <w:r>
              <w:rPr>
                <w:rFonts w:cs="Times New Roman"/>
                <w:b/>
                <w:szCs w:val="24"/>
              </w:rPr>
              <w:t>Moterų ir vyrų lygios galimybės ir nediskriminavimo skatinimas</w:t>
            </w:r>
          </w:p>
        </w:tc>
      </w:tr>
      <w:tr w:rsidR="00191FE4" w14:paraId="6BC09226" w14:textId="77777777" w:rsidTr="003B7CD9">
        <w:tc>
          <w:tcPr>
            <w:tcW w:w="876" w:type="dxa"/>
            <w:vAlign w:val="center"/>
          </w:tcPr>
          <w:p w14:paraId="4FCDDBA6" w14:textId="77777777" w:rsidR="00191FE4" w:rsidRPr="00FC0B06" w:rsidRDefault="00191FE4" w:rsidP="003B7CD9">
            <w:pPr>
              <w:jc w:val="both"/>
              <w:rPr>
                <w:rFonts w:cs="Times New Roman"/>
                <w:szCs w:val="24"/>
              </w:rPr>
            </w:pPr>
            <w:r>
              <w:rPr>
                <w:rFonts w:cs="Times New Roman"/>
                <w:szCs w:val="24"/>
              </w:rPr>
              <w:t>11.4.1.</w:t>
            </w:r>
          </w:p>
        </w:tc>
        <w:tc>
          <w:tcPr>
            <w:tcW w:w="6916" w:type="dxa"/>
            <w:vAlign w:val="center"/>
          </w:tcPr>
          <w:p w14:paraId="27704F5D" w14:textId="77777777" w:rsidR="00191FE4" w:rsidRPr="00FC0B06" w:rsidRDefault="00191FE4" w:rsidP="003B7CD9">
            <w:pPr>
              <w:jc w:val="both"/>
              <w:rPr>
                <w:rFonts w:cs="Times New Roman"/>
                <w:szCs w:val="24"/>
              </w:rPr>
            </w:pPr>
            <w:r>
              <w:rPr>
                <w:rFonts w:cs="Times New Roman"/>
                <w:szCs w:val="24"/>
              </w:rPr>
              <w:t>Tvirtinant ŠŽRVVG valdybos, PAK sudėtis, keičiantis nariams, griežtai kontroliuojama lyčių santykio reikalavimai, kad nebūtų diskriminuojami nei vyrai, nei moterys.</w:t>
            </w:r>
          </w:p>
        </w:tc>
        <w:tc>
          <w:tcPr>
            <w:tcW w:w="2701" w:type="dxa"/>
            <w:vAlign w:val="center"/>
          </w:tcPr>
          <w:p w14:paraId="1AA17762" w14:textId="77777777" w:rsidR="00191FE4" w:rsidRPr="00FC0B06" w:rsidRDefault="00191FE4" w:rsidP="003B7CD9">
            <w:pPr>
              <w:jc w:val="both"/>
              <w:rPr>
                <w:rFonts w:cs="Times New Roman"/>
                <w:szCs w:val="24"/>
              </w:rPr>
            </w:pPr>
          </w:p>
        </w:tc>
        <w:tc>
          <w:tcPr>
            <w:tcW w:w="4244" w:type="dxa"/>
            <w:vAlign w:val="center"/>
          </w:tcPr>
          <w:p w14:paraId="3F6DA0DA" w14:textId="77777777" w:rsidR="00191FE4" w:rsidRPr="00FC0B06" w:rsidRDefault="00191FE4" w:rsidP="003B7CD9">
            <w:pPr>
              <w:jc w:val="both"/>
              <w:rPr>
                <w:rFonts w:cs="Times New Roman"/>
                <w:szCs w:val="24"/>
              </w:rPr>
            </w:pPr>
            <w:r>
              <w:rPr>
                <w:rFonts w:cs="Times New Roman"/>
                <w:szCs w:val="24"/>
              </w:rPr>
              <w:t>VPS 8.8.2 p. 66 psl.</w:t>
            </w:r>
          </w:p>
        </w:tc>
      </w:tr>
      <w:tr w:rsidR="00191FE4" w14:paraId="4EF9DE0F" w14:textId="77777777" w:rsidTr="003B7CD9">
        <w:tc>
          <w:tcPr>
            <w:tcW w:w="876" w:type="dxa"/>
            <w:vAlign w:val="center"/>
          </w:tcPr>
          <w:p w14:paraId="55B3BC88" w14:textId="77777777" w:rsidR="00191FE4" w:rsidRPr="00FC0B06" w:rsidRDefault="00191FE4" w:rsidP="003B7CD9">
            <w:pPr>
              <w:jc w:val="both"/>
              <w:rPr>
                <w:rFonts w:cs="Times New Roman"/>
                <w:szCs w:val="24"/>
              </w:rPr>
            </w:pPr>
            <w:r>
              <w:rPr>
                <w:rFonts w:cs="Times New Roman"/>
                <w:szCs w:val="24"/>
              </w:rPr>
              <w:t>&lt;...&gt;</w:t>
            </w:r>
          </w:p>
        </w:tc>
        <w:tc>
          <w:tcPr>
            <w:tcW w:w="6916" w:type="dxa"/>
            <w:vAlign w:val="center"/>
          </w:tcPr>
          <w:p w14:paraId="6B5489A4" w14:textId="77777777" w:rsidR="00191FE4" w:rsidRPr="00FC0B06" w:rsidRDefault="00191FE4" w:rsidP="003B7CD9">
            <w:pPr>
              <w:jc w:val="both"/>
              <w:rPr>
                <w:rFonts w:cs="Times New Roman"/>
                <w:szCs w:val="24"/>
              </w:rPr>
            </w:pPr>
          </w:p>
        </w:tc>
        <w:tc>
          <w:tcPr>
            <w:tcW w:w="2701" w:type="dxa"/>
            <w:vAlign w:val="center"/>
          </w:tcPr>
          <w:p w14:paraId="2531496C" w14:textId="77777777" w:rsidR="00191FE4" w:rsidRPr="00FC0B06" w:rsidRDefault="00191FE4" w:rsidP="003B7CD9">
            <w:pPr>
              <w:jc w:val="both"/>
              <w:rPr>
                <w:rFonts w:cs="Times New Roman"/>
                <w:szCs w:val="24"/>
              </w:rPr>
            </w:pPr>
          </w:p>
        </w:tc>
        <w:tc>
          <w:tcPr>
            <w:tcW w:w="4244" w:type="dxa"/>
            <w:vAlign w:val="center"/>
          </w:tcPr>
          <w:p w14:paraId="6EDA7CFD" w14:textId="77777777" w:rsidR="00191FE4" w:rsidRPr="00FC0B06" w:rsidRDefault="00191FE4" w:rsidP="003B7CD9">
            <w:pPr>
              <w:jc w:val="both"/>
              <w:rPr>
                <w:rFonts w:cs="Times New Roman"/>
                <w:szCs w:val="24"/>
              </w:rPr>
            </w:pPr>
          </w:p>
        </w:tc>
      </w:tr>
    </w:tbl>
    <w:p w14:paraId="62C8D1DE" w14:textId="77777777" w:rsidR="00191FE4" w:rsidRDefault="00191FE4" w:rsidP="00191FE4">
      <w:pPr>
        <w:spacing w:after="0" w:line="240" w:lineRule="auto"/>
        <w:jc w:val="both"/>
        <w:rPr>
          <w:rFonts w:ascii="Times New Roman" w:hAnsi="Times New Roman" w:cs="Times New Roman"/>
          <w:b/>
          <w:sz w:val="24"/>
          <w:szCs w:val="24"/>
        </w:rPr>
      </w:pPr>
    </w:p>
    <w:p w14:paraId="4D282B7B" w14:textId="77777777" w:rsidR="00191FE4" w:rsidRDefault="00191FE4" w:rsidP="00191FE4">
      <w:pPr>
        <w:spacing w:after="0" w:line="240" w:lineRule="auto"/>
        <w:jc w:val="both"/>
        <w:rPr>
          <w:rFonts w:ascii="Times New Roman" w:hAnsi="Times New Roman" w:cs="Times New Roman"/>
          <w:b/>
          <w:sz w:val="24"/>
          <w:szCs w:val="24"/>
        </w:rPr>
      </w:pPr>
    </w:p>
    <w:p w14:paraId="1918F4DD" w14:textId="77777777" w:rsidR="00191FE4" w:rsidRDefault="00191FE4" w:rsidP="00191FE4">
      <w:pPr>
        <w:spacing w:after="0" w:line="240" w:lineRule="auto"/>
        <w:jc w:val="both"/>
        <w:rPr>
          <w:rFonts w:ascii="Times New Roman" w:hAnsi="Times New Roman" w:cs="Times New Roman"/>
          <w:b/>
          <w:sz w:val="24"/>
          <w:szCs w:val="24"/>
        </w:rPr>
      </w:pPr>
    </w:p>
    <w:p w14:paraId="6D767A54"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14737"/>
      </w:tblGrid>
      <w:tr w:rsidR="00191FE4" w14:paraId="2F0C3563" w14:textId="77777777" w:rsidTr="003B7CD9">
        <w:tc>
          <w:tcPr>
            <w:tcW w:w="14737" w:type="dxa"/>
            <w:shd w:val="clear" w:color="auto" w:fill="A8D08D" w:themeFill="accent6" w:themeFillTint="99"/>
            <w:vAlign w:val="center"/>
          </w:tcPr>
          <w:p w14:paraId="753FE39F" w14:textId="77777777" w:rsidR="00191FE4" w:rsidRDefault="00191FE4" w:rsidP="003B7CD9">
            <w:pPr>
              <w:jc w:val="center"/>
              <w:rPr>
                <w:rFonts w:cs="Times New Roman"/>
                <w:b/>
                <w:szCs w:val="24"/>
              </w:rPr>
            </w:pPr>
            <w:r>
              <w:rPr>
                <w:rFonts w:cs="Times New Roman"/>
                <w:b/>
                <w:szCs w:val="24"/>
              </w:rPr>
              <w:t>VI DALIS. KITA INFORMACIJA</w:t>
            </w:r>
          </w:p>
        </w:tc>
      </w:tr>
    </w:tbl>
    <w:p w14:paraId="0268DCBA"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4252"/>
      </w:tblGrid>
      <w:tr w:rsidR="00191FE4" w14:paraId="0C410047" w14:textId="77777777" w:rsidTr="003B7CD9">
        <w:tc>
          <w:tcPr>
            <w:tcW w:w="846" w:type="dxa"/>
            <w:shd w:val="clear" w:color="auto" w:fill="C5E0B3" w:themeFill="accent6" w:themeFillTint="66"/>
            <w:vAlign w:val="center"/>
          </w:tcPr>
          <w:p w14:paraId="0BE8832C" w14:textId="77777777" w:rsidR="00191FE4" w:rsidRDefault="00191FE4" w:rsidP="003B7CD9">
            <w:pPr>
              <w:jc w:val="center"/>
              <w:rPr>
                <w:rFonts w:cs="Times New Roman"/>
                <w:b/>
                <w:szCs w:val="24"/>
              </w:rPr>
            </w:pPr>
            <w:r>
              <w:rPr>
                <w:rFonts w:cs="Times New Roman"/>
                <w:b/>
                <w:szCs w:val="24"/>
              </w:rPr>
              <w:t>12.</w:t>
            </w:r>
          </w:p>
        </w:tc>
        <w:tc>
          <w:tcPr>
            <w:tcW w:w="13891" w:type="dxa"/>
            <w:gridSpan w:val="3"/>
            <w:shd w:val="clear" w:color="auto" w:fill="C5E0B3" w:themeFill="accent6" w:themeFillTint="66"/>
            <w:vAlign w:val="center"/>
          </w:tcPr>
          <w:p w14:paraId="71FCD9EB" w14:textId="77777777" w:rsidR="00191FE4" w:rsidRDefault="00191FE4" w:rsidP="003B7CD9">
            <w:pPr>
              <w:jc w:val="both"/>
              <w:rPr>
                <w:rFonts w:cs="Times New Roman"/>
                <w:b/>
                <w:szCs w:val="24"/>
              </w:rPr>
            </w:pPr>
            <w:r>
              <w:rPr>
                <w:rFonts w:cs="Times New Roman"/>
                <w:b/>
                <w:szCs w:val="24"/>
              </w:rPr>
              <w:t>VPS ĮGYVENDINIMO VIDAUS VALDYMO, STEBĖSENOS IR VERTINIMO VEIKSMAI, ATLIKTI ATASKAITINIAIS METAIS</w:t>
            </w:r>
          </w:p>
        </w:tc>
      </w:tr>
      <w:tr w:rsidR="00191FE4" w14:paraId="4027CD8F" w14:textId="77777777" w:rsidTr="003B7CD9">
        <w:tc>
          <w:tcPr>
            <w:tcW w:w="846" w:type="dxa"/>
            <w:shd w:val="clear" w:color="auto" w:fill="E2EFD9" w:themeFill="accent6" w:themeFillTint="33"/>
            <w:vAlign w:val="center"/>
          </w:tcPr>
          <w:p w14:paraId="34B46E59" w14:textId="77777777" w:rsidR="00191FE4" w:rsidRPr="002905F8" w:rsidRDefault="00191FE4" w:rsidP="003B7CD9">
            <w:pPr>
              <w:jc w:val="center"/>
              <w:rPr>
                <w:rFonts w:cs="Times New Roman"/>
                <w:b/>
                <w:szCs w:val="24"/>
              </w:rPr>
            </w:pPr>
            <w:r w:rsidRPr="002905F8">
              <w:rPr>
                <w:rFonts w:cs="Times New Roman"/>
                <w:b/>
                <w:szCs w:val="24"/>
              </w:rPr>
              <w:t>Eil. Nr.</w:t>
            </w:r>
          </w:p>
        </w:tc>
        <w:tc>
          <w:tcPr>
            <w:tcW w:w="6946" w:type="dxa"/>
            <w:shd w:val="clear" w:color="auto" w:fill="E2EFD9" w:themeFill="accent6" w:themeFillTint="33"/>
            <w:vAlign w:val="center"/>
          </w:tcPr>
          <w:p w14:paraId="08FA1BE9" w14:textId="77777777" w:rsidR="00191FE4" w:rsidRPr="002905F8" w:rsidRDefault="00191FE4" w:rsidP="003B7CD9">
            <w:pPr>
              <w:jc w:val="center"/>
              <w:rPr>
                <w:rFonts w:cs="Times New Roman"/>
                <w:b/>
                <w:szCs w:val="24"/>
              </w:rPr>
            </w:pPr>
            <w:r w:rsidRPr="00E746DD">
              <w:rPr>
                <w:rFonts w:cs="Times New Roman"/>
                <w:b/>
                <w:szCs w:val="24"/>
              </w:rPr>
              <w:t>Ataskaitiniais metais įgyvendinti veiksmai</w:t>
            </w:r>
          </w:p>
        </w:tc>
        <w:tc>
          <w:tcPr>
            <w:tcW w:w="2693" w:type="dxa"/>
            <w:shd w:val="clear" w:color="auto" w:fill="E2EFD9" w:themeFill="accent6" w:themeFillTint="33"/>
            <w:vAlign w:val="center"/>
          </w:tcPr>
          <w:p w14:paraId="7E0D695F" w14:textId="77777777" w:rsidR="00191FE4" w:rsidRDefault="00191FE4" w:rsidP="003B7CD9">
            <w:pPr>
              <w:jc w:val="center"/>
              <w:rPr>
                <w:rFonts w:cs="Times New Roman"/>
                <w:b/>
                <w:szCs w:val="24"/>
              </w:rPr>
            </w:pPr>
            <w:r>
              <w:rPr>
                <w:rFonts w:cs="Times New Roman"/>
                <w:b/>
                <w:szCs w:val="24"/>
              </w:rPr>
              <w:t>Datos</w:t>
            </w:r>
          </w:p>
          <w:p w14:paraId="63905666" w14:textId="77777777" w:rsidR="00191FE4" w:rsidRPr="002905F8" w:rsidRDefault="00191FE4" w:rsidP="003B7CD9">
            <w:pPr>
              <w:jc w:val="center"/>
              <w:rPr>
                <w:rFonts w:cs="Times New Roman"/>
                <w:b/>
                <w:szCs w:val="24"/>
              </w:rPr>
            </w:pPr>
            <w:r w:rsidRPr="00E746DD">
              <w:rPr>
                <w:rFonts w:cs="Times New Roman"/>
                <w:i/>
                <w:sz w:val="20"/>
                <w:szCs w:val="20"/>
              </w:rPr>
              <w:lastRenderedPageBreak/>
              <w:t>Nuo kada iki kada buvo vykdoma</w:t>
            </w:r>
          </w:p>
        </w:tc>
        <w:tc>
          <w:tcPr>
            <w:tcW w:w="4252" w:type="dxa"/>
            <w:shd w:val="clear" w:color="auto" w:fill="E2EFD9" w:themeFill="accent6" w:themeFillTint="33"/>
            <w:vAlign w:val="center"/>
          </w:tcPr>
          <w:p w14:paraId="334F6EAE" w14:textId="77777777" w:rsidR="00191FE4" w:rsidRDefault="00191FE4" w:rsidP="003B7CD9">
            <w:pPr>
              <w:jc w:val="center"/>
              <w:rPr>
                <w:rFonts w:cs="Times New Roman"/>
                <w:b/>
                <w:szCs w:val="24"/>
              </w:rPr>
            </w:pPr>
            <w:r w:rsidRPr="00E746DD">
              <w:rPr>
                <w:rFonts w:cs="Times New Roman"/>
                <w:b/>
                <w:szCs w:val="24"/>
              </w:rPr>
              <w:lastRenderedPageBreak/>
              <w:t>Sąsaja su VPS nuostatomis</w:t>
            </w:r>
          </w:p>
          <w:p w14:paraId="0955EB12" w14:textId="77777777" w:rsidR="00191FE4" w:rsidRPr="002905F8" w:rsidRDefault="00191FE4" w:rsidP="003B7CD9">
            <w:pPr>
              <w:jc w:val="center"/>
              <w:rPr>
                <w:rFonts w:cs="Times New Roman"/>
                <w:b/>
                <w:szCs w:val="24"/>
              </w:rPr>
            </w:pPr>
            <w:r>
              <w:rPr>
                <w:rFonts w:cs="Times New Roman"/>
                <w:i/>
                <w:sz w:val="20"/>
                <w:szCs w:val="20"/>
              </w:rPr>
              <w:lastRenderedPageBreak/>
              <w:t>Nurodykite pagrindinius VPS 13.3 dalies teiginius, kuriuos įgyvendinote ataskaitiniais metais</w:t>
            </w:r>
          </w:p>
        </w:tc>
      </w:tr>
      <w:tr w:rsidR="00191FE4" w14:paraId="211E150B" w14:textId="77777777" w:rsidTr="003B7CD9">
        <w:tc>
          <w:tcPr>
            <w:tcW w:w="846" w:type="dxa"/>
            <w:vAlign w:val="center"/>
          </w:tcPr>
          <w:p w14:paraId="5205AD62" w14:textId="77777777" w:rsidR="00191FE4" w:rsidRPr="002905F8" w:rsidRDefault="00191FE4" w:rsidP="003B7CD9">
            <w:pPr>
              <w:jc w:val="center"/>
              <w:rPr>
                <w:rFonts w:cs="Times New Roman"/>
                <w:b/>
                <w:szCs w:val="24"/>
              </w:rPr>
            </w:pPr>
            <w:r>
              <w:rPr>
                <w:rFonts w:cs="Times New Roman"/>
                <w:b/>
                <w:szCs w:val="24"/>
              </w:rPr>
              <w:lastRenderedPageBreak/>
              <w:t>I</w:t>
            </w:r>
          </w:p>
        </w:tc>
        <w:tc>
          <w:tcPr>
            <w:tcW w:w="6946" w:type="dxa"/>
            <w:vAlign w:val="center"/>
          </w:tcPr>
          <w:p w14:paraId="3ED9588D" w14:textId="77777777" w:rsidR="00191FE4" w:rsidRPr="002905F8" w:rsidRDefault="00191FE4" w:rsidP="003B7CD9">
            <w:pPr>
              <w:jc w:val="center"/>
              <w:rPr>
                <w:rFonts w:cs="Times New Roman"/>
                <w:b/>
                <w:szCs w:val="24"/>
              </w:rPr>
            </w:pPr>
            <w:r>
              <w:rPr>
                <w:rFonts w:cs="Times New Roman"/>
                <w:b/>
                <w:szCs w:val="24"/>
              </w:rPr>
              <w:t>II</w:t>
            </w:r>
          </w:p>
        </w:tc>
        <w:tc>
          <w:tcPr>
            <w:tcW w:w="2693" w:type="dxa"/>
            <w:vAlign w:val="center"/>
          </w:tcPr>
          <w:p w14:paraId="3326EBCB" w14:textId="77777777" w:rsidR="00191FE4" w:rsidRPr="002905F8" w:rsidRDefault="00191FE4" w:rsidP="003B7CD9">
            <w:pPr>
              <w:jc w:val="center"/>
              <w:rPr>
                <w:rFonts w:cs="Times New Roman"/>
                <w:b/>
                <w:szCs w:val="24"/>
              </w:rPr>
            </w:pPr>
            <w:r>
              <w:rPr>
                <w:rFonts w:cs="Times New Roman"/>
                <w:b/>
                <w:szCs w:val="24"/>
              </w:rPr>
              <w:t>III</w:t>
            </w:r>
          </w:p>
        </w:tc>
        <w:tc>
          <w:tcPr>
            <w:tcW w:w="4252" w:type="dxa"/>
            <w:vAlign w:val="center"/>
          </w:tcPr>
          <w:p w14:paraId="7730AB07" w14:textId="77777777" w:rsidR="00191FE4" w:rsidRPr="002905F8" w:rsidRDefault="00191FE4" w:rsidP="003B7CD9">
            <w:pPr>
              <w:jc w:val="center"/>
              <w:rPr>
                <w:rFonts w:cs="Times New Roman"/>
                <w:b/>
                <w:szCs w:val="24"/>
              </w:rPr>
            </w:pPr>
            <w:r>
              <w:rPr>
                <w:rFonts w:cs="Times New Roman"/>
                <w:b/>
                <w:szCs w:val="24"/>
              </w:rPr>
              <w:t>IV</w:t>
            </w:r>
          </w:p>
        </w:tc>
      </w:tr>
      <w:tr w:rsidR="00191FE4" w14:paraId="1A4278FE" w14:textId="77777777" w:rsidTr="003B7CD9">
        <w:tc>
          <w:tcPr>
            <w:tcW w:w="846" w:type="dxa"/>
            <w:vAlign w:val="center"/>
          </w:tcPr>
          <w:p w14:paraId="1A1A173F" w14:textId="77777777" w:rsidR="00191FE4" w:rsidRPr="002905F8" w:rsidRDefault="00191FE4" w:rsidP="003B7CD9">
            <w:pPr>
              <w:jc w:val="both"/>
              <w:rPr>
                <w:rFonts w:cs="Times New Roman"/>
                <w:szCs w:val="24"/>
              </w:rPr>
            </w:pPr>
            <w:r w:rsidRPr="002905F8">
              <w:rPr>
                <w:rFonts w:cs="Times New Roman"/>
                <w:szCs w:val="24"/>
              </w:rPr>
              <w:t>12.1.</w:t>
            </w:r>
          </w:p>
        </w:tc>
        <w:tc>
          <w:tcPr>
            <w:tcW w:w="6946" w:type="dxa"/>
            <w:vAlign w:val="center"/>
          </w:tcPr>
          <w:p w14:paraId="75FA93F7" w14:textId="77777777" w:rsidR="00191FE4" w:rsidRPr="002905F8" w:rsidRDefault="00191FE4" w:rsidP="003B7CD9">
            <w:pPr>
              <w:jc w:val="both"/>
              <w:rPr>
                <w:rFonts w:cs="Times New Roman"/>
                <w:szCs w:val="24"/>
              </w:rPr>
            </w:pPr>
            <w:r>
              <w:rPr>
                <w:rFonts w:cs="Times New Roman"/>
                <w:szCs w:val="24"/>
              </w:rPr>
              <w:t>Patvirtino 3 teiktas paraiškas</w:t>
            </w:r>
          </w:p>
        </w:tc>
        <w:tc>
          <w:tcPr>
            <w:tcW w:w="2693" w:type="dxa"/>
            <w:vAlign w:val="center"/>
          </w:tcPr>
          <w:p w14:paraId="290B60E5" w14:textId="77777777" w:rsidR="00191FE4" w:rsidRDefault="00191FE4" w:rsidP="003B7CD9">
            <w:pPr>
              <w:jc w:val="both"/>
              <w:rPr>
                <w:rFonts w:cs="Times New Roman"/>
                <w:szCs w:val="24"/>
              </w:rPr>
            </w:pPr>
            <w:r>
              <w:rPr>
                <w:rFonts w:cs="Times New Roman"/>
                <w:szCs w:val="24"/>
              </w:rPr>
              <w:t>2021-02-15; 2021-04-09;</w:t>
            </w:r>
          </w:p>
          <w:p w14:paraId="3490F5E7" w14:textId="77777777" w:rsidR="00191FE4" w:rsidRPr="002905F8" w:rsidRDefault="00191FE4" w:rsidP="003B7CD9">
            <w:pPr>
              <w:jc w:val="both"/>
              <w:rPr>
                <w:rFonts w:cs="Times New Roman"/>
                <w:szCs w:val="24"/>
              </w:rPr>
            </w:pPr>
          </w:p>
        </w:tc>
        <w:tc>
          <w:tcPr>
            <w:tcW w:w="4252" w:type="dxa"/>
            <w:vAlign w:val="center"/>
          </w:tcPr>
          <w:p w14:paraId="3836680C" w14:textId="77777777" w:rsidR="00191FE4" w:rsidRPr="002905F8" w:rsidRDefault="00191FE4" w:rsidP="003B7CD9">
            <w:pPr>
              <w:jc w:val="both"/>
              <w:rPr>
                <w:rFonts w:cs="Times New Roman"/>
                <w:szCs w:val="24"/>
              </w:rPr>
            </w:pPr>
            <w:r>
              <w:rPr>
                <w:rFonts w:cs="Times New Roman"/>
                <w:szCs w:val="24"/>
              </w:rPr>
              <w:t>VPS įgyvendinimo užtikrinimui</w:t>
            </w:r>
          </w:p>
        </w:tc>
      </w:tr>
      <w:tr w:rsidR="00191FE4" w14:paraId="0C6B890C" w14:textId="77777777" w:rsidTr="003B7CD9">
        <w:tc>
          <w:tcPr>
            <w:tcW w:w="846" w:type="dxa"/>
            <w:vAlign w:val="center"/>
          </w:tcPr>
          <w:p w14:paraId="03285995" w14:textId="77777777" w:rsidR="00191FE4" w:rsidRPr="002905F8" w:rsidRDefault="00191FE4" w:rsidP="003B7CD9">
            <w:pPr>
              <w:jc w:val="both"/>
              <w:rPr>
                <w:rFonts w:cs="Times New Roman"/>
                <w:szCs w:val="24"/>
              </w:rPr>
            </w:pPr>
          </w:p>
        </w:tc>
        <w:tc>
          <w:tcPr>
            <w:tcW w:w="6946" w:type="dxa"/>
            <w:vAlign w:val="center"/>
          </w:tcPr>
          <w:p w14:paraId="3E014A2C" w14:textId="77777777" w:rsidR="00191FE4" w:rsidRPr="002905F8" w:rsidRDefault="00191FE4" w:rsidP="003B7CD9">
            <w:pPr>
              <w:jc w:val="both"/>
              <w:rPr>
                <w:rFonts w:cs="Times New Roman"/>
                <w:szCs w:val="24"/>
              </w:rPr>
            </w:pPr>
          </w:p>
        </w:tc>
        <w:tc>
          <w:tcPr>
            <w:tcW w:w="2693" w:type="dxa"/>
            <w:vAlign w:val="center"/>
          </w:tcPr>
          <w:p w14:paraId="528757CC" w14:textId="77777777" w:rsidR="00191FE4" w:rsidRPr="002905F8" w:rsidRDefault="00191FE4" w:rsidP="003B7CD9">
            <w:pPr>
              <w:jc w:val="both"/>
              <w:rPr>
                <w:rFonts w:cs="Times New Roman"/>
                <w:szCs w:val="24"/>
              </w:rPr>
            </w:pPr>
          </w:p>
        </w:tc>
        <w:tc>
          <w:tcPr>
            <w:tcW w:w="4252" w:type="dxa"/>
            <w:vAlign w:val="center"/>
          </w:tcPr>
          <w:p w14:paraId="2D400779" w14:textId="77777777" w:rsidR="00191FE4" w:rsidRPr="002905F8" w:rsidRDefault="00191FE4" w:rsidP="003B7CD9">
            <w:pPr>
              <w:jc w:val="both"/>
              <w:rPr>
                <w:rFonts w:cs="Times New Roman"/>
                <w:szCs w:val="24"/>
              </w:rPr>
            </w:pPr>
          </w:p>
        </w:tc>
      </w:tr>
      <w:tr w:rsidR="00191FE4" w14:paraId="20D04A96" w14:textId="77777777" w:rsidTr="003B7CD9">
        <w:tc>
          <w:tcPr>
            <w:tcW w:w="846" w:type="dxa"/>
            <w:vAlign w:val="center"/>
          </w:tcPr>
          <w:p w14:paraId="14754DE8" w14:textId="77777777" w:rsidR="00191FE4" w:rsidRDefault="00191FE4" w:rsidP="003B7CD9">
            <w:pPr>
              <w:jc w:val="both"/>
              <w:rPr>
                <w:rFonts w:cs="Times New Roman"/>
                <w:szCs w:val="24"/>
              </w:rPr>
            </w:pPr>
            <w:r>
              <w:rPr>
                <w:rFonts w:cs="Times New Roman"/>
                <w:szCs w:val="24"/>
              </w:rPr>
              <w:t>12.2.</w:t>
            </w:r>
          </w:p>
        </w:tc>
        <w:tc>
          <w:tcPr>
            <w:tcW w:w="6946" w:type="dxa"/>
            <w:vAlign w:val="center"/>
          </w:tcPr>
          <w:p w14:paraId="733A67C3" w14:textId="77777777" w:rsidR="00191FE4" w:rsidRDefault="00191FE4" w:rsidP="003B7CD9">
            <w:pPr>
              <w:jc w:val="both"/>
              <w:rPr>
                <w:rFonts w:cs="Times New Roman"/>
                <w:szCs w:val="24"/>
              </w:rPr>
            </w:pPr>
            <w:r>
              <w:rPr>
                <w:rFonts w:cs="Times New Roman"/>
                <w:szCs w:val="24"/>
              </w:rPr>
              <w:t>Skelbė 10 kvietimų teikti paraiškas vietos projektams</w:t>
            </w:r>
          </w:p>
        </w:tc>
        <w:tc>
          <w:tcPr>
            <w:tcW w:w="2693" w:type="dxa"/>
            <w:vAlign w:val="center"/>
          </w:tcPr>
          <w:p w14:paraId="22ABA3AB" w14:textId="77777777" w:rsidR="00191FE4" w:rsidRDefault="00191FE4" w:rsidP="003B7CD9">
            <w:pPr>
              <w:jc w:val="both"/>
              <w:rPr>
                <w:rFonts w:cs="Times New Roman"/>
                <w:szCs w:val="24"/>
              </w:rPr>
            </w:pPr>
            <w:r>
              <w:rPr>
                <w:rFonts w:cs="Times New Roman"/>
                <w:szCs w:val="24"/>
              </w:rPr>
              <w:t>2021-02-15-2021-04-09</w:t>
            </w:r>
          </w:p>
          <w:p w14:paraId="2DB2AC77" w14:textId="77777777" w:rsidR="00191FE4" w:rsidRPr="002905F8" w:rsidRDefault="00191FE4" w:rsidP="003B7CD9">
            <w:pPr>
              <w:jc w:val="both"/>
              <w:rPr>
                <w:rFonts w:cs="Times New Roman"/>
                <w:szCs w:val="24"/>
              </w:rPr>
            </w:pPr>
            <w:r>
              <w:rPr>
                <w:rFonts w:cs="Times New Roman"/>
                <w:szCs w:val="24"/>
              </w:rPr>
              <w:t>2021-07-16-2021-09-15</w:t>
            </w:r>
          </w:p>
        </w:tc>
        <w:tc>
          <w:tcPr>
            <w:tcW w:w="4252" w:type="dxa"/>
            <w:vAlign w:val="center"/>
          </w:tcPr>
          <w:p w14:paraId="3A8F26CD" w14:textId="77777777" w:rsidR="00191FE4" w:rsidRDefault="00191FE4" w:rsidP="003B7CD9">
            <w:pPr>
              <w:jc w:val="both"/>
              <w:rPr>
                <w:rFonts w:cs="Times New Roman"/>
                <w:szCs w:val="24"/>
              </w:rPr>
            </w:pPr>
            <w:r>
              <w:rPr>
                <w:rFonts w:cs="Times New Roman"/>
                <w:szCs w:val="24"/>
              </w:rPr>
              <w:t>VPS įgyvendinimo užtikrinimui</w:t>
            </w:r>
          </w:p>
        </w:tc>
      </w:tr>
    </w:tbl>
    <w:p w14:paraId="71CA143C"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2130"/>
        <w:gridCol w:w="2122"/>
      </w:tblGrid>
      <w:tr w:rsidR="00191FE4" w14:paraId="710206F2" w14:textId="77777777" w:rsidTr="003B7CD9">
        <w:tc>
          <w:tcPr>
            <w:tcW w:w="846" w:type="dxa"/>
            <w:shd w:val="clear" w:color="auto" w:fill="C5E0B3" w:themeFill="accent6" w:themeFillTint="66"/>
            <w:vAlign w:val="center"/>
          </w:tcPr>
          <w:p w14:paraId="70774764" w14:textId="77777777" w:rsidR="00191FE4" w:rsidRDefault="00191FE4" w:rsidP="003B7CD9">
            <w:pPr>
              <w:jc w:val="center"/>
              <w:rPr>
                <w:rFonts w:cs="Times New Roman"/>
                <w:b/>
                <w:szCs w:val="24"/>
              </w:rPr>
            </w:pPr>
            <w:r>
              <w:rPr>
                <w:rFonts w:cs="Times New Roman"/>
                <w:b/>
                <w:szCs w:val="24"/>
              </w:rPr>
              <w:t>13.</w:t>
            </w:r>
          </w:p>
        </w:tc>
        <w:tc>
          <w:tcPr>
            <w:tcW w:w="13891" w:type="dxa"/>
            <w:gridSpan w:val="4"/>
            <w:shd w:val="clear" w:color="auto" w:fill="C5E0B3" w:themeFill="accent6" w:themeFillTint="66"/>
            <w:vAlign w:val="center"/>
          </w:tcPr>
          <w:p w14:paraId="2AFAC270" w14:textId="77777777" w:rsidR="00191FE4" w:rsidRDefault="00191FE4" w:rsidP="003B7CD9">
            <w:pPr>
              <w:jc w:val="both"/>
              <w:rPr>
                <w:rFonts w:cs="Times New Roman"/>
                <w:b/>
                <w:szCs w:val="24"/>
              </w:rPr>
            </w:pPr>
            <w:r>
              <w:rPr>
                <w:rFonts w:cs="Times New Roman"/>
                <w:b/>
                <w:szCs w:val="24"/>
              </w:rPr>
              <w:t>VPS KEITIMAI, ATLIKTI ATASKAITINIAIS METAIS</w:t>
            </w:r>
          </w:p>
        </w:tc>
      </w:tr>
      <w:tr w:rsidR="00191FE4" w14:paraId="690DB222" w14:textId="77777777" w:rsidTr="003B7CD9">
        <w:tc>
          <w:tcPr>
            <w:tcW w:w="846" w:type="dxa"/>
            <w:shd w:val="clear" w:color="auto" w:fill="E2EFD9" w:themeFill="accent6" w:themeFillTint="33"/>
            <w:vAlign w:val="center"/>
          </w:tcPr>
          <w:p w14:paraId="75D15DF5" w14:textId="77777777" w:rsidR="00191FE4" w:rsidRDefault="00191FE4" w:rsidP="003B7CD9">
            <w:pPr>
              <w:jc w:val="center"/>
              <w:rPr>
                <w:rFonts w:cs="Times New Roman"/>
                <w:b/>
                <w:szCs w:val="24"/>
              </w:rPr>
            </w:pPr>
            <w:r>
              <w:rPr>
                <w:rFonts w:cs="Times New Roman"/>
                <w:b/>
                <w:szCs w:val="24"/>
              </w:rPr>
              <w:t>Eil. Nr.</w:t>
            </w:r>
          </w:p>
        </w:tc>
        <w:tc>
          <w:tcPr>
            <w:tcW w:w="6946" w:type="dxa"/>
            <w:shd w:val="clear" w:color="auto" w:fill="E2EFD9" w:themeFill="accent6" w:themeFillTint="33"/>
            <w:vAlign w:val="center"/>
          </w:tcPr>
          <w:p w14:paraId="7C0E7D81" w14:textId="77777777" w:rsidR="00191FE4" w:rsidRDefault="00191FE4" w:rsidP="003B7CD9">
            <w:pPr>
              <w:jc w:val="center"/>
              <w:rPr>
                <w:rFonts w:cs="Times New Roman"/>
                <w:b/>
                <w:szCs w:val="24"/>
              </w:rPr>
            </w:pPr>
            <w:r>
              <w:rPr>
                <w:rFonts w:cs="Times New Roman"/>
                <w:b/>
                <w:szCs w:val="24"/>
              </w:rPr>
              <w:t>VPS keitimo esmė ir priežastis</w:t>
            </w:r>
          </w:p>
        </w:tc>
        <w:tc>
          <w:tcPr>
            <w:tcW w:w="2693" w:type="dxa"/>
            <w:shd w:val="clear" w:color="auto" w:fill="E2EFD9" w:themeFill="accent6" w:themeFillTint="33"/>
            <w:vAlign w:val="center"/>
          </w:tcPr>
          <w:p w14:paraId="52F1C7A8" w14:textId="77777777" w:rsidR="00191FE4" w:rsidRDefault="00191FE4" w:rsidP="003B7CD9">
            <w:pPr>
              <w:jc w:val="center"/>
              <w:rPr>
                <w:rFonts w:cs="Times New Roman"/>
                <w:b/>
                <w:szCs w:val="24"/>
              </w:rPr>
            </w:pPr>
            <w:r>
              <w:rPr>
                <w:rFonts w:cs="Times New Roman"/>
                <w:b/>
                <w:szCs w:val="24"/>
              </w:rPr>
              <w:t>VPS dalių, kurios buvo keičiamos ataskaitiniais metais, Nr.</w:t>
            </w:r>
          </w:p>
        </w:tc>
        <w:tc>
          <w:tcPr>
            <w:tcW w:w="2130" w:type="dxa"/>
            <w:shd w:val="clear" w:color="auto" w:fill="E2EFD9" w:themeFill="accent6" w:themeFillTint="33"/>
            <w:vAlign w:val="center"/>
          </w:tcPr>
          <w:p w14:paraId="2085535F" w14:textId="77777777" w:rsidR="00191FE4" w:rsidRDefault="00191FE4" w:rsidP="003B7CD9">
            <w:pPr>
              <w:jc w:val="center"/>
              <w:rPr>
                <w:rFonts w:cs="Times New Roman"/>
                <w:b/>
                <w:szCs w:val="24"/>
              </w:rPr>
            </w:pPr>
            <w:r>
              <w:rPr>
                <w:rFonts w:cs="Times New Roman"/>
                <w:b/>
                <w:szCs w:val="24"/>
              </w:rPr>
              <w:t>VPS keitimo iniciatorius</w:t>
            </w:r>
          </w:p>
          <w:p w14:paraId="35DC2719" w14:textId="77777777" w:rsidR="00191FE4" w:rsidRPr="002905F8" w:rsidRDefault="00191FE4" w:rsidP="003B7CD9">
            <w:pPr>
              <w:jc w:val="center"/>
              <w:rPr>
                <w:rFonts w:cs="Times New Roman"/>
                <w:i/>
                <w:sz w:val="20"/>
                <w:szCs w:val="20"/>
              </w:rPr>
            </w:pPr>
            <w:r>
              <w:rPr>
                <w:rFonts w:cs="Times New Roman"/>
                <w:i/>
                <w:sz w:val="20"/>
                <w:szCs w:val="20"/>
              </w:rPr>
              <w:t>Kas inicijavo VPS keitimą (VPS vykdytoja, Agentūra, Ministerija)?</w:t>
            </w:r>
          </w:p>
        </w:tc>
        <w:tc>
          <w:tcPr>
            <w:tcW w:w="2122" w:type="dxa"/>
            <w:shd w:val="clear" w:color="auto" w:fill="E2EFD9" w:themeFill="accent6" w:themeFillTint="33"/>
            <w:vAlign w:val="center"/>
          </w:tcPr>
          <w:p w14:paraId="59D4BDC7" w14:textId="77777777" w:rsidR="00191FE4" w:rsidRDefault="00191FE4" w:rsidP="003B7CD9">
            <w:pPr>
              <w:jc w:val="center"/>
              <w:rPr>
                <w:rFonts w:cs="Times New Roman"/>
                <w:b/>
                <w:szCs w:val="24"/>
              </w:rPr>
            </w:pPr>
            <w:r>
              <w:rPr>
                <w:rFonts w:cs="Times New Roman"/>
                <w:b/>
                <w:szCs w:val="24"/>
              </w:rPr>
              <w:t>VPS pakeitimo data</w:t>
            </w:r>
          </w:p>
          <w:p w14:paraId="51815103" w14:textId="77777777" w:rsidR="00191FE4" w:rsidRPr="002905F8" w:rsidRDefault="00191FE4" w:rsidP="003B7CD9">
            <w:pPr>
              <w:jc w:val="center"/>
              <w:rPr>
                <w:rFonts w:cs="Times New Roman"/>
                <w:i/>
                <w:sz w:val="20"/>
                <w:szCs w:val="20"/>
              </w:rPr>
            </w:pPr>
            <w:r w:rsidRPr="002905F8">
              <w:rPr>
                <w:rFonts w:cs="Times New Roman"/>
                <w:i/>
                <w:sz w:val="20"/>
                <w:szCs w:val="20"/>
              </w:rPr>
              <w:t>Kada buvo pakeista VPS</w:t>
            </w:r>
            <w:r>
              <w:rPr>
                <w:rFonts w:cs="Times New Roman"/>
                <w:i/>
                <w:sz w:val="20"/>
                <w:szCs w:val="20"/>
              </w:rPr>
              <w:t>?</w:t>
            </w:r>
          </w:p>
        </w:tc>
      </w:tr>
      <w:tr w:rsidR="00191FE4" w14:paraId="5573806C" w14:textId="77777777" w:rsidTr="003B7CD9">
        <w:tc>
          <w:tcPr>
            <w:tcW w:w="846" w:type="dxa"/>
            <w:vAlign w:val="center"/>
          </w:tcPr>
          <w:p w14:paraId="4D77BE95" w14:textId="77777777" w:rsidR="00191FE4" w:rsidRDefault="00191FE4" w:rsidP="003B7CD9">
            <w:pPr>
              <w:jc w:val="center"/>
              <w:rPr>
                <w:rFonts w:cs="Times New Roman"/>
                <w:b/>
                <w:szCs w:val="24"/>
              </w:rPr>
            </w:pPr>
            <w:r>
              <w:rPr>
                <w:rFonts w:cs="Times New Roman"/>
                <w:b/>
                <w:szCs w:val="24"/>
              </w:rPr>
              <w:t>I</w:t>
            </w:r>
          </w:p>
        </w:tc>
        <w:tc>
          <w:tcPr>
            <w:tcW w:w="6946" w:type="dxa"/>
            <w:vAlign w:val="center"/>
          </w:tcPr>
          <w:p w14:paraId="05D73A1E" w14:textId="77777777" w:rsidR="00191FE4" w:rsidRDefault="00191FE4" w:rsidP="003B7CD9">
            <w:pPr>
              <w:jc w:val="center"/>
              <w:rPr>
                <w:rFonts w:cs="Times New Roman"/>
                <w:b/>
                <w:szCs w:val="24"/>
              </w:rPr>
            </w:pPr>
            <w:r>
              <w:rPr>
                <w:rFonts w:cs="Times New Roman"/>
                <w:b/>
                <w:szCs w:val="24"/>
              </w:rPr>
              <w:t>II</w:t>
            </w:r>
          </w:p>
        </w:tc>
        <w:tc>
          <w:tcPr>
            <w:tcW w:w="2693" w:type="dxa"/>
            <w:vAlign w:val="center"/>
          </w:tcPr>
          <w:p w14:paraId="2CDD382A" w14:textId="77777777" w:rsidR="00191FE4" w:rsidRDefault="00191FE4" w:rsidP="003B7CD9">
            <w:pPr>
              <w:jc w:val="center"/>
              <w:rPr>
                <w:rFonts w:cs="Times New Roman"/>
                <w:b/>
                <w:szCs w:val="24"/>
              </w:rPr>
            </w:pPr>
            <w:r>
              <w:rPr>
                <w:rFonts w:cs="Times New Roman"/>
                <w:b/>
                <w:szCs w:val="24"/>
              </w:rPr>
              <w:t>III</w:t>
            </w:r>
          </w:p>
        </w:tc>
        <w:tc>
          <w:tcPr>
            <w:tcW w:w="2130" w:type="dxa"/>
            <w:vAlign w:val="center"/>
          </w:tcPr>
          <w:p w14:paraId="3DC05DA1" w14:textId="77777777" w:rsidR="00191FE4" w:rsidRDefault="00191FE4" w:rsidP="003B7CD9">
            <w:pPr>
              <w:jc w:val="center"/>
              <w:rPr>
                <w:rFonts w:cs="Times New Roman"/>
                <w:b/>
                <w:szCs w:val="24"/>
              </w:rPr>
            </w:pPr>
            <w:r>
              <w:rPr>
                <w:rFonts w:cs="Times New Roman"/>
                <w:b/>
                <w:szCs w:val="24"/>
              </w:rPr>
              <w:t>IV</w:t>
            </w:r>
          </w:p>
        </w:tc>
        <w:tc>
          <w:tcPr>
            <w:tcW w:w="2122" w:type="dxa"/>
            <w:vAlign w:val="center"/>
          </w:tcPr>
          <w:p w14:paraId="17D4B013" w14:textId="77777777" w:rsidR="00191FE4" w:rsidRDefault="00191FE4" w:rsidP="003B7CD9">
            <w:pPr>
              <w:jc w:val="center"/>
              <w:rPr>
                <w:rFonts w:cs="Times New Roman"/>
                <w:b/>
                <w:szCs w:val="24"/>
              </w:rPr>
            </w:pPr>
            <w:r>
              <w:rPr>
                <w:rFonts w:cs="Times New Roman"/>
                <w:b/>
                <w:szCs w:val="24"/>
              </w:rPr>
              <w:t>V</w:t>
            </w:r>
          </w:p>
        </w:tc>
      </w:tr>
      <w:tr w:rsidR="00191FE4" w14:paraId="39F165EE" w14:textId="77777777" w:rsidTr="003037F1">
        <w:tc>
          <w:tcPr>
            <w:tcW w:w="846" w:type="dxa"/>
            <w:vAlign w:val="center"/>
          </w:tcPr>
          <w:p w14:paraId="4B129FED" w14:textId="77777777" w:rsidR="00191FE4" w:rsidRPr="002905F8" w:rsidRDefault="00191FE4" w:rsidP="003B7CD9">
            <w:pPr>
              <w:jc w:val="center"/>
              <w:rPr>
                <w:rFonts w:cs="Times New Roman"/>
                <w:szCs w:val="24"/>
              </w:rPr>
            </w:pPr>
            <w:r w:rsidRPr="002905F8">
              <w:rPr>
                <w:rFonts w:cs="Times New Roman"/>
                <w:szCs w:val="24"/>
              </w:rPr>
              <w:lastRenderedPageBreak/>
              <w:t>13.1.</w:t>
            </w:r>
          </w:p>
        </w:tc>
        <w:tc>
          <w:tcPr>
            <w:tcW w:w="6946" w:type="dxa"/>
            <w:shd w:val="clear" w:color="auto" w:fill="FFFFFF" w:themeFill="background1"/>
            <w:vAlign w:val="center"/>
          </w:tcPr>
          <w:p w14:paraId="248E2822" w14:textId="2A5F8EC6" w:rsidR="00191FE4" w:rsidRPr="002905F8" w:rsidRDefault="00375BB2" w:rsidP="003B7CD9">
            <w:pPr>
              <w:jc w:val="both"/>
              <w:rPr>
                <w:rFonts w:cs="Times New Roman"/>
                <w:szCs w:val="24"/>
              </w:rPr>
            </w:pPr>
            <w:r>
              <w:rPr>
                <w:rFonts w:cs="Times New Roman"/>
                <w:szCs w:val="24"/>
              </w:rPr>
              <w:t>Siekiant pritraukti kuo daugiau pareiškėjų, tikslinamos tinkamumo sąlygos ir atrankos kriterijai, įgyvendinimo rodikliai. Praplečiamas galimų paramos gavėjų ratas. Paramos gavėjams sudaromos sąlygos teikti tiek didesnės, tiek mažesnės vertės projektus. Atsisakoma nepaklausios priemonės (nesulaukus nė vieno pareiškėjo), perkeliant lėšas paklausiai priemonei įgyvendinti.</w:t>
            </w:r>
          </w:p>
        </w:tc>
        <w:tc>
          <w:tcPr>
            <w:tcW w:w="2693" w:type="dxa"/>
            <w:shd w:val="clear" w:color="auto" w:fill="FFFFFF" w:themeFill="background1"/>
            <w:vAlign w:val="center"/>
          </w:tcPr>
          <w:p w14:paraId="3BDC5BDF" w14:textId="269E20F2" w:rsidR="00A47CC6" w:rsidRDefault="00491897" w:rsidP="003B7CD9">
            <w:pPr>
              <w:jc w:val="both"/>
              <w:rPr>
                <w:rFonts w:cs="Times New Roman"/>
                <w:szCs w:val="24"/>
              </w:rPr>
            </w:pPr>
            <w:r>
              <w:rPr>
                <w:rFonts w:cs="Times New Roman"/>
                <w:szCs w:val="24"/>
              </w:rPr>
              <w:t xml:space="preserve">5 dalis-VPS prioritetai, priemonės ir veiklos sritys; </w:t>
            </w:r>
          </w:p>
          <w:p w14:paraId="6237D108" w14:textId="35F6AF45" w:rsidR="00A76D6B" w:rsidRDefault="00491897" w:rsidP="003B7CD9">
            <w:pPr>
              <w:jc w:val="both"/>
              <w:rPr>
                <w:rFonts w:cs="Times New Roman"/>
                <w:szCs w:val="24"/>
              </w:rPr>
            </w:pPr>
            <w:r>
              <w:rPr>
                <w:rFonts w:cs="Times New Roman"/>
                <w:szCs w:val="24"/>
              </w:rPr>
              <w:t>6 dalis-VPS prioritetų, priemonių ir veiklos sričių sąsaja su prioritetais bei tikslinėmis sritimis, EJRŽF konkrečiais tikslais ir uždaviniais; 7 dalis-VPS Sąsaja su ŽRVVG teritorijos strateginiais dokumentais; 8 dalis-LEADER metodo principų bei horizontaliųjų principų ir prioritetų įgyvendinimas</w:t>
            </w:r>
          </w:p>
          <w:p w14:paraId="53AEA9AE" w14:textId="17219568" w:rsidR="00A76D6B" w:rsidRDefault="00A76D6B" w:rsidP="003B7CD9">
            <w:pPr>
              <w:jc w:val="both"/>
              <w:rPr>
                <w:rFonts w:cs="Times New Roman"/>
                <w:szCs w:val="24"/>
              </w:rPr>
            </w:pPr>
            <w:r>
              <w:rPr>
                <w:rFonts w:cs="Times New Roman"/>
                <w:szCs w:val="24"/>
              </w:rPr>
              <w:t>Keičiami 9 dalies papunkčiai: 1.12;3;4 9.1.2.1;3.</w:t>
            </w:r>
          </w:p>
          <w:p w14:paraId="7E6D70FF" w14:textId="6E7EC308" w:rsidR="004104ED" w:rsidRPr="00250D4B" w:rsidRDefault="004104ED" w:rsidP="003B7CD9">
            <w:pPr>
              <w:jc w:val="both"/>
              <w:rPr>
                <w:rFonts w:cs="Times New Roman"/>
                <w:color w:val="FF0000"/>
                <w:szCs w:val="24"/>
              </w:rPr>
            </w:pPr>
            <w:r w:rsidRPr="00250D4B">
              <w:rPr>
                <w:rFonts w:cs="Times New Roman"/>
                <w:color w:val="FF0000"/>
                <w:szCs w:val="24"/>
              </w:rPr>
              <w:t>Keičiamos 11-12 dalys.</w:t>
            </w:r>
          </w:p>
          <w:p w14:paraId="749629B1" w14:textId="77777777" w:rsidR="00A47CC6" w:rsidRDefault="00A47CC6" w:rsidP="003B7CD9">
            <w:pPr>
              <w:jc w:val="both"/>
              <w:rPr>
                <w:rFonts w:cs="Times New Roman"/>
                <w:szCs w:val="24"/>
              </w:rPr>
            </w:pPr>
          </w:p>
          <w:p w14:paraId="7CA65C71" w14:textId="427D4E18" w:rsidR="00A47CC6" w:rsidRPr="002905F8" w:rsidRDefault="00A47CC6" w:rsidP="003B7CD9">
            <w:pPr>
              <w:jc w:val="both"/>
              <w:rPr>
                <w:rFonts w:cs="Times New Roman"/>
                <w:szCs w:val="24"/>
              </w:rPr>
            </w:pPr>
          </w:p>
        </w:tc>
        <w:tc>
          <w:tcPr>
            <w:tcW w:w="2130" w:type="dxa"/>
            <w:shd w:val="clear" w:color="auto" w:fill="FFFFFF" w:themeFill="background1"/>
            <w:vAlign w:val="center"/>
          </w:tcPr>
          <w:p w14:paraId="15354ED1" w14:textId="73868DE6" w:rsidR="00191FE4" w:rsidRPr="002905F8" w:rsidRDefault="0070237C" w:rsidP="003B7CD9">
            <w:pPr>
              <w:jc w:val="both"/>
              <w:rPr>
                <w:rFonts w:cs="Times New Roman"/>
                <w:szCs w:val="24"/>
              </w:rPr>
            </w:pPr>
            <w:r>
              <w:rPr>
                <w:rFonts w:cs="Times New Roman"/>
                <w:szCs w:val="24"/>
              </w:rPr>
              <w:t>VPS vykdytoja</w:t>
            </w:r>
          </w:p>
        </w:tc>
        <w:tc>
          <w:tcPr>
            <w:tcW w:w="2122" w:type="dxa"/>
            <w:shd w:val="clear" w:color="auto" w:fill="FFFFFF" w:themeFill="background1"/>
            <w:vAlign w:val="center"/>
          </w:tcPr>
          <w:p w14:paraId="391D73D4" w14:textId="0BA76547" w:rsidR="00191FE4" w:rsidRPr="002905F8" w:rsidRDefault="005754AD" w:rsidP="003B7CD9">
            <w:pPr>
              <w:jc w:val="both"/>
              <w:rPr>
                <w:rFonts w:cs="Times New Roman"/>
                <w:szCs w:val="24"/>
              </w:rPr>
            </w:pPr>
            <w:r>
              <w:rPr>
                <w:rFonts w:cs="Times New Roman"/>
                <w:szCs w:val="24"/>
              </w:rPr>
              <w:t>2021-12-31</w:t>
            </w:r>
          </w:p>
        </w:tc>
      </w:tr>
      <w:tr w:rsidR="00191FE4" w14:paraId="679C4B31" w14:textId="77777777" w:rsidTr="003B7CD9">
        <w:tc>
          <w:tcPr>
            <w:tcW w:w="846" w:type="dxa"/>
            <w:vAlign w:val="center"/>
          </w:tcPr>
          <w:p w14:paraId="7CE03419" w14:textId="77777777" w:rsidR="00191FE4" w:rsidRPr="002905F8" w:rsidRDefault="00191FE4" w:rsidP="003B7CD9">
            <w:pPr>
              <w:jc w:val="center"/>
              <w:rPr>
                <w:rFonts w:cs="Times New Roman"/>
                <w:szCs w:val="24"/>
              </w:rPr>
            </w:pPr>
            <w:r>
              <w:rPr>
                <w:rFonts w:cs="Times New Roman"/>
                <w:szCs w:val="24"/>
              </w:rPr>
              <w:lastRenderedPageBreak/>
              <w:t>&lt;...&gt;</w:t>
            </w:r>
          </w:p>
        </w:tc>
        <w:tc>
          <w:tcPr>
            <w:tcW w:w="6946" w:type="dxa"/>
            <w:vAlign w:val="center"/>
          </w:tcPr>
          <w:p w14:paraId="403B9EB7" w14:textId="77777777" w:rsidR="00191FE4" w:rsidRPr="002905F8" w:rsidRDefault="00191FE4" w:rsidP="003B7CD9">
            <w:pPr>
              <w:jc w:val="both"/>
              <w:rPr>
                <w:rFonts w:cs="Times New Roman"/>
                <w:szCs w:val="24"/>
              </w:rPr>
            </w:pPr>
          </w:p>
        </w:tc>
        <w:tc>
          <w:tcPr>
            <w:tcW w:w="2693" w:type="dxa"/>
            <w:vAlign w:val="center"/>
          </w:tcPr>
          <w:p w14:paraId="4A44A13B" w14:textId="77777777" w:rsidR="00191FE4" w:rsidRPr="002905F8" w:rsidRDefault="00191FE4" w:rsidP="003B7CD9">
            <w:pPr>
              <w:jc w:val="both"/>
              <w:rPr>
                <w:rFonts w:cs="Times New Roman"/>
                <w:szCs w:val="24"/>
              </w:rPr>
            </w:pPr>
          </w:p>
        </w:tc>
        <w:tc>
          <w:tcPr>
            <w:tcW w:w="2130" w:type="dxa"/>
            <w:vAlign w:val="center"/>
          </w:tcPr>
          <w:p w14:paraId="45EA2A9A" w14:textId="77777777" w:rsidR="00191FE4" w:rsidRPr="002905F8" w:rsidRDefault="00191FE4" w:rsidP="003B7CD9">
            <w:pPr>
              <w:jc w:val="both"/>
              <w:rPr>
                <w:rFonts w:cs="Times New Roman"/>
                <w:szCs w:val="24"/>
              </w:rPr>
            </w:pPr>
          </w:p>
        </w:tc>
        <w:tc>
          <w:tcPr>
            <w:tcW w:w="2122" w:type="dxa"/>
            <w:vAlign w:val="center"/>
          </w:tcPr>
          <w:p w14:paraId="43712B70" w14:textId="77777777" w:rsidR="00191FE4" w:rsidRPr="002905F8" w:rsidRDefault="00191FE4" w:rsidP="003B7CD9">
            <w:pPr>
              <w:jc w:val="both"/>
              <w:rPr>
                <w:rFonts w:cs="Times New Roman"/>
                <w:szCs w:val="24"/>
              </w:rPr>
            </w:pPr>
          </w:p>
        </w:tc>
      </w:tr>
    </w:tbl>
    <w:p w14:paraId="71FD7907" w14:textId="77777777" w:rsidR="00191FE4" w:rsidRDefault="00191FE4" w:rsidP="00191FE4">
      <w:pPr>
        <w:spacing w:after="0" w:line="240" w:lineRule="auto"/>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1056"/>
        <w:gridCol w:w="6736"/>
        <w:gridCol w:w="6945"/>
      </w:tblGrid>
      <w:tr w:rsidR="00191FE4" w14:paraId="08B56542" w14:textId="77777777" w:rsidTr="003B7CD9">
        <w:tc>
          <w:tcPr>
            <w:tcW w:w="1056" w:type="dxa"/>
            <w:shd w:val="clear" w:color="auto" w:fill="C5E0B3" w:themeFill="accent6" w:themeFillTint="66"/>
            <w:vAlign w:val="center"/>
          </w:tcPr>
          <w:p w14:paraId="241906C4" w14:textId="77777777" w:rsidR="00191FE4" w:rsidRDefault="00191FE4" w:rsidP="003B7CD9">
            <w:pPr>
              <w:jc w:val="center"/>
              <w:rPr>
                <w:rFonts w:cs="Times New Roman"/>
                <w:b/>
                <w:szCs w:val="24"/>
              </w:rPr>
            </w:pPr>
            <w:r>
              <w:rPr>
                <w:rFonts w:cs="Times New Roman"/>
                <w:b/>
                <w:szCs w:val="24"/>
              </w:rPr>
              <w:t>14.</w:t>
            </w:r>
          </w:p>
        </w:tc>
        <w:tc>
          <w:tcPr>
            <w:tcW w:w="13681" w:type="dxa"/>
            <w:gridSpan w:val="2"/>
            <w:shd w:val="clear" w:color="auto" w:fill="C5E0B3" w:themeFill="accent6" w:themeFillTint="66"/>
            <w:vAlign w:val="center"/>
          </w:tcPr>
          <w:p w14:paraId="6F25658B" w14:textId="77777777" w:rsidR="00191FE4" w:rsidRDefault="00191FE4" w:rsidP="003B7CD9">
            <w:pPr>
              <w:jc w:val="both"/>
              <w:rPr>
                <w:rFonts w:cs="Times New Roman"/>
                <w:b/>
                <w:szCs w:val="24"/>
              </w:rPr>
            </w:pPr>
            <w:r>
              <w:rPr>
                <w:rFonts w:cs="Times New Roman"/>
                <w:b/>
                <w:szCs w:val="24"/>
              </w:rPr>
              <w:t>VPS ĮGYVENDINIMO PAMOKOS</w:t>
            </w:r>
          </w:p>
        </w:tc>
      </w:tr>
      <w:tr w:rsidR="00191FE4" w14:paraId="6DBDD476" w14:textId="77777777" w:rsidTr="003B7CD9">
        <w:tc>
          <w:tcPr>
            <w:tcW w:w="1056" w:type="dxa"/>
            <w:shd w:val="clear" w:color="auto" w:fill="E2EFD9" w:themeFill="accent6" w:themeFillTint="33"/>
            <w:vAlign w:val="center"/>
          </w:tcPr>
          <w:p w14:paraId="31FA4DD9" w14:textId="77777777" w:rsidR="00191FE4" w:rsidRPr="00674438" w:rsidRDefault="00191FE4" w:rsidP="003B7CD9">
            <w:pPr>
              <w:jc w:val="center"/>
              <w:rPr>
                <w:rFonts w:cs="Times New Roman"/>
                <w:b/>
                <w:szCs w:val="24"/>
              </w:rPr>
            </w:pPr>
            <w:r>
              <w:rPr>
                <w:rFonts w:cs="Times New Roman"/>
                <w:b/>
                <w:szCs w:val="24"/>
              </w:rPr>
              <w:t>Eil. Nr.</w:t>
            </w:r>
          </w:p>
        </w:tc>
        <w:tc>
          <w:tcPr>
            <w:tcW w:w="6736" w:type="dxa"/>
            <w:shd w:val="clear" w:color="auto" w:fill="E2EFD9" w:themeFill="accent6" w:themeFillTint="33"/>
            <w:vAlign w:val="center"/>
          </w:tcPr>
          <w:p w14:paraId="6A895280" w14:textId="77777777" w:rsidR="00191FE4" w:rsidRPr="00674438" w:rsidRDefault="00191FE4" w:rsidP="003B7CD9">
            <w:pPr>
              <w:jc w:val="center"/>
              <w:rPr>
                <w:rFonts w:cs="Times New Roman"/>
                <w:b/>
                <w:szCs w:val="24"/>
              </w:rPr>
            </w:pPr>
            <w:r>
              <w:rPr>
                <w:rFonts w:cs="Times New Roman"/>
                <w:b/>
                <w:szCs w:val="24"/>
              </w:rPr>
              <w:t>Pamoka</w:t>
            </w:r>
          </w:p>
        </w:tc>
        <w:tc>
          <w:tcPr>
            <w:tcW w:w="6945" w:type="dxa"/>
            <w:shd w:val="clear" w:color="auto" w:fill="E2EFD9" w:themeFill="accent6" w:themeFillTint="33"/>
            <w:vAlign w:val="center"/>
          </w:tcPr>
          <w:p w14:paraId="312EDC15" w14:textId="77777777" w:rsidR="00191FE4" w:rsidRPr="00674438" w:rsidRDefault="00191FE4" w:rsidP="003B7CD9">
            <w:pPr>
              <w:jc w:val="center"/>
              <w:rPr>
                <w:rFonts w:cs="Times New Roman"/>
                <w:b/>
                <w:szCs w:val="24"/>
              </w:rPr>
            </w:pPr>
            <w:r>
              <w:rPr>
                <w:rFonts w:cs="Times New Roman"/>
                <w:b/>
                <w:szCs w:val="24"/>
              </w:rPr>
              <w:t>Siūlomi veiksmai</w:t>
            </w:r>
          </w:p>
        </w:tc>
      </w:tr>
      <w:tr w:rsidR="00191FE4" w14:paraId="0882F76E" w14:textId="77777777" w:rsidTr="003B7CD9">
        <w:tc>
          <w:tcPr>
            <w:tcW w:w="1056" w:type="dxa"/>
            <w:vAlign w:val="center"/>
          </w:tcPr>
          <w:p w14:paraId="268CB3F8" w14:textId="77777777" w:rsidR="00191FE4" w:rsidRPr="00674438" w:rsidRDefault="00191FE4" w:rsidP="003B7CD9">
            <w:pPr>
              <w:jc w:val="center"/>
              <w:rPr>
                <w:rFonts w:cs="Times New Roman"/>
                <w:b/>
                <w:szCs w:val="24"/>
              </w:rPr>
            </w:pPr>
            <w:r>
              <w:rPr>
                <w:rFonts w:cs="Times New Roman"/>
                <w:b/>
                <w:szCs w:val="24"/>
              </w:rPr>
              <w:t>I</w:t>
            </w:r>
          </w:p>
        </w:tc>
        <w:tc>
          <w:tcPr>
            <w:tcW w:w="6736" w:type="dxa"/>
            <w:vAlign w:val="center"/>
          </w:tcPr>
          <w:p w14:paraId="7EE109BB" w14:textId="77777777" w:rsidR="00191FE4" w:rsidRPr="00674438" w:rsidRDefault="00191FE4" w:rsidP="003B7CD9">
            <w:pPr>
              <w:jc w:val="center"/>
              <w:rPr>
                <w:rFonts w:cs="Times New Roman"/>
                <w:b/>
                <w:szCs w:val="24"/>
              </w:rPr>
            </w:pPr>
            <w:r>
              <w:rPr>
                <w:rFonts w:cs="Times New Roman"/>
                <w:b/>
                <w:szCs w:val="24"/>
              </w:rPr>
              <w:t>II</w:t>
            </w:r>
          </w:p>
        </w:tc>
        <w:tc>
          <w:tcPr>
            <w:tcW w:w="6945" w:type="dxa"/>
            <w:vAlign w:val="center"/>
          </w:tcPr>
          <w:p w14:paraId="1A3F4691" w14:textId="77777777" w:rsidR="00191FE4" w:rsidRPr="00674438" w:rsidRDefault="00191FE4" w:rsidP="003B7CD9">
            <w:pPr>
              <w:jc w:val="center"/>
              <w:rPr>
                <w:rFonts w:cs="Times New Roman"/>
                <w:b/>
                <w:szCs w:val="24"/>
              </w:rPr>
            </w:pPr>
            <w:r>
              <w:rPr>
                <w:rFonts w:cs="Times New Roman"/>
                <w:b/>
                <w:szCs w:val="24"/>
              </w:rPr>
              <w:t>III</w:t>
            </w:r>
          </w:p>
        </w:tc>
      </w:tr>
      <w:tr w:rsidR="00191FE4" w14:paraId="66CFF5DA" w14:textId="77777777" w:rsidTr="003B7CD9">
        <w:tc>
          <w:tcPr>
            <w:tcW w:w="1056" w:type="dxa"/>
            <w:shd w:val="clear" w:color="auto" w:fill="E2EFD9" w:themeFill="accent6" w:themeFillTint="33"/>
            <w:vAlign w:val="center"/>
          </w:tcPr>
          <w:p w14:paraId="235AE6C4" w14:textId="77777777" w:rsidR="00191FE4" w:rsidRDefault="00191FE4" w:rsidP="003B7CD9">
            <w:pPr>
              <w:jc w:val="center"/>
              <w:rPr>
                <w:rFonts w:cs="Times New Roman"/>
                <w:b/>
                <w:szCs w:val="24"/>
              </w:rPr>
            </w:pPr>
            <w:r>
              <w:rPr>
                <w:rFonts w:cs="Times New Roman"/>
                <w:b/>
                <w:szCs w:val="24"/>
              </w:rPr>
              <w:t xml:space="preserve">14.1. </w:t>
            </w:r>
          </w:p>
        </w:tc>
        <w:tc>
          <w:tcPr>
            <w:tcW w:w="6736" w:type="dxa"/>
            <w:shd w:val="clear" w:color="auto" w:fill="E2EFD9" w:themeFill="accent6" w:themeFillTint="33"/>
            <w:vAlign w:val="center"/>
          </w:tcPr>
          <w:p w14:paraId="7153C2B2" w14:textId="77777777" w:rsidR="00191FE4" w:rsidRDefault="00191FE4" w:rsidP="003B7CD9">
            <w:pPr>
              <w:jc w:val="center"/>
              <w:rPr>
                <w:rFonts w:cs="Times New Roman"/>
                <w:b/>
                <w:szCs w:val="24"/>
              </w:rPr>
            </w:pPr>
            <w:r>
              <w:rPr>
                <w:rFonts w:cs="Times New Roman"/>
                <w:b/>
                <w:szCs w:val="24"/>
              </w:rPr>
              <w:t>BLOGOSIOS PAMOKOS</w:t>
            </w:r>
          </w:p>
        </w:tc>
        <w:tc>
          <w:tcPr>
            <w:tcW w:w="6945" w:type="dxa"/>
            <w:shd w:val="clear" w:color="auto" w:fill="E2EFD9" w:themeFill="accent6" w:themeFillTint="33"/>
            <w:vAlign w:val="center"/>
          </w:tcPr>
          <w:p w14:paraId="35610A2B" w14:textId="77777777" w:rsidR="00191FE4" w:rsidRDefault="00191FE4" w:rsidP="003B7CD9">
            <w:pPr>
              <w:jc w:val="center"/>
              <w:rPr>
                <w:rFonts w:cs="Times New Roman"/>
                <w:b/>
                <w:szCs w:val="24"/>
              </w:rPr>
            </w:pPr>
            <w:r>
              <w:rPr>
                <w:rFonts w:cs="Times New Roman"/>
                <w:b/>
                <w:szCs w:val="24"/>
              </w:rPr>
              <w:t xml:space="preserve">VPS VYKDYTOJOS SIŪLOMI VEIKSMAI IŠVENGTI BLOGJŲJŲ PAMOKŲ </w:t>
            </w:r>
          </w:p>
        </w:tc>
      </w:tr>
      <w:tr w:rsidR="00191FE4" w14:paraId="18BDDF5D" w14:textId="77777777" w:rsidTr="003B7CD9">
        <w:tc>
          <w:tcPr>
            <w:tcW w:w="1056" w:type="dxa"/>
            <w:shd w:val="clear" w:color="auto" w:fill="E2EFD9" w:themeFill="accent6" w:themeFillTint="33"/>
            <w:vAlign w:val="center"/>
          </w:tcPr>
          <w:p w14:paraId="53178B0E" w14:textId="77777777" w:rsidR="00191FE4" w:rsidRPr="00674438" w:rsidRDefault="00191FE4" w:rsidP="003B7CD9">
            <w:pPr>
              <w:jc w:val="both"/>
              <w:rPr>
                <w:rFonts w:cs="Times New Roman"/>
                <w:b/>
                <w:szCs w:val="24"/>
              </w:rPr>
            </w:pPr>
            <w:r w:rsidRPr="00674438">
              <w:rPr>
                <w:rFonts w:cs="Times New Roman"/>
                <w:b/>
                <w:szCs w:val="24"/>
              </w:rPr>
              <w:t>14.1.1.</w:t>
            </w:r>
          </w:p>
        </w:tc>
        <w:tc>
          <w:tcPr>
            <w:tcW w:w="6736" w:type="dxa"/>
            <w:shd w:val="clear" w:color="auto" w:fill="E2EFD9" w:themeFill="accent6" w:themeFillTint="33"/>
            <w:vAlign w:val="center"/>
          </w:tcPr>
          <w:p w14:paraId="493E7047" w14:textId="77777777" w:rsidR="00191FE4" w:rsidRPr="00674438" w:rsidRDefault="00191FE4" w:rsidP="003B7CD9">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E2EFD9" w:themeFill="accent6" w:themeFillTint="33"/>
            <w:vAlign w:val="center"/>
          </w:tcPr>
          <w:p w14:paraId="7B66259D" w14:textId="77777777" w:rsidR="00191FE4" w:rsidRPr="00674438" w:rsidRDefault="00191FE4" w:rsidP="003B7CD9">
            <w:pPr>
              <w:jc w:val="both"/>
              <w:rPr>
                <w:rFonts w:cs="Times New Roman"/>
                <w:b/>
                <w:szCs w:val="24"/>
              </w:rPr>
            </w:pPr>
          </w:p>
        </w:tc>
      </w:tr>
      <w:tr w:rsidR="00191FE4" w14:paraId="0B218533" w14:textId="77777777" w:rsidTr="003B7CD9">
        <w:tc>
          <w:tcPr>
            <w:tcW w:w="1056" w:type="dxa"/>
            <w:shd w:val="clear" w:color="auto" w:fill="FFFFFF" w:themeFill="background1"/>
            <w:vAlign w:val="center"/>
          </w:tcPr>
          <w:p w14:paraId="472EB8D8" w14:textId="77777777" w:rsidR="00191FE4" w:rsidRPr="00674438" w:rsidRDefault="00191FE4" w:rsidP="003B7CD9">
            <w:pPr>
              <w:jc w:val="both"/>
              <w:rPr>
                <w:rFonts w:cs="Times New Roman"/>
                <w:szCs w:val="24"/>
              </w:rPr>
            </w:pPr>
            <w:r w:rsidRPr="00674438">
              <w:rPr>
                <w:rFonts w:cs="Times New Roman"/>
                <w:szCs w:val="24"/>
              </w:rPr>
              <w:t>14.1.1.</w:t>
            </w:r>
            <w:r>
              <w:rPr>
                <w:rFonts w:cs="Times New Roman"/>
                <w:szCs w:val="24"/>
              </w:rPr>
              <w:t>1.</w:t>
            </w:r>
          </w:p>
        </w:tc>
        <w:tc>
          <w:tcPr>
            <w:tcW w:w="6736" w:type="dxa"/>
            <w:shd w:val="clear" w:color="auto" w:fill="FFFFFF" w:themeFill="background1"/>
            <w:vAlign w:val="center"/>
          </w:tcPr>
          <w:p w14:paraId="667609F0"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5968235D" w14:textId="77777777" w:rsidR="00191FE4" w:rsidRPr="00674438" w:rsidRDefault="00191FE4" w:rsidP="003B7CD9">
            <w:pPr>
              <w:jc w:val="both"/>
              <w:rPr>
                <w:rFonts w:cs="Times New Roman"/>
                <w:szCs w:val="24"/>
              </w:rPr>
            </w:pPr>
          </w:p>
        </w:tc>
      </w:tr>
      <w:tr w:rsidR="00191FE4" w14:paraId="29C202D5" w14:textId="77777777" w:rsidTr="003B7CD9">
        <w:tc>
          <w:tcPr>
            <w:tcW w:w="1056" w:type="dxa"/>
            <w:shd w:val="clear" w:color="auto" w:fill="FFFFFF" w:themeFill="background1"/>
            <w:vAlign w:val="center"/>
          </w:tcPr>
          <w:p w14:paraId="1FFFA3E9" w14:textId="77777777" w:rsidR="00191FE4" w:rsidRPr="00674438" w:rsidRDefault="00191FE4" w:rsidP="003B7CD9">
            <w:pPr>
              <w:jc w:val="both"/>
              <w:rPr>
                <w:rFonts w:cs="Times New Roman"/>
                <w:szCs w:val="24"/>
              </w:rPr>
            </w:pPr>
            <w:r>
              <w:rPr>
                <w:rFonts w:cs="Times New Roman"/>
                <w:szCs w:val="24"/>
              </w:rPr>
              <w:t>&lt;...&gt;</w:t>
            </w:r>
          </w:p>
        </w:tc>
        <w:tc>
          <w:tcPr>
            <w:tcW w:w="6736" w:type="dxa"/>
            <w:shd w:val="clear" w:color="auto" w:fill="FFFFFF" w:themeFill="background1"/>
            <w:vAlign w:val="center"/>
          </w:tcPr>
          <w:p w14:paraId="2D3FE5D5"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0760DB19" w14:textId="77777777" w:rsidR="00191FE4" w:rsidRPr="00674438" w:rsidRDefault="00191FE4" w:rsidP="003B7CD9">
            <w:pPr>
              <w:jc w:val="both"/>
              <w:rPr>
                <w:rFonts w:cs="Times New Roman"/>
                <w:szCs w:val="24"/>
              </w:rPr>
            </w:pPr>
          </w:p>
        </w:tc>
      </w:tr>
      <w:tr w:rsidR="00191FE4" w14:paraId="18666AB8" w14:textId="77777777" w:rsidTr="003B7CD9">
        <w:tc>
          <w:tcPr>
            <w:tcW w:w="1056" w:type="dxa"/>
            <w:shd w:val="clear" w:color="auto" w:fill="E2EFD9" w:themeFill="accent6" w:themeFillTint="33"/>
            <w:vAlign w:val="center"/>
          </w:tcPr>
          <w:p w14:paraId="12F37A6D" w14:textId="77777777" w:rsidR="00191FE4" w:rsidRPr="00674438" w:rsidRDefault="00191FE4" w:rsidP="003B7CD9">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736" w:type="dxa"/>
            <w:shd w:val="clear" w:color="auto" w:fill="E2EFD9" w:themeFill="accent6" w:themeFillTint="33"/>
            <w:vAlign w:val="center"/>
          </w:tcPr>
          <w:p w14:paraId="21AC614B" w14:textId="77777777" w:rsidR="00191FE4" w:rsidRPr="00674438" w:rsidRDefault="00191FE4" w:rsidP="003B7CD9">
            <w:pPr>
              <w:jc w:val="both"/>
              <w:rPr>
                <w:rFonts w:cs="Times New Roman"/>
                <w:b/>
                <w:szCs w:val="24"/>
              </w:rPr>
            </w:pPr>
            <w:r>
              <w:rPr>
                <w:rFonts w:cs="Times New Roman"/>
                <w:b/>
                <w:szCs w:val="24"/>
              </w:rPr>
              <w:t>VPS vykdytojos įvykdyti pažeidimai, pritaikytos sankcijos</w:t>
            </w:r>
          </w:p>
        </w:tc>
        <w:tc>
          <w:tcPr>
            <w:tcW w:w="6945" w:type="dxa"/>
            <w:shd w:val="clear" w:color="auto" w:fill="E2EFD9" w:themeFill="accent6" w:themeFillTint="33"/>
            <w:vAlign w:val="center"/>
          </w:tcPr>
          <w:p w14:paraId="6D1D4ED6" w14:textId="77777777" w:rsidR="00191FE4" w:rsidRPr="00674438" w:rsidRDefault="00191FE4" w:rsidP="003B7CD9">
            <w:pPr>
              <w:jc w:val="both"/>
              <w:rPr>
                <w:rFonts w:cs="Times New Roman"/>
                <w:b/>
                <w:szCs w:val="24"/>
              </w:rPr>
            </w:pPr>
          </w:p>
        </w:tc>
      </w:tr>
      <w:tr w:rsidR="00191FE4" w14:paraId="5C40A9EB" w14:textId="77777777" w:rsidTr="003B7CD9">
        <w:tc>
          <w:tcPr>
            <w:tcW w:w="1056" w:type="dxa"/>
            <w:shd w:val="clear" w:color="auto" w:fill="FFFFFF" w:themeFill="background1"/>
            <w:vAlign w:val="center"/>
          </w:tcPr>
          <w:p w14:paraId="2C18DBCD" w14:textId="77777777" w:rsidR="00191FE4" w:rsidRDefault="00191FE4" w:rsidP="003B7CD9">
            <w:pPr>
              <w:jc w:val="both"/>
              <w:rPr>
                <w:rFonts w:cs="Times New Roman"/>
                <w:szCs w:val="24"/>
              </w:rPr>
            </w:pPr>
            <w:r>
              <w:rPr>
                <w:rFonts w:cs="Times New Roman"/>
                <w:szCs w:val="24"/>
              </w:rPr>
              <w:t>14.1.2.1.</w:t>
            </w:r>
          </w:p>
        </w:tc>
        <w:tc>
          <w:tcPr>
            <w:tcW w:w="6736" w:type="dxa"/>
            <w:shd w:val="clear" w:color="auto" w:fill="FFFFFF" w:themeFill="background1"/>
            <w:vAlign w:val="center"/>
          </w:tcPr>
          <w:p w14:paraId="50B521D6"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4FDFEAD4" w14:textId="77777777" w:rsidR="00191FE4" w:rsidRPr="00674438" w:rsidRDefault="00191FE4" w:rsidP="003B7CD9">
            <w:pPr>
              <w:jc w:val="both"/>
              <w:rPr>
                <w:rFonts w:cs="Times New Roman"/>
                <w:szCs w:val="24"/>
              </w:rPr>
            </w:pPr>
          </w:p>
        </w:tc>
      </w:tr>
      <w:tr w:rsidR="00191FE4" w14:paraId="24B58A24" w14:textId="77777777" w:rsidTr="003B7CD9">
        <w:tc>
          <w:tcPr>
            <w:tcW w:w="1056" w:type="dxa"/>
            <w:shd w:val="clear" w:color="auto" w:fill="FFFFFF" w:themeFill="background1"/>
            <w:vAlign w:val="center"/>
          </w:tcPr>
          <w:p w14:paraId="37C39395" w14:textId="77777777" w:rsidR="00191FE4" w:rsidRDefault="00191FE4" w:rsidP="003B7CD9">
            <w:pPr>
              <w:jc w:val="both"/>
              <w:rPr>
                <w:rFonts w:cs="Times New Roman"/>
                <w:szCs w:val="24"/>
              </w:rPr>
            </w:pPr>
            <w:r>
              <w:rPr>
                <w:rFonts w:cs="Times New Roman"/>
                <w:szCs w:val="24"/>
              </w:rPr>
              <w:t>&lt;...&gt;</w:t>
            </w:r>
          </w:p>
        </w:tc>
        <w:tc>
          <w:tcPr>
            <w:tcW w:w="6736" w:type="dxa"/>
            <w:shd w:val="clear" w:color="auto" w:fill="FFFFFF" w:themeFill="background1"/>
            <w:vAlign w:val="center"/>
          </w:tcPr>
          <w:p w14:paraId="65019497"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08AE606A" w14:textId="77777777" w:rsidR="00191FE4" w:rsidRPr="00674438" w:rsidRDefault="00191FE4" w:rsidP="003B7CD9">
            <w:pPr>
              <w:jc w:val="both"/>
              <w:rPr>
                <w:rFonts w:cs="Times New Roman"/>
                <w:szCs w:val="24"/>
              </w:rPr>
            </w:pPr>
          </w:p>
        </w:tc>
      </w:tr>
      <w:tr w:rsidR="00191FE4" w14:paraId="6F7453C4" w14:textId="77777777" w:rsidTr="003B7CD9">
        <w:tc>
          <w:tcPr>
            <w:tcW w:w="1056" w:type="dxa"/>
            <w:shd w:val="clear" w:color="auto" w:fill="E2EFD9" w:themeFill="accent6" w:themeFillTint="33"/>
            <w:vAlign w:val="center"/>
          </w:tcPr>
          <w:p w14:paraId="6381536E" w14:textId="77777777" w:rsidR="00191FE4" w:rsidRPr="00674438" w:rsidRDefault="00191FE4" w:rsidP="003B7CD9">
            <w:pPr>
              <w:jc w:val="both"/>
              <w:rPr>
                <w:rFonts w:cs="Times New Roman"/>
                <w:b/>
                <w:szCs w:val="24"/>
              </w:rPr>
            </w:pPr>
            <w:r w:rsidRPr="00674438">
              <w:rPr>
                <w:rFonts w:cs="Times New Roman"/>
                <w:b/>
                <w:szCs w:val="24"/>
              </w:rPr>
              <w:t>14.1.3.</w:t>
            </w:r>
          </w:p>
        </w:tc>
        <w:tc>
          <w:tcPr>
            <w:tcW w:w="6736" w:type="dxa"/>
            <w:shd w:val="clear" w:color="auto" w:fill="E2EFD9" w:themeFill="accent6" w:themeFillTint="33"/>
            <w:vAlign w:val="center"/>
          </w:tcPr>
          <w:p w14:paraId="736A8052" w14:textId="77777777" w:rsidR="00191FE4" w:rsidRPr="00674438" w:rsidRDefault="00191FE4" w:rsidP="003B7CD9">
            <w:pPr>
              <w:jc w:val="both"/>
              <w:rPr>
                <w:rFonts w:cs="Times New Roman"/>
                <w:b/>
                <w:szCs w:val="24"/>
              </w:rPr>
            </w:pPr>
            <w:r>
              <w:rPr>
                <w:rFonts w:cs="Times New Roman"/>
                <w:b/>
                <w:szCs w:val="24"/>
              </w:rPr>
              <w:t>&lt;...&gt;</w:t>
            </w:r>
          </w:p>
        </w:tc>
        <w:tc>
          <w:tcPr>
            <w:tcW w:w="6945" w:type="dxa"/>
            <w:shd w:val="clear" w:color="auto" w:fill="E2EFD9" w:themeFill="accent6" w:themeFillTint="33"/>
            <w:vAlign w:val="center"/>
          </w:tcPr>
          <w:p w14:paraId="57C9B011" w14:textId="77777777" w:rsidR="00191FE4" w:rsidRPr="00674438" w:rsidRDefault="00191FE4" w:rsidP="003B7CD9">
            <w:pPr>
              <w:jc w:val="both"/>
              <w:rPr>
                <w:rFonts w:cs="Times New Roman"/>
                <w:b/>
                <w:szCs w:val="24"/>
              </w:rPr>
            </w:pPr>
          </w:p>
        </w:tc>
      </w:tr>
      <w:tr w:rsidR="00191FE4" w14:paraId="4890E6E5" w14:textId="77777777" w:rsidTr="003B7CD9">
        <w:tc>
          <w:tcPr>
            <w:tcW w:w="1056" w:type="dxa"/>
            <w:shd w:val="clear" w:color="auto" w:fill="FFFFFF" w:themeFill="background1"/>
            <w:vAlign w:val="center"/>
          </w:tcPr>
          <w:p w14:paraId="5CBE6D01" w14:textId="77777777" w:rsidR="00191FE4" w:rsidRDefault="00191FE4" w:rsidP="003B7CD9">
            <w:pPr>
              <w:jc w:val="both"/>
              <w:rPr>
                <w:rFonts w:cs="Times New Roman"/>
                <w:szCs w:val="24"/>
              </w:rPr>
            </w:pPr>
            <w:r>
              <w:rPr>
                <w:rFonts w:cs="Times New Roman"/>
                <w:szCs w:val="24"/>
              </w:rPr>
              <w:t>&lt;...&gt;</w:t>
            </w:r>
          </w:p>
        </w:tc>
        <w:tc>
          <w:tcPr>
            <w:tcW w:w="6736" w:type="dxa"/>
            <w:shd w:val="clear" w:color="auto" w:fill="FFFFFF" w:themeFill="background1"/>
            <w:vAlign w:val="center"/>
          </w:tcPr>
          <w:p w14:paraId="1068A14C"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1900A399" w14:textId="77777777" w:rsidR="00191FE4" w:rsidRPr="00674438" w:rsidRDefault="00191FE4" w:rsidP="003B7CD9">
            <w:pPr>
              <w:jc w:val="both"/>
              <w:rPr>
                <w:rFonts w:cs="Times New Roman"/>
                <w:szCs w:val="24"/>
              </w:rPr>
            </w:pPr>
          </w:p>
        </w:tc>
      </w:tr>
      <w:tr w:rsidR="00191FE4" w14:paraId="374C2EE0" w14:textId="77777777" w:rsidTr="003B7CD9">
        <w:tc>
          <w:tcPr>
            <w:tcW w:w="1056" w:type="dxa"/>
            <w:shd w:val="clear" w:color="auto" w:fill="C5E0B3" w:themeFill="accent6" w:themeFillTint="66"/>
            <w:vAlign w:val="center"/>
          </w:tcPr>
          <w:p w14:paraId="79F6AF83" w14:textId="77777777" w:rsidR="00191FE4" w:rsidRPr="00674438" w:rsidRDefault="00191FE4" w:rsidP="003B7CD9">
            <w:pPr>
              <w:jc w:val="both"/>
              <w:rPr>
                <w:rFonts w:cs="Times New Roman"/>
                <w:b/>
                <w:szCs w:val="24"/>
              </w:rPr>
            </w:pPr>
            <w:r w:rsidRPr="00674438">
              <w:rPr>
                <w:rFonts w:cs="Times New Roman"/>
                <w:b/>
                <w:szCs w:val="24"/>
              </w:rPr>
              <w:t>14.2.</w:t>
            </w:r>
          </w:p>
        </w:tc>
        <w:tc>
          <w:tcPr>
            <w:tcW w:w="6736" w:type="dxa"/>
            <w:shd w:val="clear" w:color="auto" w:fill="C5E0B3" w:themeFill="accent6" w:themeFillTint="66"/>
            <w:vAlign w:val="center"/>
          </w:tcPr>
          <w:p w14:paraId="07B82A02" w14:textId="77777777" w:rsidR="00191FE4" w:rsidRPr="00674438" w:rsidRDefault="00191FE4" w:rsidP="003B7CD9">
            <w:pPr>
              <w:jc w:val="center"/>
              <w:rPr>
                <w:rFonts w:cs="Times New Roman"/>
                <w:b/>
                <w:szCs w:val="24"/>
              </w:rPr>
            </w:pPr>
            <w:r>
              <w:rPr>
                <w:rFonts w:cs="Times New Roman"/>
                <w:b/>
                <w:szCs w:val="24"/>
              </w:rPr>
              <w:t>GEROSIOS PAMOKOS</w:t>
            </w:r>
          </w:p>
        </w:tc>
        <w:tc>
          <w:tcPr>
            <w:tcW w:w="6945" w:type="dxa"/>
            <w:shd w:val="clear" w:color="auto" w:fill="C5E0B3" w:themeFill="accent6" w:themeFillTint="66"/>
            <w:vAlign w:val="center"/>
          </w:tcPr>
          <w:p w14:paraId="3F30341E" w14:textId="77777777" w:rsidR="00191FE4" w:rsidRPr="00674438" w:rsidRDefault="00191FE4" w:rsidP="003B7CD9">
            <w:pPr>
              <w:jc w:val="center"/>
              <w:rPr>
                <w:rFonts w:cs="Times New Roman"/>
                <w:b/>
                <w:szCs w:val="24"/>
              </w:rPr>
            </w:pPr>
            <w:r>
              <w:rPr>
                <w:rFonts w:cs="Times New Roman"/>
                <w:b/>
                <w:szCs w:val="24"/>
              </w:rPr>
              <w:t>VPS VYKDYTOJOS SIŪLOMI VEIKSMAI GEROSIOMS PAMOKOMS PASKATINTI</w:t>
            </w:r>
          </w:p>
        </w:tc>
      </w:tr>
      <w:tr w:rsidR="00191FE4" w14:paraId="55E65833" w14:textId="77777777" w:rsidTr="003B7CD9">
        <w:tc>
          <w:tcPr>
            <w:tcW w:w="1056" w:type="dxa"/>
            <w:shd w:val="clear" w:color="auto" w:fill="E2EFD9" w:themeFill="accent6" w:themeFillTint="33"/>
            <w:vAlign w:val="center"/>
          </w:tcPr>
          <w:p w14:paraId="00AF2843" w14:textId="77777777" w:rsidR="00191FE4" w:rsidRPr="009A3C97" w:rsidRDefault="00191FE4" w:rsidP="003B7CD9">
            <w:pPr>
              <w:jc w:val="both"/>
              <w:rPr>
                <w:rFonts w:cs="Times New Roman"/>
                <w:b/>
                <w:szCs w:val="24"/>
              </w:rPr>
            </w:pPr>
            <w:r w:rsidRPr="009A3C97">
              <w:rPr>
                <w:rFonts w:cs="Times New Roman"/>
                <w:b/>
                <w:szCs w:val="24"/>
              </w:rPr>
              <w:lastRenderedPageBreak/>
              <w:t>14.2.1.</w:t>
            </w:r>
          </w:p>
        </w:tc>
        <w:tc>
          <w:tcPr>
            <w:tcW w:w="6736" w:type="dxa"/>
            <w:shd w:val="clear" w:color="auto" w:fill="E2EFD9" w:themeFill="accent6" w:themeFillTint="33"/>
            <w:vAlign w:val="center"/>
          </w:tcPr>
          <w:p w14:paraId="5AA8407F" w14:textId="77777777" w:rsidR="00191FE4" w:rsidRPr="009A3C97" w:rsidRDefault="00191FE4" w:rsidP="003B7CD9">
            <w:pPr>
              <w:jc w:val="both"/>
              <w:rPr>
                <w:rFonts w:cs="Times New Roman"/>
                <w:b/>
                <w:szCs w:val="24"/>
              </w:rPr>
            </w:pPr>
          </w:p>
        </w:tc>
        <w:tc>
          <w:tcPr>
            <w:tcW w:w="6945" w:type="dxa"/>
            <w:shd w:val="clear" w:color="auto" w:fill="E2EFD9" w:themeFill="accent6" w:themeFillTint="33"/>
            <w:vAlign w:val="center"/>
          </w:tcPr>
          <w:p w14:paraId="03BF1DC9" w14:textId="77777777" w:rsidR="00191FE4" w:rsidRPr="009A3C97" w:rsidRDefault="00191FE4" w:rsidP="003B7CD9">
            <w:pPr>
              <w:jc w:val="both"/>
              <w:rPr>
                <w:rFonts w:cs="Times New Roman"/>
                <w:b/>
                <w:szCs w:val="24"/>
              </w:rPr>
            </w:pPr>
          </w:p>
        </w:tc>
      </w:tr>
      <w:tr w:rsidR="00191FE4" w14:paraId="63F021A5" w14:textId="77777777" w:rsidTr="003B7CD9">
        <w:tc>
          <w:tcPr>
            <w:tcW w:w="1056" w:type="dxa"/>
            <w:shd w:val="clear" w:color="auto" w:fill="FFFFFF" w:themeFill="background1"/>
            <w:vAlign w:val="center"/>
          </w:tcPr>
          <w:p w14:paraId="00D26E81" w14:textId="77777777" w:rsidR="00191FE4" w:rsidRDefault="00191FE4" w:rsidP="003B7CD9">
            <w:pPr>
              <w:jc w:val="both"/>
              <w:rPr>
                <w:rFonts w:cs="Times New Roman"/>
                <w:szCs w:val="24"/>
              </w:rPr>
            </w:pPr>
            <w:r>
              <w:rPr>
                <w:rFonts w:cs="Times New Roman"/>
                <w:szCs w:val="24"/>
              </w:rPr>
              <w:t>&lt;...&gt;</w:t>
            </w:r>
          </w:p>
        </w:tc>
        <w:tc>
          <w:tcPr>
            <w:tcW w:w="6736" w:type="dxa"/>
            <w:shd w:val="clear" w:color="auto" w:fill="FFFFFF" w:themeFill="background1"/>
            <w:vAlign w:val="center"/>
          </w:tcPr>
          <w:p w14:paraId="23E5F367" w14:textId="77777777" w:rsidR="00191FE4" w:rsidRPr="00674438" w:rsidRDefault="00191FE4" w:rsidP="003B7CD9">
            <w:pPr>
              <w:jc w:val="both"/>
              <w:rPr>
                <w:rFonts w:cs="Times New Roman"/>
                <w:szCs w:val="24"/>
              </w:rPr>
            </w:pPr>
          </w:p>
        </w:tc>
        <w:tc>
          <w:tcPr>
            <w:tcW w:w="6945" w:type="dxa"/>
            <w:shd w:val="clear" w:color="auto" w:fill="FFFFFF" w:themeFill="background1"/>
            <w:vAlign w:val="center"/>
          </w:tcPr>
          <w:p w14:paraId="47B77429" w14:textId="77777777" w:rsidR="00191FE4" w:rsidRPr="00674438" w:rsidRDefault="00191FE4" w:rsidP="003B7CD9">
            <w:pPr>
              <w:jc w:val="both"/>
              <w:rPr>
                <w:rFonts w:cs="Times New Roman"/>
                <w:szCs w:val="24"/>
              </w:rPr>
            </w:pPr>
          </w:p>
        </w:tc>
      </w:tr>
      <w:tr w:rsidR="00191FE4" w14:paraId="0C644370" w14:textId="77777777" w:rsidTr="003B7CD9">
        <w:tc>
          <w:tcPr>
            <w:tcW w:w="1056" w:type="dxa"/>
            <w:shd w:val="clear" w:color="auto" w:fill="E2EFD9" w:themeFill="accent6" w:themeFillTint="33"/>
            <w:vAlign w:val="center"/>
          </w:tcPr>
          <w:p w14:paraId="0E47A9E2" w14:textId="77777777" w:rsidR="00191FE4" w:rsidRPr="009A3C97" w:rsidRDefault="00191FE4" w:rsidP="003B7CD9">
            <w:pPr>
              <w:jc w:val="both"/>
              <w:rPr>
                <w:rFonts w:cs="Times New Roman"/>
                <w:b/>
                <w:szCs w:val="24"/>
              </w:rPr>
            </w:pPr>
            <w:r>
              <w:rPr>
                <w:rFonts w:cs="Times New Roman"/>
                <w:b/>
                <w:szCs w:val="24"/>
              </w:rPr>
              <w:t>14.2.2.</w:t>
            </w:r>
          </w:p>
        </w:tc>
        <w:tc>
          <w:tcPr>
            <w:tcW w:w="6736" w:type="dxa"/>
            <w:shd w:val="clear" w:color="auto" w:fill="E2EFD9" w:themeFill="accent6" w:themeFillTint="33"/>
            <w:vAlign w:val="center"/>
          </w:tcPr>
          <w:p w14:paraId="6E4D0F00" w14:textId="77777777" w:rsidR="00191FE4" w:rsidRPr="009A3C97" w:rsidRDefault="00191FE4" w:rsidP="003B7CD9">
            <w:pPr>
              <w:jc w:val="both"/>
              <w:rPr>
                <w:rFonts w:cs="Times New Roman"/>
                <w:b/>
                <w:szCs w:val="24"/>
              </w:rPr>
            </w:pPr>
          </w:p>
        </w:tc>
        <w:tc>
          <w:tcPr>
            <w:tcW w:w="6945" w:type="dxa"/>
            <w:shd w:val="clear" w:color="auto" w:fill="E2EFD9" w:themeFill="accent6" w:themeFillTint="33"/>
            <w:vAlign w:val="center"/>
          </w:tcPr>
          <w:p w14:paraId="1D457348" w14:textId="77777777" w:rsidR="00191FE4" w:rsidRPr="009A3C97" w:rsidRDefault="00191FE4" w:rsidP="003B7CD9">
            <w:pPr>
              <w:jc w:val="both"/>
              <w:rPr>
                <w:rFonts w:cs="Times New Roman"/>
                <w:b/>
                <w:szCs w:val="24"/>
              </w:rPr>
            </w:pPr>
          </w:p>
        </w:tc>
      </w:tr>
      <w:tr w:rsidR="00191FE4" w14:paraId="4102EEEC" w14:textId="77777777" w:rsidTr="003B7CD9">
        <w:tc>
          <w:tcPr>
            <w:tcW w:w="1056" w:type="dxa"/>
            <w:shd w:val="clear" w:color="auto" w:fill="FFFFFF" w:themeFill="background1"/>
            <w:vAlign w:val="center"/>
          </w:tcPr>
          <w:p w14:paraId="7D7BCE97" w14:textId="77777777" w:rsidR="00191FE4" w:rsidRPr="009A3C97" w:rsidRDefault="00191FE4" w:rsidP="003B7CD9">
            <w:pPr>
              <w:jc w:val="both"/>
              <w:rPr>
                <w:rFonts w:cs="Times New Roman"/>
                <w:szCs w:val="24"/>
              </w:rPr>
            </w:pPr>
            <w:r>
              <w:rPr>
                <w:rFonts w:cs="Times New Roman"/>
                <w:szCs w:val="24"/>
              </w:rPr>
              <w:t>&lt;...&gt;</w:t>
            </w:r>
          </w:p>
        </w:tc>
        <w:tc>
          <w:tcPr>
            <w:tcW w:w="6736" w:type="dxa"/>
            <w:shd w:val="clear" w:color="auto" w:fill="FFFFFF" w:themeFill="background1"/>
            <w:vAlign w:val="center"/>
          </w:tcPr>
          <w:p w14:paraId="11B16BD2" w14:textId="77777777" w:rsidR="00191FE4" w:rsidRPr="009A3C97" w:rsidRDefault="00191FE4" w:rsidP="003B7CD9">
            <w:pPr>
              <w:jc w:val="both"/>
              <w:rPr>
                <w:rFonts w:cs="Times New Roman"/>
                <w:szCs w:val="24"/>
              </w:rPr>
            </w:pPr>
          </w:p>
        </w:tc>
        <w:tc>
          <w:tcPr>
            <w:tcW w:w="6945" w:type="dxa"/>
            <w:shd w:val="clear" w:color="auto" w:fill="FFFFFF" w:themeFill="background1"/>
            <w:vAlign w:val="center"/>
          </w:tcPr>
          <w:p w14:paraId="5E821F98" w14:textId="77777777" w:rsidR="00191FE4" w:rsidRPr="009A3C97" w:rsidRDefault="00191FE4" w:rsidP="003B7CD9">
            <w:pPr>
              <w:jc w:val="both"/>
              <w:rPr>
                <w:rFonts w:cs="Times New Roman"/>
                <w:szCs w:val="24"/>
              </w:rPr>
            </w:pPr>
          </w:p>
        </w:tc>
      </w:tr>
    </w:tbl>
    <w:p w14:paraId="2894B25F" w14:textId="77777777" w:rsidR="00191FE4" w:rsidRDefault="00191FE4" w:rsidP="00191FE4">
      <w:pPr>
        <w:spacing w:after="0"/>
        <w:jc w:val="both"/>
        <w:rPr>
          <w:rFonts w:ascii="Times New Roman" w:hAnsi="Times New Roman" w:cs="Times New Roman"/>
          <w:b/>
          <w:sz w:val="24"/>
          <w:szCs w:val="24"/>
        </w:rPr>
      </w:pPr>
    </w:p>
    <w:tbl>
      <w:tblPr>
        <w:tblStyle w:val="TableGrid"/>
        <w:tblW w:w="14737" w:type="dxa"/>
        <w:tblLook w:val="04A0" w:firstRow="1" w:lastRow="0" w:firstColumn="1" w:lastColumn="0" w:noHBand="0" w:noVBand="1"/>
      </w:tblPr>
      <w:tblGrid>
        <w:gridCol w:w="846"/>
        <w:gridCol w:w="6946"/>
        <w:gridCol w:w="2693"/>
        <w:gridCol w:w="4252"/>
      </w:tblGrid>
      <w:tr w:rsidR="00191FE4" w14:paraId="0FEC8487" w14:textId="77777777" w:rsidTr="003B7CD9">
        <w:tc>
          <w:tcPr>
            <w:tcW w:w="846" w:type="dxa"/>
            <w:shd w:val="clear" w:color="auto" w:fill="C5E0B3" w:themeFill="accent6" w:themeFillTint="66"/>
            <w:vAlign w:val="center"/>
          </w:tcPr>
          <w:p w14:paraId="6B8BA9CC" w14:textId="77777777" w:rsidR="00191FE4" w:rsidRDefault="00191FE4" w:rsidP="003B7CD9">
            <w:pPr>
              <w:jc w:val="center"/>
              <w:rPr>
                <w:rFonts w:cs="Times New Roman"/>
                <w:b/>
                <w:szCs w:val="24"/>
              </w:rPr>
            </w:pPr>
            <w:r>
              <w:rPr>
                <w:rFonts w:cs="Times New Roman"/>
                <w:b/>
                <w:szCs w:val="24"/>
              </w:rPr>
              <w:t>15.</w:t>
            </w:r>
          </w:p>
        </w:tc>
        <w:tc>
          <w:tcPr>
            <w:tcW w:w="13891" w:type="dxa"/>
            <w:gridSpan w:val="3"/>
            <w:shd w:val="clear" w:color="auto" w:fill="C5E0B3" w:themeFill="accent6" w:themeFillTint="66"/>
            <w:vAlign w:val="center"/>
          </w:tcPr>
          <w:p w14:paraId="67FDD54B" w14:textId="77777777" w:rsidR="00191FE4" w:rsidRDefault="00191FE4" w:rsidP="003B7CD9">
            <w:pPr>
              <w:jc w:val="both"/>
              <w:rPr>
                <w:rFonts w:cs="Times New Roman"/>
                <w:b/>
                <w:szCs w:val="24"/>
              </w:rPr>
            </w:pPr>
            <w:r>
              <w:rPr>
                <w:rFonts w:cs="Times New Roman"/>
                <w:b/>
                <w:szCs w:val="24"/>
              </w:rPr>
              <w:t>VPS ĮGYVENDINIMO SĄSAJA SU ES BALTIJOS JŪROS REGIONO STRATEGIJA (ES BJRS): VEIKSMAI, ATLIKTI ATASKAITINIAIS METAIS (KAI TAIKOMA)</w:t>
            </w:r>
          </w:p>
        </w:tc>
      </w:tr>
      <w:tr w:rsidR="00191FE4" w:rsidRPr="002905F8" w14:paraId="687C1A04" w14:textId="77777777" w:rsidTr="003B7CD9">
        <w:tc>
          <w:tcPr>
            <w:tcW w:w="846" w:type="dxa"/>
            <w:shd w:val="clear" w:color="auto" w:fill="E2EFD9" w:themeFill="accent6" w:themeFillTint="33"/>
            <w:vAlign w:val="center"/>
          </w:tcPr>
          <w:p w14:paraId="7FA4E031" w14:textId="77777777" w:rsidR="00191FE4" w:rsidRPr="002905F8" w:rsidRDefault="00191FE4" w:rsidP="003B7CD9">
            <w:pPr>
              <w:jc w:val="center"/>
              <w:rPr>
                <w:rFonts w:cs="Times New Roman"/>
                <w:b/>
                <w:szCs w:val="24"/>
              </w:rPr>
            </w:pPr>
            <w:r w:rsidRPr="002905F8">
              <w:rPr>
                <w:rFonts w:cs="Times New Roman"/>
                <w:b/>
                <w:szCs w:val="24"/>
              </w:rPr>
              <w:t>Eil. Nr.</w:t>
            </w:r>
          </w:p>
        </w:tc>
        <w:tc>
          <w:tcPr>
            <w:tcW w:w="6946" w:type="dxa"/>
            <w:shd w:val="clear" w:color="auto" w:fill="E2EFD9" w:themeFill="accent6" w:themeFillTint="33"/>
            <w:vAlign w:val="center"/>
          </w:tcPr>
          <w:p w14:paraId="7339BDFF" w14:textId="77777777" w:rsidR="00191FE4" w:rsidRPr="002905F8" w:rsidRDefault="00191FE4" w:rsidP="003B7CD9">
            <w:pPr>
              <w:jc w:val="center"/>
              <w:rPr>
                <w:rFonts w:cs="Times New Roman"/>
                <w:b/>
                <w:szCs w:val="24"/>
              </w:rPr>
            </w:pPr>
            <w:r w:rsidRPr="00E746DD">
              <w:rPr>
                <w:rFonts w:cs="Times New Roman"/>
                <w:b/>
                <w:szCs w:val="24"/>
              </w:rPr>
              <w:t>Ataskaitiniais metais įgyvendinti veiksmai</w:t>
            </w:r>
          </w:p>
        </w:tc>
        <w:tc>
          <w:tcPr>
            <w:tcW w:w="2693" w:type="dxa"/>
            <w:shd w:val="clear" w:color="auto" w:fill="E2EFD9" w:themeFill="accent6" w:themeFillTint="33"/>
            <w:vAlign w:val="center"/>
          </w:tcPr>
          <w:p w14:paraId="093AC5C5" w14:textId="77777777" w:rsidR="00191FE4" w:rsidRDefault="00191FE4" w:rsidP="003B7CD9">
            <w:pPr>
              <w:jc w:val="center"/>
              <w:rPr>
                <w:rFonts w:cs="Times New Roman"/>
                <w:b/>
                <w:szCs w:val="24"/>
              </w:rPr>
            </w:pPr>
            <w:r>
              <w:rPr>
                <w:rFonts w:cs="Times New Roman"/>
                <w:b/>
                <w:szCs w:val="24"/>
              </w:rPr>
              <w:t>Datos</w:t>
            </w:r>
          </w:p>
          <w:p w14:paraId="2EC1B9DC" w14:textId="77777777" w:rsidR="00191FE4" w:rsidRPr="002905F8" w:rsidRDefault="00191FE4" w:rsidP="003B7CD9">
            <w:pPr>
              <w:jc w:val="center"/>
              <w:rPr>
                <w:rFonts w:cs="Times New Roman"/>
                <w:b/>
                <w:szCs w:val="24"/>
              </w:rPr>
            </w:pPr>
            <w:r w:rsidRPr="00E746DD">
              <w:rPr>
                <w:rFonts w:cs="Times New Roman"/>
                <w:i/>
                <w:sz w:val="20"/>
                <w:szCs w:val="20"/>
              </w:rPr>
              <w:t>Nuo kada iki kada buvo vykdoma</w:t>
            </w:r>
          </w:p>
        </w:tc>
        <w:tc>
          <w:tcPr>
            <w:tcW w:w="4252" w:type="dxa"/>
            <w:shd w:val="clear" w:color="auto" w:fill="E2EFD9" w:themeFill="accent6" w:themeFillTint="33"/>
            <w:vAlign w:val="center"/>
          </w:tcPr>
          <w:p w14:paraId="5903F59A" w14:textId="77777777" w:rsidR="00191FE4" w:rsidRDefault="00191FE4" w:rsidP="003B7CD9">
            <w:pPr>
              <w:jc w:val="center"/>
              <w:rPr>
                <w:rFonts w:cs="Times New Roman"/>
                <w:b/>
                <w:szCs w:val="24"/>
              </w:rPr>
            </w:pPr>
            <w:r w:rsidRPr="00E746DD">
              <w:rPr>
                <w:rFonts w:cs="Times New Roman"/>
                <w:b/>
                <w:szCs w:val="24"/>
              </w:rPr>
              <w:t>Sąsaja su VPS nuostatomis</w:t>
            </w:r>
          </w:p>
          <w:p w14:paraId="07F1F622" w14:textId="77777777" w:rsidR="00191FE4" w:rsidRPr="002905F8" w:rsidRDefault="00191FE4" w:rsidP="003B7CD9">
            <w:pPr>
              <w:jc w:val="center"/>
              <w:rPr>
                <w:rFonts w:cs="Times New Roman"/>
                <w:b/>
                <w:szCs w:val="24"/>
              </w:rPr>
            </w:pPr>
            <w:r>
              <w:rPr>
                <w:rFonts w:cs="Times New Roman"/>
                <w:i/>
                <w:sz w:val="20"/>
                <w:szCs w:val="20"/>
              </w:rPr>
              <w:t>Nurodykite, kaip ataskaitiniais metais įgyvendinti veiksmai yra susiję su VPS 7.3 dalyje pateikta informacija dėl sąsajos su  ES BJRS tikslais</w:t>
            </w:r>
          </w:p>
        </w:tc>
      </w:tr>
      <w:tr w:rsidR="00191FE4" w:rsidRPr="002905F8" w14:paraId="3964ECAA" w14:textId="77777777" w:rsidTr="003B7CD9">
        <w:tc>
          <w:tcPr>
            <w:tcW w:w="846" w:type="dxa"/>
            <w:vAlign w:val="center"/>
          </w:tcPr>
          <w:p w14:paraId="7BFEF6F9" w14:textId="77777777" w:rsidR="00191FE4" w:rsidRPr="002905F8" w:rsidRDefault="00191FE4" w:rsidP="003B7CD9">
            <w:pPr>
              <w:jc w:val="center"/>
              <w:rPr>
                <w:rFonts w:cs="Times New Roman"/>
                <w:b/>
                <w:szCs w:val="24"/>
              </w:rPr>
            </w:pPr>
            <w:r>
              <w:rPr>
                <w:rFonts w:cs="Times New Roman"/>
                <w:b/>
                <w:szCs w:val="24"/>
              </w:rPr>
              <w:t>I</w:t>
            </w:r>
          </w:p>
        </w:tc>
        <w:tc>
          <w:tcPr>
            <w:tcW w:w="6946" w:type="dxa"/>
            <w:vAlign w:val="center"/>
          </w:tcPr>
          <w:p w14:paraId="7F55A165" w14:textId="77777777" w:rsidR="00191FE4" w:rsidRPr="002905F8" w:rsidRDefault="00191FE4" w:rsidP="003B7CD9">
            <w:pPr>
              <w:jc w:val="center"/>
              <w:rPr>
                <w:rFonts w:cs="Times New Roman"/>
                <w:b/>
                <w:szCs w:val="24"/>
              </w:rPr>
            </w:pPr>
            <w:r>
              <w:rPr>
                <w:rFonts w:cs="Times New Roman"/>
                <w:b/>
                <w:szCs w:val="24"/>
              </w:rPr>
              <w:t>II</w:t>
            </w:r>
          </w:p>
        </w:tc>
        <w:tc>
          <w:tcPr>
            <w:tcW w:w="2693" w:type="dxa"/>
            <w:vAlign w:val="center"/>
          </w:tcPr>
          <w:p w14:paraId="131D921C" w14:textId="77777777" w:rsidR="00191FE4" w:rsidRPr="002905F8" w:rsidRDefault="00191FE4" w:rsidP="003B7CD9">
            <w:pPr>
              <w:jc w:val="center"/>
              <w:rPr>
                <w:rFonts w:cs="Times New Roman"/>
                <w:b/>
                <w:szCs w:val="24"/>
              </w:rPr>
            </w:pPr>
            <w:r>
              <w:rPr>
                <w:rFonts w:cs="Times New Roman"/>
                <w:b/>
                <w:szCs w:val="24"/>
              </w:rPr>
              <w:t>III</w:t>
            </w:r>
          </w:p>
        </w:tc>
        <w:tc>
          <w:tcPr>
            <w:tcW w:w="4252" w:type="dxa"/>
            <w:vAlign w:val="center"/>
          </w:tcPr>
          <w:p w14:paraId="707AFDBB" w14:textId="77777777" w:rsidR="00191FE4" w:rsidRPr="002905F8" w:rsidRDefault="00191FE4" w:rsidP="003B7CD9">
            <w:pPr>
              <w:jc w:val="center"/>
              <w:rPr>
                <w:rFonts w:cs="Times New Roman"/>
                <w:b/>
                <w:szCs w:val="24"/>
              </w:rPr>
            </w:pPr>
            <w:r>
              <w:rPr>
                <w:rFonts w:cs="Times New Roman"/>
                <w:b/>
                <w:szCs w:val="24"/>
              </w:rPr>
              <w:t>IV</w:t>
            </w:r>
          </w:p>
        </w:tc>
      </w:tr>
      <w:tr w:rsidR="00191FE4" w:rsidRPr="002905F8" w14:paraId="20D4EF2A" w14:textId="77777777" w:rsidTr="003B7CD9">
        <w:tc>
          <w:tcPr>
            <w:tcW w:w="846" w:type="dxa"/>
            <w:vAlign w:val="center"/>
          </w:tcPr>
          <w:p w14:paraId="6FD807CD" w14:textId="77777777" w:rsidR="00191FE4" w:rsidRPr="0019184B" w:rsidRDefault="00191FE4" w:rsidP="003B7CD9">
            <w:pPr>
              <w:jc w:val="center"/>
              <w:rPr>
                <w:rFonts w:cs="Times New Roman"/>
                <w:szCs w:val="24"/>
              </w:rPr>
            </w:pPr>
            <w:r w:rsidRPr="0019184B">
              <w:rPr>
                <w:rFonts w:cs="Times New Roman"/>
                <w:szCs w:val="24"/>
              </w:rPr>
              <w:t>15.1.</w:t>
            </w:r>
          </w:p>
        </w:tc>
        <w:tc>
          <w:tcPr>
            <w:tcW w:w="6946" w:type="dxa"/>
            <w:vAlign w:val="center"/>
          </w:tcPr>
          <w:p w14:paraId="4DB03FB4" w14:textId="77777777" w:rsidR="00191FE4" w:rsidRPr="0019184B" w:rsidRDefault="00191FE4" w:rsidP="003B7CD9">
            <w:pPr>
              <w:jc w:val="both"/>
              <w:rPr>
                <w:rFonts w:cs="Times New Roman"/>
                <w:szCs w:val="24"/>
              </w:rPr>
            </w:pPr>
            <w:r w:rsidRPr="0019184B">
              <w:rPr>
                <w:rFonts w:cs="Times New Roman"/>
                <w:szCs w:val="24"/>
              </w:rPr>
              <w:t xml:space="preserve">Pritarta pagal VPS priemonę </w:t>
            </w:r>
            <w:r w:rsidRPr="00326C3F">
              <w:rPr>
                <w:rFonts w:cs="Times New Roman"/>
                <w:szCs w:val="24"/>
              </w:rPr>
              <w:t xml:space="preserve">,,Produktyvios investicijos į akvakultūrą“, kodas </w:t>
            </w:r>
            <w:r w:rsidRPr="00030F8F">
              <w:rPr>
                <w:rFonts w:cs="Times New Roman"/>
                <w:szCs w:val="24"/>
              </w:rPr>
              <w:t>BIVP-AKVA-1 teiktam projektui ,,Šilo Pavėžup</w:t>
            </w:r>
            <w:r>
              <w:rPr>
                <w:rFonts w:cs="Times New Roman"/>
                <w:szCs w:val="24"/>
              </w:rPr>
              <w:t>i</w:t>
            </w:r>
            <w:r w:rsidRPr="0019184B">
              <w:rPr>
                <w:rFonts w:cs="Times New Roman"/>
                <w:szCs w:val="24"/>
              </w:rPr>
              <w:t>s ak</w:t>
            </w:r>
            <w:r>
              <w:rPr>
                <w:rFonts w:cs="Times New Roman"/>
                <w:szCs w:val="24"/>
              </w:rPr>
              <w:t>v</w:t>
            </w:r>
            <w:r w:rsidRPr="0019184B">
              <w:rPr>
                <w:rFonts w:cs="Times New Roman"/>
                <w:szCs w:val="24"/>
              </w:rPr>
              <w:t>akultūros ūkio įrangos modernizavimas“</w:t>
            </w:r>
          </w:p>
        </w:tc>
        <w:tc>
          <w:tcPr>
            <w:tcW w:w="2693" w:type="dxa"/>
            <w:vAlign w:val="center"/>
          </w:tcPr>
          <w:p w14:paraId="7D88BC85" w14:textId="77777777" w:rsidR="00191FE4" w:rsidRPr="00030F8F" w:rsidRDefault="00191FE4" w:rsidP="003B7CD9">
            <w:pPr>
              <w:jc w:val="both"/>
              <w:rPr>
                <w:rFonts w:cs="Times New Roman"/>
                <w:szCs w:val="24"/>
              </w:rPr>
            </w:pPr>
            <w:r w:rsidRPr="0019184B">
              <w:rPr>
                <w:rFonts w:cs="Times New Roman"/>
                <w:szCs w:val="24"/>
              </w:rPr>
              <w:t>20</w:t>
            </w:r>
            <w:r w:rsidRPr="00326C3F">
              <w:rPr>
                <w:rFonts w:cs="Times New Roman"/>
                <w:szCs w:val="24"/>
              </w:rPr>
              <w:t>20</w:t>
            </w:r>
            <w:r w:rsidRPr="00030F8F">
              <w:rPr>
                <w:rFonts w:cs="Times New Roman"/>
                <w:szCs w:val="24"/>
              </w:rPr>
              <w:t>-05-04-2021-02-15</w:t>
            </w:r>
          </w:p>
        </w:tc>
        <w:tc>
          <w:tcPr>
            <w:tcW w:w="4252" w:type="dxa"/>
            <w:vAlign w:val="center"/>
          </w:tcPr>
          <w:p w14:paraId="01B53C3F" w14:textId="77777777" w:rsidR="00191FE4" w:rsidRPr="00030F8F" w:rsidRDefault="00191FE4" w:rsidP="003B7CD9">
            <w:pPr>
              <w:jc w:val="both"/>
              <w:rPr>
                <w:rFonts w:cs="Times New Roman"/>
                <w:szCs w:val="24"/>
              </w:rPr>
            </w:pPr>
            <w:r w:rsidRPr="00030F8F">
              <w:rPr>
                <w:rFonts w:cs="Times New Roman"/>
                <w:szCs w:val="24"/>
              </w:rPr>
              <w:t>Įgyvendinus projektą  yra sukurta viena darbo vieta,  įdiegta nauja inovatyvi tvenkinių priežiūros technika  taip  stiprinamas žuvininkystės sektoriaus konkurencingumas.</w:t>
            </w:r>
          </w:p>
        </w:tc>
      </w:tr>
      <w:tr w:rsidR="00191FE4" w:rsidRPr="002905F8" w14:paraId="0D58C6DA" w14:textId="77777777" w:rsidTr="003B7CD9">
        <w:tc>
          <w:tcPr>
            <w:tcW w:w="846" w:type="dxa"/>
            <w:vAlign w:val="center"/>
          </w:tcPr>
          <w:p w14:paraId="23E7F388" w14:textId="77777777" w:rsidR="00191FE4" w:rsidRPr="002905F8" w:rsidRDefault="00191FE4" w:rsidP="003B7CD9">
            <w:pPr>
              <w:jc w:val="center"/>
              <w:rPr>
                <w:rFonts w:cs="Times New Roman"/>
                <w:szCs w:val="24"/>
              </w:rPr>
            </w:pPr>
            <w:r>
              <w:rPr>
                <w:rFonts w:cs="Times New Roman"/>
                <w:szCs w:val="24"/>
              </w:rPr>
              <w:t>&lt;...&gt;</w:t>
            </w:r>
          </w:p>
        </w:tc>
        <w:tc>
          <w:tcPr>
            <w:tcW w:w="6946" w:type="dxa"/>
            <w:vAlign w:val="center"/>
          </w:tcPr>
          <w:p w14:paraId="147667A6" w14:textId="77777777" w:rsidR="00191FE4" w:rsidRPr="002905F8" w:rsidRDefault="00191FE4" w:rsidP="003B7CD9">
            <w:pPr>
              <w:jc w:val="both"/>
              <w:rPr>
                <w:rFonts w:cs="Times New Roman"/>
                <w:szCs w:val="24"/>
              </w:rPr>
            </w:pPr>
          </w:p>
        </w:tc>
        <w:tc>
          <w:tcPr>
            <w:tcW w:w="2693" w:type="dxa"/>
            <w:vAlign w:val="center"/>
          </w:tcPr>
          <w:p w14:paraId="1D730A79" w14:textId="77777777" w:rsidR="00191FE4" w:rsidRPr="002905F8" w:rsidRDefault="00191FE4" w:rsidP="003B7CD9">
            <w:pPr>
              <w:jc w:val="both"/>
              <w:rPr>
                <w:rFonts w:cs="Times New Roman"/>
                <w:szCs w:val="24"/>
              </w:rPr>
            </w:pPr>
          </w:p>
        </w:tc>
        <w:tc>
          <w:tcPr>
            <w:tcW w:w="4252" w:type="dxa"/>
            <w:vAlign w:val="center"/>
          </w:tcPr>
          <w:p w14:paraId="61657C27" w14:textId="77777777" w:rsidR="00191FE4" w:rsidRPr="002905F8" w:rsidRDefault="00191FE4" w:rsidP="003B7CD9">
            <w:pPr>
              <w:jc w:val="both"/>
              <w:rPr>
                <w:rFonts w:cs="Times New Roman"/>
                <w:szCs w:val="24"/>
              </w:rPr>
            </w:pPr>
          </w:p>
        </w:tc>
      </w:tr>
    </w:tbl>
    <w:p w14:paraId="21D15524" w14:textId="77777777" w:rsidR="00191FE4" w:rsidRDefault="00191FE4" w:rsidP="00191FE4">
      <w:pPr>
        <w:spacing w:after="0"/>
        <w:jc w:val="both"/>
        <w:rPr>
          <w:rFonts w:ascii="Times New Roman" w:hAnsi="Times New Roman" w:cs="Times New Roman"/>
          <w:b/>
          <w:sz w:val="24"/>
          <w:szCs w:val="24"/>
        </w:rPr>
      </w:pPr>
    </w:p>
    <w:p w14:paraId="76BC058A" w14:textId="77777777" w:rsidR="00191FE4" w:rsidRDefault="00191FE4" w:rsidP="00191FE4">
      <w:pPr>
        <w:spacing w:after="0"/>
        <w:jc w:val="both"/>
        <w:rPr>
          <w:rFonts w:ascii="Times New Roman" w:hAnsi="Times New Roman" w:cs="Times New Roman"/>
          <w:b/>
          <w:sz w:val="24"/>
          <w:szCs w:val="24"/>
        </w:rPr>
      </w:pPr>
    </w:p>
    <w:p w14:paraId="262D7991" w14:textId="77777777" w:rsidR="00191FE4" w:rsidRDefault="00191FE4" w:rsidP="00191FE4">
      <w:pPr>
        <w:spacing w:after="0"/>
        <w:jc w:val="both"/>
        <w:rPr>
          <w:rFonts w:ascii="Times New Roman" w:hAnsi="Times New Roman" w:cs="Times New Roman"/>
          <w:b/>
          <w:sz w:val="24"/>
          <w:szCs w:val="24"/>
        </w:rPr>
      </w:pPr>
    </w:p>
    <w:tbl>
      <w:tblPr>
        <w:tblStyle w:val="TableGrid"/>
        <w:tblW w:w="15021" w:type="dxa"/>
        <w:tblLayout w:type="fixed"/>
        <w:tblLook w:val="04A0" w:firstRow="1" w:lastRow="0" w:firstColumn="1" w:lastColumn="0" w:noHBand="0" w:noVBand="1"/>
      </w:tblPr>
      <w:tblGrid>
        <w:gridCol w:w="1249"/>
        <w:gridCol w:w="2692"/>
        <w:gridCol w:w="707"/>
        <w:gridCol w:w="708"/>
        <w:gridCol w:w="707"/>
        <w:gridCol w:w="708"/>
        <w:gridCol w:w="708"/>
        <w:gridCol w:w="708"/>
        <w:gridCol w:w="707"/>
        <w:gridCol w:w="740"/>
        <w:gridCol w:w="851"/>
        <w:gridCol w:w="1276"/>
        <w:gridCol w:w="1417"/>
        <w:gridCol w:w="1843"/>
      </w:tblGrid>
      <w:tr w:rsidR="00191FE4" w:rsidRPr="00EB1277" w14:paraId="47ACB6E7" w14:textId="77777777" w:rsidTr="003B7CD9">
        <w:tc>
          <w:tcPr>
            <w:tcW w:w="1249" w:type="dxa"/>
            <w:shd w:val="clear" w:color="auto" w:fill="E2EFD9" w:themeFill="accent6" w:themeFillTint="33"/>
            <w:vAlign w:val="center"/>
          </w:tcPr>
          <w:p w14:paraId="399D8206" w14:textId="77777777" w:rsidR="00191FE4" w:rsidRPr="00EB1277" w:rsidRDefault="00191FE4" w:rsidP="003B7CD9">
            <w:pPr>
              <w:tabs>
                <w:tab w:val="left" w:pos="567"/>
              </w:tabs>
              <w:jc w:val="center"/>
              <w:rPr>
                <w:rFonts w:eastAsia="Times New Roman" w:cs="Times New Roman"/>
                <w:b/>
                <w:sz w:val="22"/>
              </w:rPr>
            </w:pPr>
            <w:r>
              <w:rPr>
                <w:rFonts w:eastAsia="Times New Roman" w:cs="Times New Roman"/>
                <w:b/>
                <w:sz w:val="22"/>
              </w:rPr>
              <w:lastRenderedPageBreak/>
              <w:t>16.</w:t>
            </w:r>
          </w:p>
        </w:tc>
        <w:tc>
          <w:tcPr>
            <w:tcW w:w="13772" w:type="dxa"/>
            <w:gridSpan w:val="13"/>
            <w:shd w:val="clear" w:color="auto" w:fill="E2EFD9" w:themeFill="accent6" w:themeFillTint="33"/>
            <w:vAlign w:val="center"/>
          </w:tcPr>
          <w:p w14:paraId="6A91EB8E" w14:textId="77777777" w:rsidR="00191FE4" w:rsidRDefault="00191FE4" w:rsidP="003B7CD9">
            <w:pPr>
              <w:rPr>
                <w:rFonts w:eastAsia="Calibri" w:cs="Times New Roman"/>
                <w:b/>
              </w:rPr>
            </w:pPr>
            <w:r>
              <w:rPr>
                <w:rFonts w:eastAsia="Calibri" w:cs="Times New Roman"/>
                <w:b/>
              </w:rPr>
              <w:t>FAKTIŠKAI PAGAL MOKĖJIMO PRAŠYMUS APMOKĖTOS VPS ADMINISTRAVIMO IŠLAIDOS (EUR)</w:t>
            </w:r>
          </w:p>
          <w:p w14:paraId="7B069C72" w14:textId="77777777" w:rsidR="00191FE4" w:rsidRPr="00242F26" w:rsidRDefault="00191FE4" w:rsidP="003B7CD9">
            <w:pPr>
              <w:jc w:val="center"/>
              <w:rPr>
                <w:i/>
                <w:sz w:val="20"/>
                <w:szCs w:val="20"/>
              </w:rPr>
            </w:pPr>
            <w:r w:rsidRPr="000E2B25">
              <w:rPr>
                <w:rFonts w:eastAsia="Calibri" w:cs="Times New Roman"/>
                <w:i/>
                <w:sz w:val="20"/>
                <w:szCs w:val="20"/>
              </w:rPr>
              <w:t xml:space="preserve">Ši lentelė pildoma už </w:t>
            </w:r>
            <w:r>
              <w:rPr>
                <w:rFonts w:eastAsia="Calibri" w:cs="Times New Roman"/>
                <w:i/>
                <w:sz w:val="20"/>
                <w:szCs w:val="20"/>
              </w:rPr>
              <w:t>ataskaitinius</w:t>
            </w:r>
            <w:r w:rsidRPr="000E2B25">
              <w:rPr>
                <w:rFonts w:eastAsia="Calibri" w:cs="Times New Roman"/>
                <w:i/>
                <w:sz w:val="20"/>
                <w:szCs w:val="20"/>
              </w:rPr>
              <w:t xml:space="preserve"> </w:t>
            </w:r>
            <w:r>
              <w:rPr>
                <w:rFonts w:eastAsia="Calibri" w:cs="Times New Roman"/>
                <w:i/>
                <w:sz w:val="20"/>
                <w:szCs w:val="20"/>
              </w:rPr>
              <w:t xml:space="preserve">ir visus ankstesnius </w:t>
            </w:r>
            <w:r w:rsidRPr="000E2B25">
              <w:rPr>
                <w:rFonts w:eastAsia="Calibri" w:cs="Times New Roman"/>
                <w:i/>
                <w:sz w:val="20"/>
                <w:szCs w:val="20"/>
              </w:rPr>
              <w:t>kalendorinius metus</w:t>
            </w:r>
            <w:r>
              <w:rPr>
                <w:rFonts w:eastAsia="Calibri" w:cs="Times New Roman"/>
                <w:i/>
                <w:sz w:val="20"/>
                <w:szCs w:val="20"/>
              </w:rPr>
              <w:t xml:space="preserve"> (nuo VPS įgyvendinimo pradžios)</w:t>
            </w:r>
            <w:r w:rsidRPr="000E2B25">
              <w:rPr>
                <w:rFonts w:eastAsia="Calibri" w:cs="Times New Roman"/>
                <w:i/>
                <w:sz w:val="20"/>
                <w:szCs w:val="20"/>
              </w:rPr>
              <w:t xml:space="preserve"> (pvz., jeigu </w:t>
            </w:r>
            <w:r>
              <w:rPr>
                <w:rFonts w:eastAsia="Calibri" w:cs="Times New Roman"/>
                <w:i/>
                <w:sz w:val="20"/>
                <w:szCs w:val="20"/>
              </w:rPr>
              <w:t xml:space="preserve">VPS vykdytoja </w:t>
            </w:r>
            <w:r w:rsidRPr="000E2B25">
              <w:rPr>
                <w:rFonts w:eastAsia="Calibri" w:cs="Times New Roman"/>
                <w:i/>
                <w:sz w:val="20"/>
                <w:szCs w:val="20"/>
              </w:rPr>
              <w:t>201</w:t>
            </w:r>
            <w:r>
              <w:rPr>
                <w:rFonts w:eastAsia="Calibri" w:cs="Times New Roman"/>
                <w:i/>
                <w:sz w:val="20"/>
                <w:szCs w:val="20"/>
              </w:rPr>
              <w:t>8</w:t>
            </w:r>
            <w:r w:rsidRPr="000E2B25">
              <w:rPr>
                <w:rFonts w:eastAsia="Calibri" w:cs="Times New Roman"/>
                <w:i/>
                <w:sz w:val="20"/>
                <w:szCs w:val="20"/>
              </w:rPr>
              <w:t xml:space="preserve"> m. </w:t>
            </w:r>
            <w:r>
              <w:rPr>
                <w:rFonts w:eastAsia="Calibri" w:cs="Times New Roman"/>
                <w:i/>
                <w:sz w:val="20"/>
                <w:szCs w:val="20"/>
              </w:rPr>
              <w:t xml:space="preserve">sausio 31 </w:t>
            </w:r>
            <w:r w:rsidRPr="000E2B25">
              <w:rPr>
                <w:rFonts w:eastAsia="Calibri" w:cs="Times New Roman"/>
                <w:i/>
                <w:sz w:val="20"/>
                <w:szCs w:val="20"/>
              </w:rPr>
              <w:t xml:space="preserve"> d. teikia</w:t>
            </w:r>
            <w:r>
              <w:rPr>
                <w:rFonts w:eastAsia="Calibri" w:cs="Times New Roman"/>
                <w:i/>
                <w:sz w:val="20"/>
                <w:szCs w:val="20"/>
              </w:rPr>
              <w:t xml:space="preserve"> </w:t>
            </w:r>
            <w:r w:rsidRPr="000E2B25">
              <w:rPr>
                <w:rFonts w:eastAsia="Calibri" w:cs="Times New Roman"/>
                <w:i/>
                <w:sz w:val="20"/>
                <w:szCs w:val="20"/>
              </w:rPr>
              <w:t>meti</w:t>
            </w:r>
            <w:r>
              <w:rPr>
                <w:rFonts w:eastAsia="Calibri" w:cs="Times New Roman"/>
                <w:i/>
                <w:sz w:val="20"/>
                <w:szCs w:val="20"/>
              </w:rPr>
              <w:t>nę</w:t>
            </w:r>
            <w:r w:rsidRPr="000E2B25">
              <w:rPr>
                <w:rFonts w:eastAsia="Calibri" w:cs="Times New Roman"/>
                <w:i/>
                <w:sz w:val="20"/>
                <w:szCs w:val="20"/>
              </w:rPr>
              <w:t xml:space="preserve"> VPS </w:t>
            </w:r>
            <w:r>
              <w:rPr>
                <w:rFonts w:eastAsia="Calibri" w:cs="Times New Roman"/>
                <w:i/>
                <w:sz w:val="20"/>
                <w:szCs w:val="20"/>
              </w:rPr>
              <w:t xml:space="preserve">įgyvendinimo ataskaitą už 2017 m., ši lentelė pildoma už 2016–2017 </w:t>
            </w:r>
            <w:r w:rsidRPr="000E2B25">
              <w:rPr>
                <w:rFonts w:eastAsia="Calibri" w:cs="Times New Roman"/>
                <w:i/>
                <w:sz w:val="20"/>
                <w:szCs w:val="20"/>
              </w:rPr>
              <w:t>m. – nurodoma, kokios paramos VPS administruoti sumos (Eur) buvo pervestos į strategijos vykdytoj</w:t>
            </w:r>
            <w:r>
              <w:rPr>
                <w:rFonts w:eastAsia="Calibri" w:cs="Times New Roman"/>
                <w:i/>
                <w:sz w:val="20"/>
                <w:szCs w:val="20"/>
              </w:rPr>
              <w:t xml:space="preserve">ų </w:t>
            </w:r>
            <w:r w:rsidRPr="000E2B25">
              <w:rPr>
                <w:rFonts w:eastAsia="Calibri" w:cs="Times New Roman"/>
                <w:i/>
                <w:sz w:val="20"/>
                <w:szCs w:val="20"/>
              </w:rPr>
              <w:t>sąskait</w:t>
            </w:r>
            <w:r>
              <w:rPr>
                <w:rFonts w:eastAsia="Calibri" w:cs="Times New Roman"/>
                <w:i/>
                <w:sz w:val="20"/>
                <w:szCs w:val="20"/>
              </w:rPr>
              <w:t>as</w:t>
            </w:r>
            <w:r w:rsidRPr="000E2B25">
              <w:rPr>
                <w:rFonts w:eastAsia="Calibri" w:cs="Times New Roman"/>
                <w:i/>
                <w:sz w:val="20"/>
                <w:szCs w:val="20"/>
              </w:rPr>
              <w:t xml:space="preserve"> nuo 2016-01-01 iki 2016-12-31</w:t>
            </w:r>
            <w:r>
              <w:rPr>
                <w:rFonts w:eastAsia="Calibri" w:cs="Times New Roman"/>
                <w:i/>
                <w:sz w:val="20"/>
                <w:szCs w:val="20"/>
              </w:rPr>
              <w:t xml:space="preserve"> ir nuo 2017-01-01 iki 2017-12-31 </w:t>
            </w:r>
            <w:r w:rsidRPr="000E2B25">
              <w:rPr>
                <w:rFonts w:eastAsia="Calibri" w:cs="Times New Roman"/>
                <w:i/>
                <w:sz w:val="20"/>
                <w:szCs w:val="20"/>
              </w:rPr>
              <w:t xml:space="preserve">(patirtos, deklaruotos ir apmokėtos išlaidos)). </w:t>
            </w:r>
          </w:p>
        </w:tc>
      </w:tr>
      <w:tr w:rsidR="008E596A" w:rsidRPr="00EB1277" w14:paraId="41B31257" w14:textId="77777777" w:rsidTr="003B7CD9">
        <w:tc>
          <w:tcPr>
            <w:tcW w:w="1249" w:type="dxa"/>
            <w:shd w:val="clear" w:color="auto" w:fill="E2EFD9" w:themeFill="accent6" w:themeFillTint="33"/>
            <w:vAlign w:val="center"/>
          </w:tcPr>
          <w:p w14:paraId="5A808EBB" w14:textId="77777777" w:rsidR="008E596A" w:rsidRPr="00EB1277" w:rsidRDefault="008E596A" w:rsidP="003B7CD9">
            <w:pPr>
              <w:tabs>
                <w:tab w:val="left" w:pos="567"/>
              </w:tabs>
              <w:jc w:val="center"/>
              <w:rPr>
                <w:rFonts w:eastAsia="Times New Roman" w:cs="Times New Roman"/>
                <w:b/>
              </w:rPr>
            </w:pPr>
          </w:p>
        </w:tc>
        <w:tc>
          <w:tcPr>
            <w:tcW w:w="2692" w:type="dxa"/>
            <w:shd w:val="clear" w:color="auto" w:fill="E2EFD9" w:themeFill="accent6" w:themeFillTint="33"/>
            <w:vAlign w:val="center"/>
          </w:tcPr>
          <w:p w14:paraId="10F07B2C" w14:textId="77777777" w:rsidR="008E596A" w:rsidRPr="00EB1277" w:rsidRDefault="008E596A" w:rsidP="003B7CD9">
            <w:pPr>
              <w:tabs>
                <w:tab w:val="left" w:pos="567"/>
              </w:tabs>
              <w:jc w:val="center"/>
              <w:rPr>
                <w:rFonts w:eastAsia="Times New Roman" w:cs="Times New Roman"/>
                <w:b/>
              </w:rPr>
            </w:pPr>
          </w:p>
        </w:tc>
        <w:tc>
          <w:tcPr>
            <w:tcW w:w="707" w:type="dxa"/>
            <w:shd w:val="clear" w:color="auto" w:fill="E2EFD9" w:themeFill="accent6" w:themeFillTint="33"/>
            <w:vAlign w:val="center"/>
          </w:tcPr>
          <w:p w14:paraId="74B1F54A" w14:textId="77777777" w:rsidR="008E596A" w:rsidRPr="007B4744" w:rsidRDefault="008E596A" w:rsidP="003B7CD9">
            <w:pPr>
              <w:jc w:val="center"/>
              <w:rPr>
                <w:b/>
                <w:szCs w:val="24"/>
              </w:rPr>
            </w:pPr>
          </w:p>
        </w:tc>
        <w:tc>
          <w:tcPr>
            <w:tcW w:w="708" w:type="dxa"/>
            <w:shd w:val="clear" w:color="auto" w:fill="E2EFD9" w:themeFill="accent6" w:themeFillTint="33"/>
            <w:vAlign w:val="center"/>
          </w:tcPr>
          <w:p w14:paraId="6A1BFB76" w14:textId="77777777" w:rsidR="008E596A" w:rsidRPr="007B4744" w:rsidRDefault="008E596A" w:rsidP="003B7CD9">
            <w:pPr>
              <w:jc w:val="center"/>
              <w:rPr>
                <w:b/>
                <w:szCs w:val="24"/>
              </w:rPr>
            </w:pPr>
          </w:p>
        </w:tc>
        <w:tc>
          <w:tcPr>
            <w:tcW w:w="707" w:type="dxa"/>
            <w:shd w:val="clear" w:color="auto" w:fill="E2EFD9" w:themeFill="accent6" w:themeFillTint="33"/>
            <w:vAlign w:val="center"/>
          </w:tcPr>
          <w:p w14:paraId="4E8AC724" w14:textId="77777777" w:rsidR="008E596A" w:rsidRPr="007B4744" w:rsidRDefault="008E596A" w:rsidP="003B7CD9">
            <w:pPr>
              <w:jc w:val="center"/>
              <w:rPr>
                <w:b/>
                <w:szCs w:val="24"/>
              </w:rPr>
            </w:pPr>
          </w:p>
        </w:tc>
        <w:tc>
          <w:tcPr>
            <w:tcW w:w="708" w:type="dxa"/>
            <w:shd w:val="clear" w:color="auto" w:fill="E2EFD9" w:themeFill="accent6" w:themeFillTint="33"/>
            <w:vAlign w:val="center"/>
          </w:tcPr>
          <w:p w14:paraId="3D0691C9" w14:textId="77777777" w:rsidR="008E596A" w:rsidRPr="007B4744" w:rsidRDefault="008E596A" w:rsidP="003B7CD9">
            <w:pPr>
              <w:jc w:val="center"/>
              <w:rPr>
                <w:b/>
                <w:szCs w:val="24"/>
              </w:rPr>
            </w:pPr>
          </w:p>
        </w:tc>
        <w:tc>
          <w:tcPr>
            <w:tcW w:w="708" w:type="dxa"/>
            <w:shd w:val="clear" w:color="auto" w:fill="E2EFD9" w:themeFill="accent6" w:themeFillTint="33"/>
            <w:vAlign w:val="center"/>
          </w:tcPr>
          <w:p w14:paraId="4013A077" w14:textId="77777777" w:rsidR="008E596A" w:rsidRPr="007B4744" w:rsidRDefault="008E596A" w:rsidP="003B7CD9">
            <w:pPr>
              <w:jc w:val="center"/>
              <w:rPr>
                <w:b/>
                <w:szCs w:val="24"/>
              </w:rPr>
            </w:pPr>
          </w:p>
        </w:tc>
        <w:tc>
          <w:tcPr>
            <w:tcW w:w="708" w:type="dxa"/>
            <w:shd w:val="clear" w:color="auto" w:fill="E2EFD9" w:themeFill="accent6" w:themeFillTint="33"/>
            <w:vAlign w:val="center"/>
          </w:tcPr>
          <w:p w14:paraId="4BFFC3E8" w14:textId="77777777" w:rsidR="008E596A" w:rsidRPr="007B4744" w:rsidRDefault="008E596A" w:rsidP="003B7CD9">
            <w:pPr>
              <w:jc w:val="center"/>
              <w:rPr>
                <w:b/>
                <w:szCs w:val="24"/>
              </w:rPr>
            </w:pPr>
          </w:p>
        </w:tc>
        <w:tc>
          <w:tcPr>
            <w:tcW w:w="707" w:type="dxa"/>
            <w:shd w:val="clear" w:color="auto" w:fill="E2EFD9" w:themeFill="accent6" w:themeFillTint="33"/>
            <w:vAlign w:val="center"/>
          </w:tcPr>
          <w:p w14:paraId="2E0B6A7B" w14:textId="77777777" w:rsidR="008E596A" w:rsidRPr="007B4744" w:rsidRDefault="008E596A" w:rsidP="003B7CD9">
            <w:pPr>
              <w:jc w:val="center"/>
              <w:rPr>
                <w:b/>
                <w:szCs w:val="24"/>
              </w:rPr>
            </w:pPr>
          </w:p>
        </w:tc>
        <w:tc>
          <w:tcPr>
            <w:tcW w:w="740" w:type="dxa"/>
            <w:shd w:val="clear" w:color="auto" w:fill="E2EFD9" w:themeFill="accent6" w:themeFillTint="33"/>
            <w:vAlign w:val="center"/>
          </w:tcPr>
          <w:p w14:paraId="0700CA4D" w14:textId="77777777" w:rsidR="008E596A" w:rsidRPr="007B4744" w:rsidRDefault="008E596A" w:rsidP="003B7CD9">
            <w:pPr>
              <w:jc w:val="center"/>
              <w:rPr>
                <w:b/>
                <w:szCs w:val="24"/>
              </w:rPr>
            </w:pPr>
          </w:p>
        </w:tc>
        <w:tc>
          <w:tcPr>
            <w:tcW w:w="851" w:type="dxa"/>
            <w:shd w:val="clear" w:color="auto" w:fill="E2EFD9" w:themeFill="accent6" w:themeFillTint="33"/>
            <w:vAlign w:val="center"/>
          </w:tcPr>
          <w:p w14:paraId="445DA8BD" w14:textId="77777777" w:rsidR="008E596A" w:rsidRDefault="008E596A" w:rsidP="003B7CD9">
            <w:pPr>
              <w:jc w:val="center"/>
              <w:rPr>
                <w:b/>
              </w:rPr>
            </w:pPr>
          </w:p>
        </w:tc>
        <w:tc>
          <w:tcPr>
            <w:tcW w:w="1276" w:type="dxa"/>
            <w:shd w:val="clear" w:color="auto" w:fill="E2EFD9" w:themeFill="accent6" w:themeFillTint="33"/>
            <w:vAlign w:val="center"/>
          </w:tcPr>
          <w:p w14:paraId="581F4069" w14:textId="77777777" w:rsidR="008E596A" w:rsidRPr="00B80800" w:rsidRDefault="008E596A" w:rsidP="003B7CD9">
            <w:pPr>
              <w:jc w:val="center"/>
              <w:rPr>
                <w:b/>
                <w:sz w:val="20"/>
                <w:szCs w:val="20"/>
              </w:rPr>
            </w:pPr>
          </w:p>
        </w:tc>
        <w:tc>
          <w:tcPr>
            <w:tcW w:w="1417" w:type="dxa"/>
            <w:shd w:val="clear" w:color="auto" w:fill="E2EFD9" w:themeFill="accent6" w:themeFillTint="33"/>
            <w:vAlign w:val="center"/>
          </w:tcPr>
          <w:p w14:paraId="41F6EF9C" w14:textId="77777777" w:rsidR="008E596A" w:rsidRPr="00B80800" w:rsidRDefault="008E596A" w:rsidP="003B7CD9">
            <w:pPr>
              <w:jc w:val="center"/>
              <w:rPr>
                <w:b/>
                <w:sz w:val="20"/>
                <w:szCs w:val="20"/>
              </w:rPr>
            </w:pPr>
          </w:p>
        </w:tc>
        <w:tc>
          <w:tcPr>
            <w:tcW w:w="1843" w:type="dxa"/>
            <w:shd w:val="clear" w:color="auto" w:fill="E2EFD9" w:themeFill="accent6" w:themeFillTint="33"/>
            <w:vAlign w:val="center"/>
          </w:tcPr>
          <w:p w14:paraId="395309FD" w14:textId="77777777" w:rsidR="008E596A" w:rsidRDefault="008E596A" w:rsidP="003B7CD9">
            <w:pPr>
              <w:jc w:val="center"/>
              <w:rPr>
                <w:b/>
                <w:sz w:val="20"/>
                <w:szCs w:val="20"/>
              </w:rPr>
            </w:pPr>
          </w:p>
        </w:tc>
      </w:tr>
      <w:tr w:rsidR="00191FE4" w:rsidRPr="00EB1277" w14:paraId="64566270" w14:textId="77777777" w:rsidTr="003B7CD9">
        <w:tc>
          <w:tcPr>
            <w:tcW w:w="1249" w:type="dxa"/>
            <w:shd w:val="clear" w:color="auto" w:fill="E2EFD9" w:themeFill="accent6" w:themeFillTint="33"/>
            <w:vAlign w:val="center"/>
          </w:tcPr>
          <w:p w14:paraId="47F18E90" w14:textId="77777777" w:rsidR="00191FE4" w:rsidRPr="00EB1277" w:rsidRDefault="00191FE4" w:rsidP="003B7CD9">
            <w:pPr>
              <w:tabs>
                <w:tab w:val="left" w:pos="567"/>
              </w:tabs>
              <w:jc w:val="center"/>
              <w:rPr>
                <w:rFonts w:eastAsia="Times New Roman" w:cs="Times New Roman"/>
                <w:b/>
                <w:sz w:val="22"/>
              </w:rPr>
            </w:pPr>
            <w:r w:rsidRPr="00EB1277">
              <w:rPr>
                <w:rFonts w:eastAsia="Times New Roman" w:cs="Times New Roman"/>
                <w:b/>
                <w:sz w:val="22"/>
              </w:rPr>
              <w:t xml:space="preserve">Eil. </w:t>
            </w:r>
          </w:p>
          <w:p w14:paraId="18F71191" w14:textId="77777777" w:rsidR="00191FE4" w:rsidRPr="00EB1277" w:rsidRDefault="00191FE4" w:rsidP="003B7CD9">
            <w:pPr>
              <w:tabs>
                <w:tab w:val="left" w:pos="567"/>
              </w:tabs>
              <w:jc w:val="center"/>
              <w:rPr>
                <w:rFonts w:eastAsia="Times New Roman" w:cs="Times New Roman"/>
                <w:b/>
                <w:sz w:val="22"/>
              </w:rPr>
            </w:pPr>
            <w:r w:rsidRPr="00EB1277">
              <w:rPr>
                <w:rFonts w:eastAsia="Times New Roman" w:cs="Times New Roman"/>
                <w:b/>
                <w:sz w:val="22"/>
              </w:rPr>
              <w:t>Nr.</w:t>
            </w:r>
          </w:p>
        </w:tc>
        <w:tc>
          <w:tcPr>
            <w:tcW w:w="2692" w:type="dxa"/>
            <w:shd w:val="clear" w:color="auto" w:fill="E2EFD9" w:themeFill="accent6" w:themeFillTint="33"/>
            <w:vAlign w:val="center"/>
          </w:tcPr>
          <w:p w14:paraId="5969A6B0" w14:textId="77777777" w:rsidR="00191FE4" w:rsidRPr="00EB1277" w:rsidRDefault="00191FE4" w:rsidP="003B7CD9">
            <w:pPr>
              <w:tabs>
                <w:tab w:val="left" w:pos="567"/>
              </w:tabs>
              <w:jc w:val="center"/>
              <w:rPr>
                <w:rFonts w:eastAsia="Times New Roman" w:cs="Times New Roman"/>
                <w:b/>
                <w:sz w:val="22"/>
              </w:rPr>
            </w:pPr>
            <w:r w:rsidRPr="00EB1277">
              <w:rPr>
                <w:rFonts w:eastAsia="Times New Roman" w:cs="Times New Roman"/>
                <w:b/>
                <w:sz w:val="22"/>
              </w:rPr>
              <w:t>Tinkamų finansuoti išlaidų pavadinimai pagal VPS administravimo taisykles</w:t>
            </w:r>
          </w:p>
        </w:tc>
        <w:tc>
          <w:tcPr>
            <w:tcW w:w="707" w:type="dxa"/>
            <w:shd w:val="clear" w:color="auto" w:fill="E2EFD9" w:themeFill="accent6" w:themeFillTint="33"/>
            <w:vAlign w:val="center"/>
          </w:tcPr>
          <w:p w14:paraId="452CA4EC" w14:textId="77777777" w:rsidR="00191FE4" w:rsidRPr="007B4744" w:rsidRDefault="00191FE4" w:rsidP="003B7CD9">
            <w:pPr>
              <w:jc w:val="center"/>
              <w:rPr>
                <w:b/>
                <w:szCs w:val="24"/>
              </w:rPr>
            </w:pPr>
            <w:r w:rsidRPr="007B4744">
              <w:rPr>
                <w:b/>
                <w:szCs w:val="24"/>
              </w:rPr>
              <w:t>2016</w:t>
            </w:r>
          </w:p>
        </w:tc>
        <w:tc>
          <w:tcPr>
            <w:tcW w:w="708" w:type="dxa"/>
            <w:shd w:val="clear" w:color="auto" w:fill="E2EFD9" w:themeFill="accent6" w:themeFillTint="33"/>
            <w:vAlign w:val="center"/>
          </w:tcPr>
          <w:p w14:paraId="5CBFDCA8" w14:textId="77777777" w:rsidR="00191FE4" w:rsidRPr="007B4744" w:rsidRDefault="00191FE4" w:rsidP="003B7CD9">
            <w:pPr>
              <w:jc w:val="center"/>
              <w:rPr>
                <w:b/>
                <w:szCs w:val="24"/>
              </w:rPr>
            </w:pPr>
            <w:r w:rsidRPr="007B4744">
              <w:rPr>
                <w:b/>
                <w:szCs w:val="24"/>
              </w:rPr>
              <w:t>2017</w:t>
            </w:r>
          </w:p>
        </w:tc>
        <w:tc>
          <w:tcPr>
            <w:tcW w:w="707" w:type="dxa"/>
            <w:shd w:val="clear" w:color="auto" w:fill="E2EFD9" w:themeFill="accent6" w:themeFillTint="33"/>
            <w:vAlign w:val="center"/>
          </w:tcPr>
          <w:p w14:paraId="4780FA96" w14:textId="77777777" w:rsidR="00191FE4" w:rsidRPr="007B4744" w:rsidRDefault="00191FE4" w:rsidP="003B7CD9">
            <w:pPr>
              <w:jc w:val="center"/>
              <w:rPr>
                <w:b/>
                <w:szCs w:val="24"/>
              </w:rPr>
            </w:pPr>
            <w:r w:rsidRPr="007B4744">
              <w:rPr>
                <w:b/>
                <w:szCs w:val="24"/>
              </w:rPr>
              <w:t>2018</w:t>
            </w:r>
          </w:p>
        </w:tc>
        <w:tc>
          <w:tcPr>
            <w:tcW w:w="708" w:type="dxa"/>
            <w:shd w:val="clear" w:color="auto" w:fill="E2EFD9" w:themeFill="accent6" w:themeFillTint="33"/>
            <w:vAlign w:val="center"/>
          </w:tcPr>
          <w:p w14:paraId="3A1A395D" w14:textId="77777777" w:rsidR="00191FE4" w:rsidRPr="007B4744" w:rsidRDefault="00191FE4" w:rsidP="003B7CD9">
            <w:pPr>
              <w:jc w:val="center"/>
              <w:rPr>
                <w:b/>
                <w:szCs w:val="24"/>
              </w:rPr>
            </w:pPr>
            <w:r w:rsidRPr="007B4744">
              <w:rPr>
                <w:b/>
                <w:szCs w:val="24"/>
              </w:rPr>
              <w:t>2019</w:t>
            </w:r>
          </w:p>
        </w:tc>
        <w:tc>
          <w:tcPr>
            <w:tcW w:w="708" w:type="dxa"/>
            <w:shd w:val="clear" w:color="auto" w:fill="E2EFD9" w:themeFill="accent6" w:themeFillTint="33"/>
            <w:vAlign w:val="center"/>
          </w:tcPr>
          <w:p w14:paraId="1B177BB4" w14:textId="77777777" w:rsidR="00191FE4" w:rsidRPr="007B4744" w:rsidRDefault="00191FE4" w:rsidP="003B7CD9">
            <w:pPr>
              <w:jc w:val="center"/>
              <w:rPr>
                <w:b/>
                <w:szCs w:val="24"/>
              </w:rPr>
            </w:pPr>
            <w:r w:rsidRPr="007B4744">
              <w:rPr>
                <w:b/>
                <w:szCs w:val="24"/>
              </w:rPr>
              <w:t>2020</w:t>
            </w:r>
          </w:p>
        </w:tc>
        <w:tc>
          <w:tcPr>
            <w:tcW w:w="708" w:type="dxa"/>
            <w:shd w:val="clear" w:color="auto" w:fill="E2EFD9" w:themeFill="accent6" w:themeFillTint="33"/>
            <w:vAlign w:val="center"/>
          </w:tcPr>
          <w:p w14:paraId="6EF176D7" w14:textId="77777777" w:rsidR="00191FE4" w:rsidRPr="007B4744" w:rsidRDefault="00191FE4" w:rsidP="003B7CD9">
            <w:pPr>
              <w:jc w:val="center"/>
              <w:rPr>
                <w:b/>
                <w:szCs w:val="24"/>
              </w:rPr>
            </w:pPr>
            <w:r w:rsidRPr="007B4744">
              <w:rPr>
                <w:b/>
                <w:szCs w:val="24"/>
              </w:rPr>
              <w:t>2021</w:t>
            </w:r>
          </w:p>
        </w:tc>
        <w:tc>
          <w:tcPr>
            <w:tcW w:w="707" w:type="dxa"/>
            <w:shd w:val="clear" w:color="auto" w:fill="E2EFD9" w:themeFill="accent6" w:themeFillTint="33"/>
            <w:vAlign w:val="center"/>
          </w:tcPr>
          <w:p w14:paraId="4068F6C3" w14:textId="77777777" w:rsidR="00191FE4" w:rsidRPr="007B4744" w:rsidRDefault="00191FE4" w:rsidP="003B7CD9">
            <w:pPr>
              <w:jc w:val="center"/>
              <w:rPr>
                <w:b/>
                <w:szCs w:val="24"/>
              </w:rPr>
            </w:pPr>
            <w:r w:rsidRPr="007B4744">
              <w:rPr>
                <w:b/>
                <w:szCs w:val="24"/>
              </w:rPr>
              <w:t>2022</w:t>
            </w:r>
          </w:p>
        </w:tc>
        <w:tc>
          <w:tcPr>
            <w:tcW w:w="740" w:type="dxa"/>
            <w:shd w:val="clear" w:color="auto" w:fill="E2EFD9" w:themeFill="accent6" w:themeFillTint="33"/>
            <w:vAlign w:val="center"/>
          </w:tcPr>
          <w:p w14:paraId="15CF7CF8" w14:textId="77777777" w:rsidR="00191FE4" w:rsidRPr="007B4744" w:rsidRDefault="00191FE4" w:rsidP="003B7CD9">
            <w:pPr>
              <w:jc w:val="center"/>
              <w:rPr>
                <w:b/>
                <w:szCs w:val="24"/>
              </w:rPr>
            </w:pPr>
            <w:r w:rsidRPr="007B4744">
              <w:rPr>
                <w:b/>
                <w:szCs w:val="24"/>
              </w:rPr>
              <w:t>2023</w:t>
            </w:r>
          </w:p>
        </w:tc>
        <w:tc>
          <w:tcPr>
            <w:tcW w:w="851" w:type="dxa"/>
            <w:shd w:val="clear" w:color="auto" w:fill="E2EFD9" w:themeFill="accent6" w:themeFillTint="33"/>
            <w:vAlign w:val="center"/>
          </w:tcPr>
          <w:p w14:paraId="53F9FFAC" w14:textId="77777777" w:rsidR="00191FE4" w:rsidRPr="00EB1277" w:rsidRDefault="00191FE4" w:rsidP="003B7CD9">
            <w:pPr>
              <w:jc w:val="center"/>
              <w:rPr>
                <w:sz w:val="22"/>
              </w:rPr>
            </w:pPr>
            <w:r>
              <w:rPr>
                <w:b/>
                <w:sz w:val="22"/>
              </w:rPr>
              <w:t>S</w:t>
            </w:r>
            <w:r w:rsidRPr="00EB1277">
              <w:rPr>
                <w:b/>
                <w:sz w:val="22"/>
              </w:rPr>
              <w:t>uma, Eur</w:t>
            </w:r>
            <w:r w:rsidRPr="00EB1277">
              <w:rPr>
                <w:sz w:val="22"/>
              </w:rPr>
              <w:t xml:space="preserve"> </w:t>
            </w:r>
          </w:p>
        </w:tc>
        <w:tc>
          <w:tcPr>
            <w:tcW w:w="1276" w:type="dxa"/>
            <w:shd w:val="clear" w:color="auto" w:fill="E2EFD9" w:themeFill="accent6" w:themeFillTint="33"/>
            <w:vAlign w:val="center"/>
          </w:tcPr>
          <w:p w14:paraId="38D2518F" w14:textId="77777777" w:rsidR="00191FE4" w:rsidRPr="00B80800" w:rsidRDefault="00191FE4" w:rsidP="003B7CD9">
            <w:pPr>
              <w:jc w:val="center"/>
              <w:rPr>
                <w:b/>
                <w:sz w:val="20"/>
                <w:szCs w:val="20"/>
              </w:rPr>
            </w:pPr>
            <w:r w:rsidRPr="00B80800">
              <w:rPr>
                <w:b/>
                <w:sz w:val="20"/>
                <w:szCs w:val="20"/>
              </w:rPr>
              <w:t>Proc. nuo skirtos paramos VPS įgyvendinti</w:t>
            </w:r>
          </w:p>
        </w:tc>
        <w:tc>
          <w:tcPr>
            <w:tcW w:w="1417" w:type="dxa"/>
            <w:shd w:val="clear" w:color="auto" w:fill="E2EFD9" w:themeFill="accent6" w:themeFillTint="33"/>
            <w:vAlign w:val="center"/>
          </w:tcPr>
          <w:p w14:paraId="778FC040" w14:textId="77777777" w:rsidR="00191FE4" w:rsidRPr="00B80800" w:rsidRDefault="00191FE4" w:rsidP="003B7CD9">
            <w:pPr>
              <w:jc w:val="center"/>
              <w:rPr>
                <w:b/>
                <w:sz w:val="20"/>
                <w:szCs w:val="20"/>
              </w:rPr>
            </w:pPr>
            <w:r w:rsidRPr="00B80800">
              <w:rPr>
                <w:b/>
                <w:sz w:val="20"/>
                <w:szCs w:val="20"/>
              </w:rPr>
              <w:t xml:space="preserve">Proc. nuo skirtos paramos VPS administruoti </w:t>
            </w:r>
          </w:p>
        </w:tc>
        <w:tc>
          <w:tcPr>
            <w:tcW w:w="1843" w:type="dxa"/>
            <w:shd w:val="clear" w:color="auto" w:fill="E2EFD9" w:themeFill="accent6" w:themeFillTint="33"/>
            <w:vAlign w:val="center"/>
          </w:tcPr>
          <w:p w14:paraId="60CF4744" w14:textId="77777777" w:rsidR="00191FE4" w:rsidRDefault="00191FE4" w:rsidP="003B7CD9">
            <w:pPr>
              <w:jc w:val="center"/>
              <w:rPr>
                <w:b/>
                <w:sz w:val="20"/>
                <w:szCs w:val="20"/>
              </w:rPr>
            </w:pPr>
            <w:r>
              <w:rPr>
                <w:b/>
                <w:sz w:val="20"/>
                <w:szCs w:val="20"/>
              </w:rPr>
              <w:t xml:space="preserve">Proc. nuo išmokėtos viešosios paramos </w:t>
            </w:r>
          </w:p>
          <w:p w14:paraId="0AEDEAD3" w14:textId="77777777" w:rsidR="00191FE4" w:rsidRPr="00B80800" w:rsidRDefault="00191FE4" w:rsidP="003B7CD9">
            <w:pPr>
              <w:jc w:val="center"/>
              <w:rPr>
                <w:i/>
                <w:sz w:val="20"/>
                <w:szCs w:val="20"/>
              </w:rPr>
            </w:pPr>
            <w:r>
              <w:rPr>
                <w:i/>
                <w:sz w:val="20"/>
                <w:szCs w:val="20"/>
              </w:rPr>
              <w:t>(pagal Reglamento (ES) Nr. 1303/2013 35 str. 1 d. b), c), d) ir e) papunkčius)</w:t>
            </w:r>
          </w:p>
        </w:tc>
      </w:tr>
      <w:tr w:rsidR="00191FE4" w:rsidRPr="00EB1277" w14:paraId="14287C55" w14:textId="77777777" w:rsidTr="003B7CD9">
        <w:tc>
          <w:tcPr>
            <w:tcW w:w="1249" w:type="dxa"/>
            <w:shd w:val="clear" w:color="auto" w:fill="auto"/>
            <w:vAlign w:val="center"/>
          </w:tcPr>
          <w:p w14:paraId="610B4EF5" w14:textId="77777777" w:rsidR="00191FE4" w:rsidRPr="00EB1277" w:rsidRDefault="00191FE4" w:rsidP="003B7CD9">
            <w:pPr>
              <w:tabs>
                <w:tab w:val="left" w:pos="567"/>
              </w:tabs>
              <w:jc w:val="center"/>
              <w:rPr>
                <w:rFonts w:eastAsia="Times New Roman" w:cs="Times New Roman"/>
                <w:b/>
              </w:rPr>
            </w:pPr>
            <w:r>
              <w:rPr>
                <w:rFonts w:eastAsia="Times New Roman" w:cs="Times New Roman"/>
                <w:b/>
              </w:rPr>
              <w:t>I</w:t>
            </w:r>
          </w:p>
        </w:tc>
        <w:tc>
          <w:tcPr>
            <w:tcW w:w="2692" w:type="dxa"/>
            <w:shd w:val="clear" w:color="auto" w:fill="auto"/>
            <w:vAlign w:val="center"/>
          </w:tcPr>
          <w:p w14:paraId="09E0F8E7" w14:textId="77777777" w:rsidR="00191FE4" w:rsidRPr="00EB1277" w:rsidRDefault="00191FE4" w:rsidP="003B7CD9">
            <w:pPr>
              <w:tabs>
                <w:tab w:val="left" w:pos="567"/>
              </w:tabs>
              <w:jc w:val="center"/>
              <w:rPr>
                <w:rFonts w:eastAsia="Times New Roman" w:cs="Times New Roman"/>
                <w:b/>
              </w:rPr>
            </w:pPr>
            <w:r>
              <w:rPr>
                <w:rFonts w:eastAsia="Times New Roman" w:cs="Times New Roman"/>
                <w:b/>
              </w:rPr>
              <w:t>II</w:t>
            </w:r>
          </w:p>
        </w:tc>
        <w:tc>
          <w:tcPr>
            <w:tcW w:w="707" w:type="dxa"/>
            <w:shd w:val="clear" w:color="auto" w:fill="auto"/>
            <w:vAlign w:val="center"/>
          </w:tcPr>
          <w:p w14:paraId="16B97EFA" w14:textId="77777777" w:rsidR="00191FE4" w:rsidRPr="007B4744" w:rsidRDefault="00191FE4" w:rsidP="003B7CD9">
            <w:pPr>
              <w:jc w:val="center"/>
              <w:rPr>
                <w:b/>
                <w:szCs w:val="24"/>
              </w:rPr>
            </w:pPr>
            <w:r>
              <w:rPr>
                <w:b/>
                <w:szCs w:val="24"/>
              </w:rPr>
              <w:t>III</w:t>
            </w:r>
          </w:p>
        </w:tc>
        <w:tc>
          <w:tcPr>
            <w:tcW w:w="708" w:type="dxa"/>
            <w:shd w:val="clear" w:color="auto" w:fill="auto"/>
            <w:vAlign w:val="center"/>
          </w:tcPr>
          <w:p w14:paraId="6548F41E" w14:textId="77777777" w:rsidR="00191FE4" w:rsidRPr="007B4744" w:rsidRDefault="00191FE4" w:rsidP="003B7CD9">
            <w:pPr>
              <w:jc w:val="center"/>
              <w:rPr>
                <w:b/>
                <w:szCs w:val="24"/>
              </w:rPr>
            </w:pPr>
            <w:r>
              <w:rPr>
                <w:b/>
                <w:szCs w:val="24"/>
              </w:rPr>
              <w:t>IV</w:t>
            </w:r>
          </w:p>
        </w:tc>
        <w:tc>
          <w:tcPr>
            <w:tcW w:w="707" w:type="dxa"/>
            <w:shd w:val="clear" w:color="auto" w:fill="auto"/>
            <w:vAlign w:val="center"/>
          </w:tcPr>
          <w:p w14:paraId="3AC9FEB0" w14:textId="77777777" w:rsidR="00191FE4" w:rsidRPr="007B4744" w:rsidRDefault="00191FE4" w:rsidP="003B7CD9">
            <w:pPr>
              <w:jc w:val="center"/>
              <w:rPr>
                <w:b/>
                <w:szCs w:val="24"/>
              </w:rPr>
            </w:pPr>
            <w:r>
              <w:rPr>
                <w:b/>
                <w:szCs w:val="24"/>
              </w:rPr>
              <w:t>V</w:t>
            </w:r>
          </w:p>
        </w:tc>
        <w:tc>
          <w:tcPr>
            <w:tcW w:w="708" w:type="dxa"/>
            <w:shd w:val="clear" w:color="auto" w:fill="auto"/>
            <w:vAlign w:val="center"/>
          </w:tcPr>
          <w:p w14:paraId="723C6CF7" w14:textId="77777777" w:rsidR="00191FE4" w:rsidRPr="007B4744" w:rsidRDefault="00191FE4" w:rsidP="003B7CD9">
            <w:pPr>
              <w:jc w:val="center"/>
              <w:rPr>
                <w:b/>
                <w:szCs w:val="24"/>
              </w:rPr>
            </w:pPr>
            <w:r>
              <w:rPr>
                <w:b/>
                <w:szCs w:val="24"/>
              </w:rPr>
              <w:t>VI</w:t>
            </w:r>
          </w:p>
        </w:tc>
        <w:tc>
          <w:tcPr>
            <w:tcW w:w="708" w:type="dxa"/>
            <w:shd w:val="clear" w:color="auto" w:fill="auto"/>
            <w:vAlign w:val="center"/>
          </w:tcPr>
          <w:p w14:paraId="132D476E" w14:textId="77777777" w:rsidR="00191FE4" w:rsidRPr="007B4744" w:rsidRDefault="00191FE4" w:rsidP="003B7CD9">
            <w:pPr>
              <w:jc w:val="center"/>
              <w:rPr>
                <w:b/>
                <w:szCs w:val="24"/>
              </w:rPr>
            </w:pPr>
            <w:r>
              <w:rPr>
                <w:b/>
                <w:szCs w:val="24"/>
              </w:rPr>
              <w:t>VII</w:t>
            </w:r>
          </w:p>
        </w:tc>
        <w:tc>
          <w:tcPr>
            <w:tcW w:w="708" w:type="dxa"/>
            <w:shd w:val="clear" w:color="auto" w:fill="auto"/>
            <w:vAlign w:val="center"/>
          </w:tcPr>
          <w:p w14:paraId="4B19F8A3" w14:textId="77777777" w:rsidR="00191FE4" w:rsidRPr="007B4744" w:rsidRDefault="00191FE4" w:rsidP="003B7CD9">
            <w:pPr>
              <w:jc w:val="center"/>
              <w:rPr>
                <w:b/>
                <w:szCs w:val="24"/>
              </w:rPr>
            </w:pPr>
            <w:r>
              <w:rPr>
                <w:b/>
                <w:szCs w:val="24"/>
              </w:rPr>
              <w:t>VIII</w:t>
            </w:r>
          </w:p>
        </w:tc>
        <w:tc>
          <w:tcPr>
            <w:tcW w:w="707" w:type="dxa"/>
            <w:shd w:val="clear" w:color="auto" w:fill="auto"/>
            <w:vAlign w:val="center"/>
          </w:tcPr>
          <w:p w14:paraId="3E646F77" w14:textId="77777777" w:rsidR="00191FE4" w:rsidRPr="007B4744" w:rsidRDefault="00191FE4" w:rsidP="003B7CD9">
            <w:pPr>
              <w:jc w:val="center"/>
              <w:rPr>
                <w:b/>
                <w:szCs w:val="24"/>
              </w:rPr>
            </w:pPr>
            <w:r>
              <w:rPr>
                <w:b/>
                <w:szCs w:val="24"/>
              </w:rPr>
              <w:t>IX</w:t>
            </w:r>
          </w:p>
        </w:tc>
        <w:tc>
          <w:tcPr>
            <w:tcW w:w="740" w:type="dxa"/>
            <w:shd w:val="clear" w:color="auto" w:fill="auto"/>
            <w:vAlign w:val="center"/>
          </w:tcPr>
          <w:p w14:paraId="2E14F170" w14:textId="77777777" w:rsidR="00191FE4" w:rsidRPr="007B4744" w:rsidRDefault="00191FE4" w:rsidP="003B7CD9">
            <w:pPr>
              <w:jc w:val="center"/>
              <w:rPr>
                <w:b/>
                <w:szCs w:val="24"/>
              </w:rPr>
            </w:pPr>
            <w:r>
              <w:rPr>
                <w:b/>
                <w:szCs w:val="24"/>
              </w:rPr>
              <w:t>X</w:t>
            </w:r>
          </w:p>
        </w:tc>
        <w:tc>
          <w:tcPr>
            <w:tcW w:w="851" w:type="dxa"/>
            <w:shd w:val="clear" w:color="auto" w:fill="auto"/>
            <w:vAlign w:val="center"/>
          </w:tcPr>
          <w:p w14:paraId="747F1AEB" w14:textId="77777777" w:rsidR="00191FE4" w:rsidRDefault="00191FE4" w:rsidP="003B7CD9">
            <w:pPr>
              <w:jc w:val="center"/>
              <w:rPr>
                <w:b/>
              </w:rPr>
            </w:pPr>
            <w:r>
              <w:rPr>
                <w:b/>
              </w:rPr>
              <w:t>XI</w:t>
            </w:r>
          </w:p>
        </w:tc>
        <w:tc>
          <w:tcPr>
            <w:tcW w:w="1276" w:type="dxa"/>
            <w:shd w:val="clear" w:color="auto" w:fill="auto"/>
            <w:vAlign w:val="center"/>
          </w:tcPr>
          <w:p w14:paraId="4B38A347" w14:textId="77777777" w:rsidR="00191FE4" w:rsidRPr="00EB1277" w:rsidRDefault="00191FE4" w:rsidP="003B7CD9">
            <w:pPr>
              <w:jc w:val="center"/>
              <w:rPr>
                <w:b/>
              </w:rPr>
            </w:pPr>
            <w:r>
              <w:rPr>
                <w:b/>
              </w:rPr>
              <w:t>XII</w:t>
            </w:r>
          </w:p>
        </w:tc>
        <w:tc>
          <w:tcPr>
            <w:tcW w:w="1417" w:type="dxa"/>
            <w:shd w:val="clear" w:color="auto" w:fill="auto"/>
            <w:vAlign w:val="center"/>
          </w:tcPr>
          <w:p w14:paraId="56DCC903" w14:textId="77777777" w:rsidR="00191FE4" w:rsidRPr="00EB1277" w:rsidRDefault="00191FE4" w:rsidP="003B7CD9">
            <w:pPr>
              <w:jc w:val="center"/>
              <w:rPr>
                <w:b/>
              </w:rPr>
            </w:pPr>
            <w:r>
              <w:rPr>
                <w:b/>
              </w:rPr>
              <w:t>XIII</w:t>
            </w:r>
          </w:p>
        </w:tc>
        <w:tc>
          <w:tcPr>
            <w:tcW w:w="1843" w:type="dxa"/>
            <w:shd w:val="clear" w:color="auto" w:fill="auto"/>
            <w:vAlign w:val="center"/>
          </w:tcPr>
          <w:p w14:paraId="6F185958" w14:textId="77777777" w:rsidR="00191FE4" w:rsidRPr="00EB1277" w:rsidRDefault="00191FE4" w:rsidP="003B7CD9">
            <w:pPr>
              <w:jc w:val="center"/>
              <w:rPr>
                <w:b/>
              </w:rPr>
            </w:pPr>
            <w:r>
              <w:rPr>
                <w:b/>
              </w:rPr>
              <w:t>XIV</w:t>
            </w:r>
          </w:p>
        </w:tc>
      </w:tr>
      <w:tr w:rsidR="00191FE4" w:rsidRPr="00EB1277" w14:paraId="09830973" w14:textId="77777777" w:rsidTr="003037F1">
        <w:tc>
          <w:tcPr>
            <w:tcW w:w="1249" w:type="dxa"/>
            <w:shd w:val="clear" w:color="auto" w:fill="A8D08D" w:themeFill="accent6" w:themeFillTint="99"/>
          </w:tcPr>
          <w:p w14:paraId="703689FD"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w:t>
            </w:r>
          </w:p>
        </w:tc>
        <w:tc>
          <w:tcPr>
            <w:tcW w:w="8385" w:type="dxa"/>
            <w:gridSpan w:val="9"/>
            <w:shd w:val="clear" w:color="auto" w:fill="A8D08D" w:themeFill="accent6" w:themeFillTint="99"/>
          </w:tcPr>
          <w:p w14:paraId="7758A931" w14:textId="77777777" w:rsidR="00191FE4" w:rsidRPr="00EB1277" w:rsidRDefault="00191FE4" w:rsidP="003B7CD9">
            <w:pPr>
              <w:tabs>
                <w:tab w:val="left" w:pos="567"/>
              </w:tabs>
              <w:jc w:val="both"/>
              <w:rPr>
                <w:rFonts w:eastAsia="Times New Roman" w:cs="Times New Roman"/>
                <w:b/>
              </w:rPr>
            </w:pPr>
            <w:r w:rsidRPr="00EB1277">
              <w:rPr>
                <w:rFonts w:eastAsia="Times New Roman" w:cs="Times New Roman"/>
                <w:b/>
                <w:sz w:val="22"/>
              </w:rPr>
              <w:t>VPS vykdytojos veiklos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C5E0B3" w:themeFill="accent6" w:themeFillTint="66"/>
          </w:tcPr>
          <w:p w14:paraId="1F5FA76D" w14:textId="4AAFFA02" w:rsidR="00191FE4" w:rsidRPr="003037F1" w:rsidRDefault="000435E4" w:rsidP="003B7CD9">
            <w:pPr>
              <w:tabs>
                <w:tab w:val="left" w:pos="567"/>
              </w:tabs>
              <w:jc w:val="both"/>
              <w:rPr>
                <w:rFonts w:eastAsia="Times New Roman" w:cs="Times New Roman"/>
                <w:b/>
              </w:rPr>
            </w:pPr>
            <w:r w:rsidRPr="003037F1">
              <w:rPr>
                <w:rFonts w:eastAsia="Times New Roman" w:cs="Times New Roman"/>
                <w:b/>
              </w:rPr>
              <w:t>93587,33</w:t>
            </w:r>
          </w:p>
        </w:tc>
        <w:tc>
          <w:tcPr>
            <w:tcW w:w="1276" w:type="dxa"/>
            <w:shd w:val="clear" w:color="auto" w:fill="A8D08D" w:themeFill="accent6" w:themeFillTint="99"/>
          </w:tcPr>
          <w:p w14:paraId="33A6C65B" w14:textId="7AFC854E" w:rsidR="00191FE4" w:rsidRPr="00EE56B4" w:rsidRDefault="00A15731" w:rsidP="003B7CD9">
            <w:pPr>
              <w:tabs>
                <w:tab w:val="left" w:pos="567"/>
              </w:tabs>
              <w:jc w:val="both"/>
              <w:rPr>
                <w:rFonts w:eastAsia="Times New Roman" w:cs="Times New Roman"/>
                <w:b/>
                <w:lang w:val="en-US"/>
              </w:rPr>
            </w:pPr>
            <w:r>
              <w:rPr>
                <w:rFonts w:eastAsia="Times New Roman" w:cs="Times New Roman"/>
                <w:b/>
              </w:rPr>
              <w:t>1</w:t>
            </w:r>
            <w:r w:rsidR="000435E4">
              <w:rPr>
                <w:rFonts w:eastAsia="Times New Roman" w:cs="Times New Roman"/>
                <w:b/>
              </w:rPr>
              <w:t>3</w:t>
            </w:r>
            <w:r w:rsidR="00191FE4" w:rsidRPr="00EE56B4">
              <w:rPr>
                <w:rFonts w:eastAsia="Times New Roman" w:cs="Times New Roman"/>
                <w:b/>
                <w:lang w:val="en-US"/>
              </w:rPr>
              <w:t>%</w:t>
            </w:r>
          </w:p>
        </w:tc>
        <w:tc>
          <w:tcPr>
            <w:tcW w:w="1417" w:type="dxa"/>
            <w:shd w:val="clear" w:color="auto" w:fill="A8D08D" w:themeFill="accent6" w:themeFillTint="99"/>
          </w:tcPr>
          <w:p w14:paraId="20146F05" w14:textId="57DF8F2B" w:rsidR="00191FE4" w:rsidRPr="00EE56B4" w:rsidRDefault="00A15731" w:rsidP="003B7CD9">
            <w:pPr>
              <w:tabs>
                <w:tab w:val="left" w:pos="567"/>
              </w:tabs>
              <w:jc w:val="both"/>
              <w:rPr>
                <w:rFonts w:eastAsia="Times New Roman" w:cs="Times New Roman"/>
                <w:b/>
              </w:rPr>
            </w:pPr>
            <w:r>
              <w:rPr>
                <w:rFonts w:eastAsia="Times New Roman" w:cs="Times New Roman"/>
                <w:b/>
              </w:rPr>
              <w:t>5</w:t>
            </w:r>
            <w:r w:rsidR="000435E4">
              <w:rPr>
                <w:rFonts w:eastAsia="Times New Roman" w:cs="Times New Roman"/>
                <w:b/>
              </w:rPr>
              <w:t>1</w:t>
            </w:r>
            <w:r w:rsidR="00191FE4" w:rsidRPr="00EE56B4">
              <w:rPr>
                <w:rFonts w:eastAsia="Times New Roman" w:cs="Times New Roman"/>
                <w:b/>
              </w:rPr>
              <w:t>%</w:t>
            </w:r>
          </w:p>
        </w:tc>
        <w:tc>
          <w:tcPr>
            <w:tcW w:w="1843" w:type="dxa"/>
            <w:shd w:val="clear" w:color="auto" w:fill="A8D08D" w:themeFill="accent6" w:themeFillTint="99"/>
          </w:tcPr>
          <w:p w14:paraId="4AF3E41D" w14:textId="77777777" w:rsidR="00191FE4" w:rsidRPr="00EB1277" w:rsidRDefault="00191FE4" w:rsidP="003B7CD9">
            <w:pPr>
              <w:tabs>
                <w:tab w:val="left" w:pos="567"/>
              </w:tabs>
              <w:jc w:val="both"/>
              <w:rPr>
                <w:rFonts w:eastAsia="Times New Roman" w:cs="Times New Roman"/>
                <w:b/>
                <w:sz w:val="22"/>
              </w:rPr>
            </w:pPr>
          </w:p>
        </w:tc>
      </w:tr>
      <w:tr w:rsidR="00191FE4" w:rsidRPr="00EB1277" w14:paraId="1AAE3361" w14:textId="77777777" w:rsidTr="003037F1">
        <w:tc>
          <w:tcPr>
            <w:tcW w:w="1249" w:type="dxa"/>
            <w:shd w:val="clear" w:color="auto" w:fill="E2EFD9" w:themeFill="accent6" w:themeFillTint="33"/>
          </w:tcPr>
          <w:p w14:paraId="030E3D40"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.1.1.</w:t>
            </w:r>
          </w:p>
        </w:tc>
        <w:tc>
          <w:tcPr>
            <w:tcW w:w="8385" w:type="dxa"/>
            <w:gridSpan w:val="9"/>
            <w:shd w:val="clear" w:color="auto" w:fill="E2EFD9" w:themeFill="accent6" w:themeFillTint="33"/>
          </w:tcPr>
          <w:p w14:paraId="545063C4" w14:textId="77777777" w:rsidR="00191FE4" w:rsidRPr="00EB1277" w:rsidRDefault="00191FE4" w:rsidP="003B7CD9">
            <w:pPr>
              <w:tabs>
                <w:tab w:val="left" w:pos="567"/>
              </w:tabs>
              <w:jc w:val="both"/>
              <w:rPr>
                <w:rFonts w:eastAsia="Times New Roman" w:cs="Times New Roman"/>
              </w:rPr>
            </w:pPr>
            <w:r w:rsidRPr="00EB1277">
              <w:rPr>
                <w:rFonts w:eastAsia="Times New Roman" w:cs="Times New Roman"/>
                <w:b/>
                <w:sz w:val="22"/>
              </w:rPr>
              <w:t>su VPS vykdytojos darbo teisiniais santykiais susijusios išlaidos:</w:t>
            </w:r>
          </w:p>
        </w:tc>
        <w:tc>
          <w:tcPr>
            <w:tcW w:w="851" w:type="dxa"/>
            <w:shd w:val="clear" w:color="auto" w:fill="C5E0B3" w:themeFill="accent6" w:themeFillTint="66"/>
          </w:tcPr>
          <w:p w14:paraId="2B1033CB" w14:textId="47C8F9E3" w:rsidR="00191FE4" w:rsidRPr="003037F1" w:rsidRDefault="00D130F8" w:rsidP="003B7CD9">
            <w:pPr>
              <w:tabs>
                <w:tab w:val="left" w:pos="567"/>
              </w:tabs>
              <w:jc w:val="both"/>
              <w:rPr>
                <w:rFonts w:eastAsia="Times New Roman" w:cs="Times New Roman"/>
                <w:b/>
                <w:bCs/>
              </w:rPr>
            </w:pPr>
            <w:r w:rsidRPr="003037F1">
              <w:rPr>
                <w:rFonts w:eastAsia="Times New Roman" w:cs="Times New Roman"/>
                <w:b/>
                <w:bCs/>
              </w:rPr>
              <w:t>90122,80</w:t>
            </w:r>
          </w:p>
        </w:tc>
        <w:tc>
          <w:tcPr>
            <w:tcW w:w="1276" w:type="dxa"/>
            <w:shd w:val="clear" w:color="auto" w:fill="E2EFD9" w:themeFill="accent6" w:themeFillTint="33"/>
          </w:tcPr>
          <w:p w14:paraId="279FB835" w14:textId="77777777" w:rsidR="00191FE4" w:rsidRPr="00EB1277" w:rsidRDefault="00191FE4" w:rsidP="003B7CD9">
            <w:pPr>
              <w:tabs>
                <w:tab w:val="left" w:pos="567"/>
              </w:tabs>
              <w:jc w:val="both"/>
              <w:rPr>
                <w:rFonts w:eastAsia="Times New Roman" w:cs="Times New Roman"/>
              </w:rPr>
            </w:pPr>
          </w:p>
        </w:tc>
        <w:tc>
          <w:tcPr>
            <w:tcW w:w="1417" w:type="dxa"/>
            <w:shd w:val="clear" w:color="auto" w:fill="E2EFD9" w:themeFill="accent6" w:themeFillTint="33"/>
          </w:tcPr>
          <w:p w14:paraId="356A8B57" w14:textId="77777777" w:rsidR="00191FE4" w:rsidRPr="00EB1277" w:rsidRDefault="00191FE4" w:rsidP="003B7CD9">
            <w:pPr>
              <w:tabs>
                <w:tab w:val="left" w:pos="567"/>
              </w:tabs>
              <w:jc w:val="both"/>
              <w:rPr>
                <w:rFonts w:eastAsia="Times New Roman" w:cs="Times New Roman"/>
              </w:rPr>
            </w:pPr>
          </w:p>
        </w:tc>
        <w:tc>
          <w:tcPr>
            <w:tcW w:w="1843" w:type="dxa"/>
            <w:shd w:val="clear" w:color="auto" w:fill="E2EFD9" w:themeFill="accent6" w:themeFillTint="33"/>
          </w:tcPr>
          <w:p w14:paraId="53706A63" w14:textId="77777777" w:rsidR="00191FE4" w:rsidRPr="00EB1277" w:rsidRDefault="00191FE4" w:rsidP="003B7CD9">
            <w:pPr>
              <w:tabs>
                <w:tab w:val="left" w:pos="567"/>
              </w:tabs>
              <w:jc w:val="both"/>
              <w:rPr>
                <w:rFonts w:eastAsia="Times New Roman" w:cs="Times New Roman"/>
                <w:sz w:val="22"/>
              </w:rPr>
            </w:pPr>
          </w:p>
        </w:tc>
      </w:tr>
      <w:tr w:rsidR="00191FE4" w:rsidRPr="00EB1277" w14:paraId="5E1ABAF7" w14:textId="77777777" w:rsidTr="003037F1">
        <w:tc>
          <w:tcPr>
            <w:tcW w:w="1249" w:type="dxa"/>
          </w:tcPr>
          <w:p w14:paraId="27F5DACB" w14:textId="77777777" w:rsidR="00191FE4" w:rsidRPr="00EB1277" w:rsidRDefault="00191FE4" w:rsidP="003B7CD9">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.1.1.1.</w:t>
            </w:r>
          </w:p>
        </w:tc>
        <w:tc>
          <w:tcPr>
            <w:tcW w:w="2692" w:type="dxa"/>
          </w:tcPr>
          <w:p w14:paraId="1DD76D53" w14:textId="77777777" w:rsidR="00191FE4" w:rsidRPr="00EB1277" w:rsidRDefault="00191FE4" w:rsidP="003B7CD9">
            <w:pPr>
              <w:rPr>
                <w:sz w:val="22"/>
              </w:rPr>
            </w:pPr>
            <w:r>
              <w:rPr>
                <w:sz w:val="22"/>
              </w:rPr>
              <w:t>VPS administravimo vadovas</w:t>
            </w:r>
          </w:p>
        </w:tc>
        <w:tc>
          <w:tcPr>
            <w:tcW w:w="707" w:type="dxa"/>
          </w:tcPr>
          <w:p w14:paraId="6C89B8E1" w14:textId="77777777" w:rsidR="00191FE4" w:rsidRPr="00EB1277" w:rsidRDefault="00191FE4" w:rsidP="003B7CD9"/>
        </w:tc>
        <w:tc>
          <w:tcPr>
            <w:tcW w:w="708" w:type="dxa"/>
          </w:tcPr>
          <w:p w14:paraId="7A8684A0" w14:textId="77777777" w:rsidR="00191FE4" w:rsidRPr="00EB1277" w:rsidRDefault="00191FE4" w:rsidP="003B7CD9"/>
        </w:tc>
        <w:tc>
          <w:tcPr>
            <w:tcW w:w="707" w:type="dxa"/>
          </w:tcPr>
          <w:p w14:paraId="159AD5C1" w14:textId="77777777" w:rsidR="00191FE4" w:rsidRPr="00EB1277" w:rsidRDefault="00191FE4" w:rsidP="003B7CD9">
            <w:r>
              <w:t>6520,41</w:t>
            </w:r>
          </w:p>
        </w:tc>
        <w:tc>
          <w:tcPr>
            <w:tcW w:w="708" w:type="dxa"/>
          </w:tcPr>
          <w:p w14:paraId="700708AE" w14:textId="77777777" w:rsidR="00191FE4" w:rsidRPr="00EB1277" w:rsidRDefault="00191FE4" w:rsidP="003B7CD9">
            <w:r>
              <w:t>13140,42</w:t>
            </w:r>
          </w:p>
        </w:tc>
        <w:tc>
          <w:tcPr>
            <w:tcW w:w="708" w:type="dxa"/>
          </w:tcPr>
          <w:p w14:paraId="58E4E48F" w14:textId="59ACC605" w:rsidR="00191FE4" w:rsidRPr="00EB1277" w:rsidRDefault="00D937A1" w:rsidP="003B7CD9">
            <w:r>
              <w:t>14387,40</w:t>
            </w:r>
          </w:p>
        </w:tc>
        <w:tc>
          <w:tcPr>
            <w:tcW w:w="708" w:type="dxa"/>
          </w:tcPr>
          <w:p w14:paraId="60212AC6" w14:textId="5AA24276" w:rsidR="00191FE4" w:rsidRPr="00EB1277" w:rsidRDefault="005B0419" w:rsidP="003B7CD9">
            <w:r>
              <w:t>15634,32</w:t>
            </w:r>
          </w:p>
        </w:tc>
        <w:tc>
          <w:tcPr>
            <w:tcW w:w="707" w:type="dxa"/>
          </w:tcPr>
          <w:p w14:paraId="7372CC30" w14:textId="4089AD91" w:rsidR="00191FE4" w:rsidRPr="00EB1277" w:rsidRDefault="00191FE4" w:rsidP="003B7CD9"/>
        </w:tc>
        <w:tc>
          <w:tcPr>
            <w:tcW w:w="740" w:type="dxa"/>
          </w:tcPr>
          <w:p w14:paraId="16103A9C" w14:textId="77777777" w:rsidR="00191FE4" w:rsidRPr="00EB1277" w:rsidRDefault="00191FE4" w:rsidP="003B7CD9">
            <w:pPr>
              <w:rPr>
                <w:sz w:val="22"/>
              </w:rPr>
            </w:pPr>
          </w:p>
        </w:tc>
        <w:tc>
          <w:tcPr>
            <w:tcW w:w="851" w:type="dxa"/>
            <w:shd w:val="clear" w:color="auto" w:fill="C5E0B3" w:themeFill="accent6" w:themeFillTint="66"/>
          </w:tcPr>
          <w:p w14:paraId="07A53F2D" w14:textId="41665E94" w:rsidR="00191FE4" w:rsidRPr="003037F1" w:rsidRDefault="00D130F8" w:rsidP="003B7CD9">
            <w:pPr>
              <w:rPr>
                <w:sz w:val="22"/>
              </w:rPr>
            </w:pPr>
            <w:r w:rsidRPr="003037F1">
              <w:rPr>
                <w:sz w:val="22"/>
              </w:rPr>
              <w:t>49682,55</w:t>
            </w:r>
          </w:p>
        </w:tc>
        <w:tc>
          <w:tcPr>
            <w:tcW w:w="1276" w:type="dxa"/>
            <w:shd w:val="clear" w:color="auto" w:fill="FFFFFF" w:themeFill="background1"/>
          </w:tcPr>
          <w:p w14:paraId="69756648" w14:textId="77777777" w:rsidR="00191FE4" w:rsidRPr="00EB1277" w:rsidRDefault="00191FE4" w:rsidP="003B7CD9"/>
        </w:tc>
        <w:tc>
          <w:tcPr>
            <w:tcW w:w="1417" w:type="dxa"/>
            <w:shd w:val="clear" w:color="auto" w:fill="FFFFFF" w:themeFill="background1"/>
          </w:tcPr>
          <w:p w14:paraId="57E1B631" w14:textId="77777777" w:rsidR="00191FE4" w:rsidRPr="00EB1277" w:rsidRDefault="00191FE4" w:rsidP="003B7CD9"/>
        </w:tc>
        <w:tc>
          <w:tcPr>
            <w:tcW w:w="1843" w:type="dxa"/>
          </w:tcPr>
          <w:p w14:paraId="09174E12" w14:textId="77777777" w:rsidR="00191FE4" w:rsidRPr="00EB1277" w:rsidRDefault="00191FE4" w:rsidP="003B7CD9">
            <w:pPr>
              <w:rPr>
                <w:sz w:val="22"/>
              </w:rPr>
            </w:pPr>
          </w:p>
        </w:tc>
      </w:tr>
      <w:tr w:rsidR="00191FE4" w:rsidRPr="00EB1277" w14:paraId="4870B3CD" w14:textId="77777777" w:rsidTr="003037F1">
        <w:tc>
          <w:tcPr>
            <w:tcW w:w="1249" w:type="dxa"/>
          </w:tcPr>
          <w:p w14:paraId="428378F0" w14:textId="77777777" w:rsidR="00191FE4" w:rsidRPr="00EB1277" w:rsidRDefault="00191FE4" w:rsidP="003B7CD9">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16.1.1.2</w:t>
            </w:r>
            <w:r w:rsidRPr="00EB1277">
              <w:rPr>
                <w:rFonts w:eastAsia="Times New Roman" w:cs="Times New Roman"/>
                <w:sz w:val="22"/>
              </w:rPr>
              <w:t>.&gt;</w:t>
            </w:r>
          </w:p>
        </w:tc>
        <w:tc>
          <w:tcPr>
            <w:tcW w:w="2692" w:type="dxa"/>
          </w:tcPr>
          <w:p w14:paraId="48C3558C" w14:textId="77777777" w:rsidR="00191FE4" w:rsidRPr="00EB1277" w:rsidRDefault="00191FE4" w:rsidP="003B7CD9">
            <w:pPr>
              <w:rPr>
                <w:sz w:val="22"/>
              </w:rPr>
            </w:pPr>
            <w:r>
              <w:rPr>
                <w:sz w:val="22"/>
              </w:rPr>
              <w:t>VPS administratorius</w:t>
            </w:r>
          </w:p>
        </w:tc>
        <w:tc>
          <w:tcPr>
            <w:tcW w:w="707" w:type="dxa"/>
          </w:tcPr>
          <w:p w14:paraId="08B5A4D8" w14:textId="77777777" w:rsidR="00191FE4" w:rsidRPr="00EB1277" w:rsidRDefault="00191FE4" w:rsidP="003B7CD9"/>
        </w:tc>
        <w:tc>
          <w:tcPr>
            <w:tcW w:w="708" w:type="dxa"/>
          </w:tcPr>
          <w:p w14:paraId="3B81A2CC" w14:textId="77777777" w:rsidR="00191FE4" w:rsidRPr="00EB1277" w:rsidRDefault="00191FE4" w:rsidP="003B7CD9"/>
        </w:tc>
        <w:tc>
          <w:tcPr>
            <w:tcW w:w="707" w:type="dxa"/>
          </w:tcPr>
          <w:p w14:paraId="774F4C04" w14:textId="77777777" w:rsidR="00191FE4" w:rsidRPr="00EB1277" w:rsidRDefault="00191FE4" w:rsidP="003B7CD9">
            <w:r>
              <w:t>2769,63</w:t>
            </w:r>
          </w:p>
        </w:tc>
        <w:tc>
          <w:tcPr>
            <w:tcW w:w="708" w:type="dxa"/>
          </w:tcPr>
          <w:p w14:paraId="38242279" w14:textId="77777777" w:rsidR="00191FE4" w:rsidRPr="00EB1277" w:rsidRDefault="00191FE4" w:rsidP="003B7CD9">
            <w:r>
              <w:t>5929,56</w:t>
            </w:r>
          </w:p>
        </w:tc>
        <w:tc>
          <w:tcPr>
            <w:tcW w:w="708" w:type="dxa"/>
          </w:tcPr>
          <w:p w14:paraId="5D4B60E2" w14:textId="366B26F6" w:rsidR="00191FE4" w:rsidRPr="00030F8F" w:rsidRDefault="00D937A1" w:rsidP="003B7CD9">
            <w:pPr>
              <w:rPr>
                <w:color w:val="FF0000"/>
              </w:rPr>
            </w:pPr>
            <w:r>
              <w:t>6352,74</w:t>
            </w:r>
          </w:p>
        </w:tc>
        <w:tc>
          <w:tcPr>
            <w:tcW w:w="708" w:type="dxa"/>
          </w:tcPr>
          <w:p w14:paraId="2FD0B1A4" w14:textId="79580376" w:rsidR="00191FE4" w:rsidRPr="00EB1277" w:rsidRDefault="005B0419" w:rsidP="003B7CD9">
            <w:r>
              <w:t>3380,40</w:t>
            </w:r>
          </w:p>
        </w:tc>
        <w:tc>
          <w:tcPr>
            <w:tcW w:w="707" w:type="dxa"/>
          </w:tcPr>
          <w:p w14:paraId="743BBDDC" w14:textId="7CD47C7F" w:rsidR="00191FE4" w:rsidRPr="00EB1277" w:rsidRDefault="00191FE4" w:rsidP="003B7CD9"/>
        </w:tc>
        <w:tc>
          <w:tcPr>
            <w:tcW w:w="740" w:type="dxa"/>
          </w:tcPr>
          <w:p w14:paraId="32EFA698" w14:textId="77777777" w:rsidR="00191FE4" w:rsidRPr="00EB1277" w:rsidRDefault="00191FE4" w:rsidP="003B7CD9">
            <w:pPr>
              <w:rPr>
                <w:sz w:val="22"/>
              </w:rPr>
            </w:pPr>
          </w:p>
        </w:tc>
        <w:tc>
          <w:tcPr>
            <w:tcW w:w="851" w:type="dxa"/>
            <w:shd w:val="clear" w:color="auto" w:fill="C5E0B3" w:themeFill="accent6" w:themeFillTint="66"/>
          </w:tcPr>
          <w:p w14:paraId="2ED6F0DC" w14:textId="30017CA6" w:rsidR="00191FE4" w:rsidRPr="003037F1" w:rsidRDefault="00D130F8" w:rsidP="003B7CD9">
            <w:pPr>
              <w:rPr>
                <w:sz w:val="22"/>
              </w:rPr>
            </w:pPr>
            <w:r w:rsidRPr="003037F1">
              <w:t>18432,33</w:t>
            </w:r>
          </w:p>
        </w:tc>
        <w:tc>
          <w:tcPr>
            <w:tcW w:w="1276" w:type="dxa"/>
            <w:shd w:val="clear" w:color="auto" w:fill="FFFFFF" w:themeFill="background1"/>
          </w:tcPr>
          <w:p w14:paraId="06E2E105" w14:textId="77777777" w:rsidR="00191FE4" w:rsidRPr="00EB1277" w:rsidRDefault="00191FE4" w:rsidP="003B7CD9"/>
        </w:tc>
        <w:tc>
          <w:tcPr>
            <w:tcW w:w="1417" w:type="dxa"/>
            <w:shd w:val="clear" w:color="auto" w:fill="FFFFFF" w:themeFill="background1"/>
          </w:tcPr>
          <w:p w14:paraId="48DF4007" w14:textId="77777777" w:rsidR="00191FE4" w:rsidRPr="00EB1277" w:rsidRDefault="00191FE4" w:rsidP="003B7CD9"/>
        </w:tc>
        <w:tc>
          <w:tcPr>
            <w:tcW w:w="1843" w:type="dxa"/>
          </w:tcPr>
          <w:p w14:paraId="37A823C3" w14:textId="77777777" w:rsidR="00191FE4" w:rsidRPr="00EB1277" w:rsidRDefault="00191FE4" w:rsidP="003B7CD9">
            <w:pPr>
              <w:rPr>
                <w:sz w:val="22"/>
              </w:rPr>
            </w:pPr>
          </w:p>
        </w:tc>
      </w:tr>
      <w:tr w:rsidR="00191FE4" w:rsidRPr="00EB1277" w14:paraId="4E4306AC" w14:textId="77777777" w:rsidTr="003037F1">
        <w:tc>
          <w:tcPr>
            <w:tcW w:w="1249" w:type="dxa"/>
          </w:tcPr>
          <w:p w14:paraId="26AE8FA6" w14:textId="77777777" w:rsidR="00191FE4" w:rsidRPr="00EB1277" w:rsidRDefault="00191FE4" w:rsidP="003B7CD9">
            <w:pPr>
              <w:tabs>
                <w:tab w:val="left" w:pos="567"/>
              </w:tabs>
              <w:rPr>
                <w:rFonts w:eastAsia="Times New Roman" w:cs="Times New Roman"/>
              </w:rPr>
            </w:pPr>
            <w:r>
              <w:rPr>
                <w:rFonts w:eastAsia="Times New Roman" w:cs="Times New Roman"/>
              </w:rPr>
              <w:lastRenderedPageBreak/>
              <w:t>16.1.1.3.</w:t>
            </w:r>
          </w:p>
        </w:tc>
        <w:tc>
          <w:tcPr>
            <w:tcW w:w="2692" w:type="dxa"/>
          </w:tcPr>
          <w:p w14:paraId="11C9946C" w14:textId="77777777" w:rsidR="00191FE4" w:rsidRDefault="00191FE4" w:rsidP="003B7CD9">
            <w:r>
              <w:t>VPS finansininkas</w:t>
            </w:r>
          </w:p>
        </w:tc>
        <w:tc>
          <w:tcPr>
            <w:tcW w:w="707" w:type="dxa"/>
          </w:tcPr>
          <w:p w14:paraId="7D4FA0CA" w14:textId="77777777" w:rsidR="00191FE4" w:rsidRPr="00EB1277" w:rsidRDefault="00191FE4" w:rsidP="003B7CD9"/>
        </w:tc>
        <w:tc>
          <w:tcPr>
            <w:tcW w:w="708" w:type="dxa"/>
          </w:tcPr>
          <w:p w14:paraId="72D85001" w14:textId="77777777" w:rsidR="00191FE4" w:rsidRPr="00EB1277" w:rsidRDefault="00191FE4" w:rsidP="003B7CD9"/>
        </w:tc>
        <w:tc>
          <w:tcPr>
            <w:tcW w:w="707" w:type="dxa"/>
          </w:tcPr>
          <w:p w14:paraId="6F82227B" w14:textId="77777777" w:rsidR="00191FE4" w:rsidRPr="00EB1277" w:rsidRDefault="00191FE4" w:rsidP="003B7CD9">
            <w:r>
              <w:t>2949,76</w:t>
            </w:r>
          </w:p>
        </w:tc>
        <w:tc>
          <w:tcPr>
            <w:tcW w:w="708" w:type="dxa"/>
          </w:tcPr>
          <w:p w14:paraId="6E71CD14" w14:textId="0A18CF7A" w:rsidR="00191FE4" w:rsidRPr="00EB1277" w:rsidRDefault="00191FE4" w:rsidP="003B7CD9">
            <w:r>
              <w:t>5944</w:t>
            </w:r>
            <w:r w:rsidR="00D937A1">
              <w:t>,</w:t>
            </w:r>
            <w:r>
              <w:t>62</w:t>
            </w:r>
          </w:p>
        </w:tc>
        <w:tc>
          <w:tcPr>
            <w:tcW w:w="708" w:type="dxa"/>
          </w:tcPr>
          <w:p w14:paraId="1ED576F9" w14:textId="17BCF934" w:rsidR="00191FE4" w:rsidRPr="00030F8F" w:rsidRDefault="00D937A1" w:rsidP="003B7CD9">
            <w:pPr>
              <w:rPr>
                <w:color w:val="FF0000"/>
              </w:rPr>
            </w:pPr>
            <w:r>
              <w:t>6352,74</w:t>
            </w:r>
          </w:p>
        </w:tc>
        <w:tc>
          <w:tcPr>
            <w:tcW w:w="708" w:type="dxa"/>
          </w:tcPr>
          <w:p w14:paraId="7E41E7EC" w14:textId="77777777" w:rsidR="00191FE4" w:rsidRPr="00EB1277" w:rsidRDefault="00191FE4" w:rsidP="003B7CD9">
            <w:r>
              <w:t>6760,80</w:t>
            </w:r>
          </w:p>
        </w:tc>
        <w:tc>
          <w:tcPr>
            <w:tcW w:w="707" w:type="dxa"/>
          </w:tcPr>
          <w:p w14:paraId="416B5526" w14:textId="7EB918C2" w:rsidR="00191FE4" w:rsidRPr="00EB1277" w:rsidRDefault="00191FE4" w:rsidP="003B7CD9"/>
        </w:tc>
        <w:tc>
          <w:tcPr>
            <w:tcW w:w="740" w:type="dxa"/>
          </w:tcPr>
          <w:p w14:paraId="4DAE7BEE" w14:textId="77777777" w:rsidR="00191FE4" w:rsidRPr="00EB1277" w:rsidRDefault="00191FE4" w:rsidP="003B7CD9"/>
        </w:tc>
        <w:tc>
          <w:tcPr>
            <w:tcW w:w="851" w:type="dxa"/>
            <w:shd w:val="clear" w:color="auto" w:fill="C5E0B3" w:themeFill="accent6" w:themeFillTint="66"/>
          </w:tcPr>
          <w:p w14:paraId="39D52D3B" w14:textId="7ED56714" w:rsidR="00191FE4" w:rsidRPr="003037F1" w:rsidRDefault="00D130F8" w:rsidP="003B7CD9">
            <w:r w:rsidRPr="003037F1">
              <w:t>22007,92</w:t>
            </w:r>
          </w:p>
        </w:tc>
        <w:tc>
          <w:tcPr>
            <w:tcW w:w="1276" w:type="dxa"/>
            <w:shd w:val="clear" w:color="auto" w:fill="FFFFFF" w:themeFill="background1"/>
          </w:tcPr>
          <w:p w14:paraId="42350D1F" w14:textId="77777777" w:rsidR="00191FE4" w:rsidRPr="00EB1277" w:rsidRDefault="00191FE4" w:rsidP="003B7CD9"/>
        </w:tc>
        <w:tc>
          <w:tcPr>
            <w:tcW w:w="1417" w:type="dxa"/>
            <w:shd w:val="clear" w:color="auto" w:fill="FFFFFF" w:themeFill="background1"/>
          </w:tcPr>
          <w:p w14:paraId="08452C31" w14:textId="77777777" w:rsidR="00191FE4" w:rsidRPr="00EB1277" w:rsidRDefault="00191FE4" w:rsidP="003B7CD9"/>
        </w:tc>
        <w:tc>
          <w:tcPr>
            <w:tcW w:w="1843" w:type="dxa"/>
          </w:tcPr>
          <w:p w14:paraId="60BD03AE" w14:textId="77777777" w:rsidR="00191FE4" w:rsidRPr="00EB1277" w:rsidRDefault="00191FE4" w:rsidP="003B7CD9"/>
        </w:tc>
      </w:tr>
      <w:tr w:rsidR="00191FE4" w:rsidRPr="00EB1277" w14:paraId="525429C8" w14:textId="77777777" w:rsidTr="003037F1">
        <w:tc>
          <w:tcPr>
            <w:tcW w:w="1249" w:type="dxa"/>
            <w:shd w:val="clear" w:color="auto" w:fill="E2EFD9" w:themeFill="accent6" w:themeFillTint="33"/>
          </w:tcPr>
          <w:p w14:paraId="7C63D3DD"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.1.2.</w:t>
            </w:r>
          </w:p>
        </w:tc>
        <w:tc>
          <w:tcPr>
            <w:tcW w:w="8385" w:type="dxa"/>
            <w:gridSpan w:val="9"/>
            <w:shd w:val="clear" w:color="auto" w:fill="E2EFD9" w:themeFill="accent6" w:themeFillTint="33"/>
          </w:tcPr>
          <w:p w14:paraId="1CC3CE42" w14:textId="77777777" w:rsidR="00191FE4" w:rsidRPr="00EB1277" w:rsidRDefault="00191FE4" w:rsidP="003B7CD9">
            <w:r w:rsidRPr="00EB1277">
              <w:rPr>
                <w:rFonts w:eastAsia="Times New Roman" w:cs="Times New Roman"/>
                <w:b/>
                <w:sz w:val="22"/>
              </w:rPr>
              <w:t>su VPS vykdytojos veiklos išlaikymu susijusios išlaidos (su VPS įgyvendinimu susijusi veiklos dalis):</w:t>
            </w:r>
          </w:p>
        </w:tc>
        <w:tc>
          <w:tcPr>
            <w:tcW w:w="851" w:type="dxa"/>
            <w:shd w:val="clear" w:color="auto" w:fill="C5E0B3" w:themeFill="accent6" w:themeFillTint="66"/>
          </w:tcPr>
          <w:p w14:paraId="1ECC6EF4" w14:textId="6E8F8972" w:rsidR="00191FE4" w:rsidRPr="003037F1" w:rsidRDefault="00D130F8" w:rsidP="003B7CD9">
            <w:pPr>
              <w:rPr>
                <w:b/>
                <w:bCs/>
              </w:rPr>
            </w:pPr>
            <w:r w:rsidRPr="003037F1">
              <w:rPr>
                <w:b/>
                <w:bCs/>
              </w:rPr>
              <w:t>3043,73</w:t>
            </w:r>
          </w:p>
        </w:tc>
        <w:tc>
          <w:tcPr>
            <w:tcW w:w="1276" w:type="dxa"/>
            <w:shd w:val="clear" w:color="auto" w:fill="FFFFFF" w:themeFill="background1"/>
          </w:tcPr>
          <w:p w14:paraId="23C94A3A" w14:textId="77777777" w:rsidR="00191FE4" w:rsidRPr="00EB1277" w:rsidRDefault="00191FE4" w:rsidP="003B7CD9"/>
        </w:tc>
        <w:tc>
          <w:tcPr>
            <w:tcW w:w="1417" w:type="dxa"/>
            <w:shd w:val="clear" w:color="auto" w:fill="FFFFFF" w:themeFill="background1"/>
          </w:tcPr>
          <w:p w14:paraId="7C3166C3" w14:textId="77777777" w:rsidR="00191FE4" w:rsidRPr="00EB1277" w:rsidRDefault="00191FE4" w:rsidP="003B7CD9"/>
        </w:tc>
        <w:tc>
          <w:tcPr>
            <w:tcW w:w="1843" w:type="dxa"/>
            <w:shd w:val="clear" w:color="auto" w:fill="E2EFD9" w:themeFill="accent6" w:themeFillTint="33"/>
          </w:tcPr>
          <w:p w14:paraId="0E4042ED" w14:textId="77777777" w:rsidR="00191FE4" w:rsidRPr="00EB1277" w:rsidRDefault="00191FE4" w:rsidP="003B7CD9">
            <w:pPr>
              <w:rPr>
                <w:sz w:val="22"/>
              </w:rPr>
            </w:pPr>
          </w:p>
        </w:tc>
      </w:tr>
      <w:tr w:rsidR="00191FE4" w:rsidRPr="00EB1277" w14:paraId="72C17737" w14:textId="77777777" w:rsidTr="003037F1">
        <w:tc>
          <w:tcPr>
            <w:tcW w:w="1249" w:type="dxa"/>
          </w:tcPr>
          <w:p w14:paraId="01D3B387" w14:textId="77777777" w:rsidR="00191FE4" w:rsidRPr="00EB1277" w:rsidRDefault="00191FE4" w:rsidP="003B7CD9">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.1.2.1.</w:t>
            </w:r>
          </w:p>
        </w:tc>
        <w:tc>
          <w:tcPr>
            <w:tcW w:w="2692" w:type="dxa"/>
          </w:tcPr>
          <w:p w14:paraId="319AFBAA" w14:textId="77777777" w:rsidR="00191FE4" w:rsidRPr="00EB1277" w:rsidRDefault="00191FE4" w:rsidP="003B7CD9">
            <w:pPr>
              <w:rPr>
                <w:sz w:val="22"/>
              </w:rPr>
            </w:pPr>
            <w:r>
              <w:rPr>
                <w:sz w:val="22"/>
              </w:rPr>
              <w:t>Biuro nuomos išlaidos</w:t>
            </w:r>
          </w:p>
        </w:tc>
        <w:tc>
          <w:tcPr>
            <w:tcW w:w="707" w:type="dxa"/>
          </w:tcPr>
          <w:p w14:paraId="21B57663" w14:textId="77777777" w:rsidR="00191FE4" w:rsidRPr="00EB1277" w:rsidRDefault="00191FE4" w:rsidP="003B7CD9"/>
        </w:tc>
        <w:tc>
          <w:tcPr>
            <w:tcW w:w="708" w:type="dxa"/>
          </w:tcPr>
          <w:p w14:paraId="498B8556" w14:textId="77777777" w:rsidR="00191FE4" w:rsidRPr="00EB1277" w:rsidRDefault="00191FE4" w:rsidP="003B7CD9"/>
        </w:tc>
        <w:tc>
          <w:tcPr>
            <w:tcW w:w="707" w:type="dxa"/>
          </w:tcPr>
          <w:p w14:paraId="08871820" w14:textId="77777777" w:rsidR="00191FE4" w:rsidRPr="00EB1277" w:rsidRDefault="00191FE4" w:rsidP="003B7CD9">
            <w:r>
              <w:t>576,00</w:t>
            </w:r>
          </w:p>
        </w:tc>
        <w:tc>
          <w:tcPr>
            <w:tcW w:w="708" w:type="dxa"/>
          </w:tcPr>
          <w:p w14:paraId="41B53BF9" w14:textId="77777777" w:rsidR="00191FE4" w:rsidRPr="00EB1277" w:rsidRDefault="00191FE4" w:rsidP="003B7CD9">
            <w:r>
              <w:t>1123,20</w:t>
            </w:r>
          </w:p>
        </w:tc>
        <w:tc>
          <w:tcPr>
            <w:tcW w:w="708" w:type="dxa"/>
          </w:tcPr>
          <w:p w14:paraId="60CA89B6" w14:textId="77777777" w:rsidR="00191FE4" w:rsidRPr="00EB1277" w:rsidRDefault="00191FE4" w:rsidP="003B7CD9">
            <w:r>
              <w:t>1104,00</w:t>
            </w:r>
          </w:p>
        </w:tc>
        <w:tc>
          <w:tcPr>
            <w:tcW w:w="708" w:type="dxa"/>
          </w:tcPr>
          <w:p w14:paraId="5511E52E" w14:textId="10FCCDD5" w:rsidR="00191FE4" w:rsidRPr="00EB1277" w:rsidRDefault="00191FE4" w:rsidP="003B7CD9"/>
        </w:tc>
        <w:tc>
          <w:tcPr>
            <w:tcW w:w="707" w:type="dxa"/>
          </w:tcPr>
          <w:p w14:paraId="2A91FC4A" w14:textId="77777777" w:rsidR="00191FE4" w:rsidRPr="00EB1277" w:rsidRDefault="00191FE4" w:rsidP="003B7CD9"/>
        </w:tc>
        <w:tc>
          <w:tcPr>
            <w:tcW w:w="740" w:type="dxa"/>
          </w:tcPr>
          <w:p w14:paraId="3D886FE9" w14:textId="77777777" w:rsidR="00191FE4" w:rsidRPr="00EB1277" w:rsidRDefault="00191FE4" w:rsidP="003B7CD9">
            <w:pPr>
              <w:rPr>
                <w:sz w:val="22"/>
              </w:rPr>
            </w:pPr>
          </w:p>
        </w:tc>
        <w:tc>
          <w:tcPr>
            <w:tcW w:w="851" w:type="dxa"/>
            <w:shd w:val="clear" w:color="auto" w:fill="C5E0B3" w:themeFill="accent6" w:themeFillTint="66"/>
          </w:tcPr>
          <w:p w14:paraId="363A0CFF" w14:textId="77777777" w:rsidR="00191FE4" w:rsidRPr="003037F1" w:rsidRDefault="00191FE4" w:rsidP="003B7CD9">
            <w:pPr>
              <w:rPr>
                <w:sz w:val="22"/>
              </w:rPr>
            </w:pPr>
            <w:r w:rsidRPr="003037F1">
              <w:rPr>
                <w:sz w:val="22"/>
              </w:rPr>
              <w:t>2803,20</w:t>
            </w:r>
          </w:p>
        </w:tc>
        <w:tc>
          <w:tcPr>
            <w:tcW w:w="1276" w:type="dxa"/>
            <w:shd w:val="clear" w:color="auto" w:fill="FFFFFF" w:themeFill="background1"/>
          </w:tcPr>
          <w:p w14:paraId="6C1153D2" w14:textId="77777777" w:rsidR="00191FE4" w:rsidRPr="00EB1277" w:rsidRDefault="00191FE4" w:rsidP="003B7CD9"/>
        </w:tc>
        <w:tc>
          <w:tcPr>
            <w:tcW w:w="1417" w:type="dxa"/>
            <w:shd w:val="clear" w:color="auto" w:fill="FFFFFF" w:themeFill="background1"/>
          </w:tcPr>
          <w:p w14:paraId="6FC9A08A" w14:textId="77777777" w:rsidR="00191FE4" w:rsidRPr="00EB1277" w:rsidRDefault="00191FE4" w:rsidP="003B7CD9"/>
        </w:tc>
        <w:tc>
          <w:tcPr>
            <w:tcW w:w="1843" w:type="dxa"/>
          </w:tcPr>
          <w:p w14:paraId="2520B4B6" w14:textId="77777777" w:rsidR="00191FE4" w:rsidRPr="00EB1277" w:rsidRDefault="00191FE4" w:rsidP="003B7CD9">
            <w:pPr>
              <w:rPr>
                <w:sz w:val="22"/>
              </w:rPr>
            </w:pPr>
          </w:p>
        </w:tc>
      </w:tr>
      <w:tr w:rsidR="00191FE4" w:rsidRPr="00EB1277" w14:paraId="7D2788D2" w14:textId="77777777" w:rsidTr="003037F1">
        <w:tc>
          <w:tcPr>
            <w:tcW w:w="1249" w:type="dxa"/>
          </w:tcPr>
          <w:p w14:paraId="030775AA" w14:textId="77777777" w:rsidR="00191FE4" w:rsidRPr="00EB1277" w:rsidRDefault="00191FE4" w:rsidP="003B7CD9">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16.1.2.2</w:t>
            </w:r>
            <w:r w:rsidRPr="00EB1277">
              <w:rPr>
                <w:rFonts w:eastAsia="Times New Roman" w:cs="Times New Roman"/>
                <w:sz w:val="22"/>
              </w:rPr>
              <w:t>..&gt;</w:t>
            </w:r>
          </w:p>
        </w:tc>
        <w:tc>
          <w:tcPr>
            <w:tcW w:w="2692" w:type="dxa"/>
          </w:tcPr>
          <w:p w14:paraId="5039B7D3" w14:textId="77777777" w:rsidR="00191FE4" w:rsidRPr="00EB1277" w:rsidRDefault="00191FE4" w:rsidP="003B7CD9">
            <w:pPr>
              <w:rPr>
                <w:sz w:val="22"/>
              </w:rPr>
            </w:pPr>
            <w:r>
              <w:rPr>
                <w:sz w:val="22"/>
              </w:rPr>
              <w:t>Viešųjų paslaugų tiekėjų paslaugos</w:t>
            </w:r>
          </w:p>
        </w:tc>
        <w:tc>
          <w:tcPr>
            <w:tcW w:w="707" w:type="dxa"/>
          </w:tcPr>
          <w:p w14:paraId="514DF4EB" w14:textId="77777777" w:rsidR="00191FE4" w:rsidRPr="00EB1277" w:rsidRDefault="00191FE4" w:rsidP="003B7CD9"/>
        </w:tc>
        <w:tc>
          <w:tcPr>
            <w:tcW w:w="708" w:type="dxa"/>
          </w:tcPr>
          <w:p w14:paraId="36B9AEFE" w14:textId="77777777" w:rsidR="00191FE4" w:rsidRPr="00EB1277" w:rsidRDefault="00191FE4" w:rsidP="003B7CD9"/>
        </w:tc>
        <w:tc>
          <w:tcPr>
            <w:tcW w:w="707" w:type="dxa"/>
          </w:tcPr>
          <w:p w14:paraId="0C7B1507" w14:textId="77777777" w:rsidR="00191FE4" w:rsidRPr="00EB1277" w:rsidRDefault="00191FE4" w:rsidP="003B7CD9">
            <w:r>
              <w:t>187,05</w:t>
            </w:r>
          </w:p>
        </w:tc>
        <w:tc>
          <w:tcPr>
            <w:tcW w:w="708" w:type="dxa"/>
          </w:tcPr>
          <w:p w14:paraId="68E25D58" w14:textId="77777777" w:rsidR="00191FE4" w:rsidRPr="00EB1277" w:rsidRDefault="00191FE4" w:rsidP="003B7CD9"/>
        </w:tc>
        <w:tc>
          <w:tcPr>
            <w:tcW w:w="708" w:type="dxa"/>
          </w:tcPr>
          <w:p w14:paraId="4F23F4D3" w14:textId="2E30D1F8" w:rsidR="00191FE4" w:rsidRPr="00EB1277" w:rsidRDefault="00191FE4" w:rsidP="003B7CD9">
            <w:r>
              <w:t>20,</w:t>
            </w:r>
            <w:r w:rsidR="00D707EC">
              <w:t>51</w:t>
            </w:r>
          </w:p>
        </w:tc>
        <w:tc>
          <w:tcPr>
            <w:tcW w:w="708" w:type="dxa"/>
          </w:tcPr>
          <w:p w14:paraId="31742629" w14:textId="7D3705A6" w:rsidR="00191FE4" w:rsidRPr="00EB1277" w:rsidRDefault="002F3BE9" w:rsidP="003B7CD9">
            <w:r>
              <w:t>32,97</w:t>
            </w:r>
          </w:p>
        </w:tc>
        <w:tc>
          <w:tcPr>
            <w:tcW w:w="707" w:type="dxa"/>
          </w:tcPr>
          <w:p w14:paraId="4FE8AEC3" w14:textId="42E09C3A" w:rsidR="00191FE4" w:rsidRPr="00EB1277" w:rsidRDefault="00191FE4" w:rsidP="003B7CD9"/>
        </w:tc>
        <w:tc>
          <w:tcPr>
            <w:tcW w:w="740" w:type="dxa"/>
          </w:tcPr>
          <w:p w14:paraId="2C854DB3" w14:textId="77777777" w:rsidR="00191FE4" w:rsidRPr="00EB1277" w:rsidRDefault="00191FE4" w:rsidP="003B7CD9">
            <w:pPr>
              <w:rPr>
                <w:sz w:val="22"/>
              </w:rPr>
            </w:pPr>
          </w:p>
        </w:tc>
        <w:tc>
          <w:tcPr>
            <w:tcW w:w="851" w:type="dxa"/>
            <w:shd w:val="clear" w:color="auto" w:fill="C5E0B3" w:themeFill="accent6" w:themeFillTint="66"/>
          </w:tcPr>
          <w:p w14:paraId="1102A439" w14:textId="284D5B7F" w:rsidR="00191FE4" w:rsidRPr="003037F1" w:rsidRDefault="00D130F8" w:rsidP="003B7CD9">
            <w:pPr>
              <w:rPr>
                <w:sz w:val="22"/>
              </w:rPr>
            </w:pPr>
            <w:r w:rsidRPr="003037F1">
              <w:rPr>
                <w:sz w:val="22"/>
              </w:rPr>
              <w:t>240,53</w:t>
            </w:r>
          </w:p>
        </w:tc>
        <w:tc>
          <w:tcPr>
            <w:tcW w:w="1276" w:type="dxa"/>
            <w:shd w:val="clear" w:color="auto" w:fill="FFFFFF" w:themeFill="background1"/>
          </w:tcPr>
          <w:p w14:paraId="2D62CA2B" w14:textId="77777777" w:rsidR="00191FE4" w:rsidRPr="00EB1277" w:rsidRDefault="00191FE4" w:rsidP="003B7CD9"/>
        </w:tc>
        <w:tc>
          <w:tcPr>
            <w:tcW w:w="1417" w:type="dxa"/>
            <w:shd w:val="clear" w:color="auto" w:fill="FFFFFF" w:themeFill="background1"/>
          </w:tcPr>
          <w:p w14:paraId="41F29496" w14:textId="77777777" w:rsidR="00191FE4" w:rsidRPr="00EB1277" w:rsidRDefault="00191FE4" w:rsidP="003B7CD9"/>
        </w:tc>
        <w:tc>
          <w:tcPr>
            <w:tcW w:w="1843" w:type="dxa"/>
          </w:tcPr>
          <w:p w14:paraId="123B047A" w14:textId="77777777" w:rsidR="00191FE4" w:rsidRPr="00EB1277" w:rsidRDefault="00191FE4" w:rsidP="003B7CD9">
            <w:pPr>
              <w:rPr>
                <w:sz w:val="22"/>
              </w:rPr>
            </w:pPr>
          </w:p>
        </w:tc>
      </w:tr>
      <w:tr w:rsidR="00191FE4" w:rsidRPr="00EB1277" w14:paraId="540D1107" w14:textId="77777777" w:rsidTr="003037F1">
        <w:tc>
          <w:tcPr>
            <w:tcW w:w="1249" w:type="dxa"/>
            <w:shd w:val="clear" w:color="auto" w:fill="E2EFD9" w:themeFill="accent6" w:themeFillTint="33"/>
          </w:tcPr>
          <w:p w14:paraId="70B8CB95"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.1.3.</w:t>
            </w:r>
          </w:p>
        </w:tc>
        <w:tc>
          <w:tcPr>
            <w:tcW w:w="8385" w:type="dxa"/>
            <w:gridSpan w:val="9"/>
            <w:shd w:val="clear" w:color="auto" w:fill="E2EFD9" w:themeFill="accent6" w:themeFillTint="33"/>
          </w:tcPr>
          <w:p w14:paraId="7C671786" w14:textId="77777777" w:rsidR="00191FE4" w:rsidRPr="00EB1277" w:rsidRDefault="00191FE4" w:rsidP="003B7CD9">
            <w:pPr>
              <w:tabs>
                <w:tab w:val="left" w:pos="567"/>
              </w:tabs>
              <w:jc w:val="both"/>
              <w:rPr>
                <w:rFonts w:eastAsia="Times New Roman" w:cs="Times New Roman"/>
              </w:rPr>
            </w:pPr>
            <w:r w:rsidRPr="00EB1277">
              <w:rPr>
                <w:rFonts w:eastAsia="Times New Roman" w:cs="Times New Roman"/>
                <w:b/>
                <w:sz w:val="22"/>
              </w:rPr>
              <w:t>su VPS vykdytojos veiklos išlaikymu susijusios išlaidos (ūkio dalis):</w:t>
            </w:r>
          </w:p>
        </w:tc>
        <w:tc>
          <w:tcPr>
            <w:tcW w:w="851" w:type="dxa"/>
            <w:shd w:val="clear" w:color="auto" w:fill="C5E0B3" w:themeFill="accent6" w:themeFillTint="66"/>
          </w:tcPr>
          <w:p w14:paraId="19FE6E63" w14:textId="5FBFF082" w:rsidR="00191FE4" w:rsidRPr="003037F1" w:rsidRDefault="00414AE9" w:rsidP="003B7CD9">
            <w:pPr>
              <w:tabs>
                <w:tab w:val="left" w:pos="567"/>
              </w:tabs>
              <w:jc w:val="both"/>
              <w:rPr>
                <w:rFonts w:eastAsia="Times New Roman" w:cs="Times New Roman"/>
                <w:b/>
                <w:bCs/>
              </w:rPr>
            </w:pPr>
            <w:r w:rsidRPr="003037F1">
              <w:rPr>
                <w:rFonts w:eastAsia="Times New Roman" w:cs="Times New Roman"/>
                <w:b/>
                <w:bCs/>
              </w:rPr>
              <w:t>4</w:t>
            </w:r>
            <w:r w:rsidR="00191FE4" w:rsidRPr="003037F1">
              <w:rPr>
                <w:rFonts w:eastAsia="Times New Roman" w:cs="Times New Roman"/>
                <w:b/>
                <w:bCs/>
              </w:rPr>
              <w:t>20,8</w:t>
            </w:r>
          </w:p>
        </w:tc>
        <w:tc>
          <w:tcPr>
            <w:tcW w:w="1276" w:type="dxa"/>
            <w:shd w:val="clear" w:color="auto" w:fill="FFFFFF" w:themeFill="background1"/>
          </w:tcPr>
          <w:p w14:paraId="50DD856F" w14:textId="77777777" w:rsidR="00191FE4" w:rsidRPr="00EB1277" w:rsidRDefault="00191FE4" w:rsidP="003B7CD9">
            <w:pPr>
              <w:tabs>
                <w:tab w:val="left" w:pos="567"/>
              </w:tabs>
              <w:jc w:val="both"/>
              <w:rPr>
                <w:rFonts w:eastAsia="Times New Roman" w:cs="Times New Roman"/>
              </w:rPr>
            </w:pPr>
          </w:p>
        </w:tc>
        <w:tc>
          <w:tcPr>
            <w:tcW w:w="1417" w:type="dxa"/>
            <w:shd w:val="clear" w:color="auto" w:fill="FFFFFF" w:themeFill="background1"/>
          </w:tcPr>
          <w:p w14:paraId="5D54D960" w14:textId="77777777" w:rsidR="00191FE4" w:rsidRPr="00EB1277" w:rsidRDefault="00191FE4" w:rsidP="003B7CD9">
            <w:pPr>
              <w:tabs>
                <w:tab w:val="left" w:pos="567"/>
              </w:tabs>
              <w:jc w:val="both"/>
              <w:rPr>
                <w:rFonts w:eastAsia="Times New Roman" w:cs="Times New Roman"/>
              </w:rPr>
            </w:pPr>
          </w:p>
        </w:tc>
        <w:tc>
          <w:tcPr>
            <w:tcW w:w="1843" w:type="dxa"/>
            <w:shd w:val="clear" w:color="auto" w:fill="E2EFD9" w:themeFill="accent6" w:themeFillTint="33"/>
          </w:tcPr>
          <w:p w14:paraId="1B2420DA" w14:textId="77777777" w:rsidR="00191FE4" w:rsidRPr="00EB1277" w:rsidRDefault="00191FE4" w:rsidP="003B7CD9">
            <w:pPr>
              <w:tabs>
                <w:tab w:val="left" w:pos="567"/>
              </w:tabs>
              <w:jc w:val="both"/>
              <w:rPr>
                <w:rFonts w:eastAsia="Times New Roman" w:cs="Times New Roman"/>
                <w:sz w:val="22"/>
              </w:rPr>
            </w:pPr>
          </w:p>
        </w:tc>
      </w:tr>
      <w:tr w:rsidR="00191FE4" w:rsidRPr="00EB1277" w14:paraId="0CD7C2D0" w14:textId="77777777" w:rsidTr="003037F1">
        <w:tc>
          <w:tcPr>
            <w:tcW w:w="1249" w:type="dxa"/>
          </w:tcPr>
          <w:p w14:paraId="14531E79" w14:textId="77777777" w:rsidR="00191FE4" w:rsidRPr="00EB1277" w:rsidRDefault="00191FE4" w:rsidP="003B7CD9">
            <w:pPr>
              <w:tabs>
                <w:tab w:val="left" w:pos="567"/>
              </w:tabs>
              <w:rPr>
                <w:rFonts w:eastAsia="Times New Roman" w:cs="Times New Roman"/>
                <w:sz w:val="22"/>
              </w:rPr>
            </w:pPr>
            <w:r>
              <w:rPr>
                <w:rFonts w:eastAsia="Times New Roman" w:cs="Times New Roman"/>
                <w:sz w:val="22"/>
              </w:rPr>
              <w:t>17</w:t>
            </w:r>
            <w:r w:rsidRPr="00EB1277">
              <w:rPr>
                <w:rFonts w:eastAsia="Times New Roman" w:cs="Times New Roman"/>
                <w:sz w:val="22"/>
              </w:rPr>
              <w:t>.1.3.1.</w:t>
            </w:r>
          </w:p>
        </w:tc>
        <w:tc>
          <w:tcPr>
            <w:tcW w:w="2692" w:type="dxa"/>
          </w:tcPr>
          <w:p w14:paraId="53C4D522" w14:textId="77777777" w:rsidR="00191FE4" w:rsidRPr="00EB1277" w:rsidRDefault="00191FE4" w:rsidP="003B7CD9">
            <w:pPr>
              <w:rPr>
                <w:sz w:val="22"/>
              </w:rPr>
            </w:pPr>
            <w:r>
              <w:rPr>
                <w:sz w:val="22"/>
              </w:rPr>
              <w:t>Kanceliarinės prekės</w:t>
            </w:r>
          </w:p>
        </w:tc>
        <w:tc>
          <w:tcPr>
            <w:tcW w:w="707" w:type="dxa"/>
          </w:tcPr>
          <w:p w14:paraId="413156A3" w14:textId="77777777" w:rsidR="00191FE4" w:rsidRPr="00EB1277" w:rsidRDefault="00191FE4" w:rsidP="003B7CD9"/>
        </w:tc>
        <w:tc>
          <w:tcPr>
            <w:tcW w:w="708" w:type="dxa"/>
          </w:tcPr>
          <w:p w14:paraId="1CD58A87" w14:textId="77777777" w:rsidR="00191FE4" w:rsidRPr="00EB1277" w:rsidRDefault="00191FE4" w:rsidP="003B7CD9"/>
        </w:tc>
        <w:tc>
          <w:tcPr>
            <w:tcW w:w="707" w:type="dxa"/>
          </w:tcPr>
          <w:p w14:paraId="47301251" w14:textId="77777777" w:rsidR="00191FE4" w:rsidRPr="00EB1277" w:rsidRDefault="00191FE4" w:rsidP="003B7CD9"/>
        </w:tc>
        <w:tc>
          <w:tcPr>
            <w:tcW w:w="708" w:type="dxa"/>
          </w:tcPr>
          <w:p w14:paraId="1A3B8CE3" w14:textId="77777777" w:rsidR="00191FE4" w:rsidRPr="00EB1277" w:rsidRDefault="00191FE4" w:rsidP="003B7CD9">
            <w:r>
              <w:t>120,80</w:t>
            </w:r>
          </w:p>
        </w:tc>
        <w:tc>
          <w:tcPr>
            <w:tcW w:w="708" w:type="dxa"/>
          </w:tcPr>
          <w:p w14:paraId="7998A3AC" w14:textId="77777777" w:rsidR="00191FE4" w:rsidRPr="00EB1277" w:rsidRDefault="00191FE4" w:rsidP="003B7CD9">
            <w:r>
              <w:t>-</w:t>
            </w:r>
          </w:p>
        </w:tc>
        <w:tc>
          <w:tcPr>
            <w:tcW w:w="708" w:type="dxa"/>
          </w:tcPr>
          <w:p w14:paraId="6FCBFB10" w14:textId="3DD63EB4" w:rsidR="00191FE4" w:rsidRPr="00EB1277" w:rsidRDefault="00191FE4" w:rsidP="003B7CD9"/>
        </w:tc>
        <w:tc>
          <w:tcPr>
            <w:tcW w:w="707" w:type="dxa"/>
          </w:tcPr>
          <w:p w14:paraId="7F6B7F22" w14:textId="77777777" w:rsidR="00191FE4" w:rsidRPr="00EB1277" w:rsidRDefault="00191FE4" w:rsidP="003B7CD9"/>
        </w:tc>
        <w:tc>
          <w:tcPr>
            <w:tcW w:w="740" w:type="dxa"/>
          </w:tcPr>
          <w:p w14:paraId="59F931F6" w14:textId="77777777" w:rsidR="00191FE4" w:rsidRPr="00EB1277" w:rsidRDefault="00191FE4" w:rsidP="003B7CD9">
            <w:pPr>
              <w:rPr>
                <w:sz w:val="22"/>
              </w:rPr>
            </w:pPr>
          </w:p>
        </w:tc>
        <w:tc>
          <w:tcPr>
            <w:tcW w:w="851" w:type="dxa"/>
            <w:shd w:val="clear" w:color="auto" w:fill="C5E0B3" w:themeFill="accent6" w:themeFillTint="66"/>
          </w:tcPr>
          <w:p w14:paraId="47FE98E3" w14:textId="77777777" w:rsidR="00191FE4" w:rsidRPr="003037F1" w:rsidRDefault="00191FE4" w:rsidP="003B7CD9">
            <w:pPr>
              <w:rPr>
                <w:sz w:val="22"/>
              </w:rPr>
            </w:pPr>
            <w:r w:rsidRPr="003037F1">
              <w:rPr>
                <w:sz w:val="22"/>
              </w:rPr>
              <w:t>120,80</w:t>
            </w:r>
          </w:p>
        </w:tc>
        <w:tc>
          <w:tcPr>
            <w:tcW w:w="1276" w:type="dxa"/>
            <w:shd w:val="clear" w:color="auto" w:fill="FFFFFF" w:themeFill="background1"/>
          </w:tcPr>
          <w:p w14:paraId="0D3C133C" w14:textId="77777777" w:rsidR="00191FE4" w:rsidRPr="00EB1277" w:rsidRDefault="00191FE4" w:rsidP="003B7CD9"/>
        </w:tc>
        <w:tc>
          <w:tcPr>
            <w:tcW w:w="1417" w:type="dxa"/>
            <w:shd w:val="clear" w:color="auto" w:fill="FFFFFF" w:themeFill="background1"/>
          </w:tcPr>
          <w:p w14:paraId="54BAA54F" w14:textId="77777777" w:rsidR="00191FE4" w:rsidRPr="00EB1277" w:rsidRDefault="00191FE4" w:rsidP="003B7CD9"/>
        </w:tc>
        <w:tc>
          <w:tcPr>
            <w:tcW w:w="1843" w:type="dxa"/>
          </w:tcPr>
          <w:p w14:paraId="1764B09A" w14:textId="77777777" w:rsidR="00191FE4" w:rsidRPr="00EB1277" w:rsidRDefault="00191FE4" w:rsidP="003B7CD9">
            <w:pPr>
              <w:rPr>
                <w:sz w:val="22"/>
              </w:rPr>
            </w:pPr>
          </w:p>
        </w:tc>
      </w:tr>
      <w:tr w:rsidR="00191FE4" w:rsidRPr="00EB1277" w14:paraId="3A266A20" w14:textId="77777777" w:rsidTr="003037F1">
        <w:tc>
          <w:tcPr>
            <w:tcW w:w="1249" w:type="dxa"/>
          </w:tcPr>
          <w:p w14:paraId="4C596840" w14:textId="77777777" w:rsidR="00191FE4" w:rsidRPr="00EB1277" w:rsidRDefault="00191FE4" w:rsidP="003B7CD9">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17.1.3.2</w:t>
            </w:r>
            <w:r w:rsidRPr="00EB1277">
              <w:rPr>
                <w:rFonts w:eastAsia="Times New Roman" w:cs="Times New Roman"/>
                <w:sz w:val="22"/>
              </w:rPr>
              <w:t>...&gt;</w:t>
            </w:r>
          </w:p>
        </w:tc>
        <w:tc>
          <w:tcPr>
            <w:tcW w:w="2692" w:type="dxa"/>
          </w:tcPr>
          <w:p w14:paraId="1D012C0E" w14:textId="77777777" w:rsidR="00191FE4" w:rsidRPr="00EB1277" w:rsidRDefault="00191FE4" w:rsidP="003B7CD9">
            <w:pPr>
              <w:rPr>
                <w:sz w:val="22"/>
              </w:rPr>
            </w:pPr>
            <w:r>
              <w:rPr>
                <w:sz w:val="22"/>
              </w:rPr>
              <w:t>ŽRVVG tinklo mokestis</w:t>
            </w:r>
          </w:p>
        </w:tc>
        <w:tc>
          <w:tcPr>
            <w:tcW w:w="707" w:type="dxa"/>
          </w:tcPr>
          <w:p w14:paraId="5103CF87" w14:textId="77777777" w:rsidR="00191FE4" w:rsidRPr="00EB1277" w:rsidRDefault="00191FE4" w:rsidP="003B7CD9"/>
        </w:tc>
        <w:tc>
          <w:tcPr>
            <w:tcW w:w="708" w:type="dxa"/>
          </w:tcPr>
          <w:p w14:paraId="1A3D61F6" w14:textId="77777777" w:rsidR="00191FE4" w:rsidRPr="00EB1277" w:rsidRDefault="00191FE4" w:rsidP="003B7CD9"/>
        </w:tc>
        <w:tc>
          <w:tcPr>
            <w:tcW w:w="707" w:type="dxa"/>
          </w:tcPr>
          <w:p w14:paraId="3FE3CDC5" w14:textId="77777777" w:rsidR="00191FE4" w:rsidRPr="00EB1277" w:rsidRDefault="00191FE4" w:rsidP="003B7CD9"/>
        </w:tc>
        <w:tc>
          <w:tcPr>
            <w:tcW w:w="708" w:type="dxa"/>
          </w:tcPr>
          <w:p w14:paraId="2159C946" w14:textId="77777777" w:rsidR="00191FE4" w:rsidRDefault="00191FE4" w:rsidP="003B7CD9">
            <w:r>
              <w:t>200,</w:t>
            </w:r>
          </w:p>
          <w:p w14:paraId="0C8B3995" w14:textId="77777777" w:rsidR="00191FE4" w:rsidRPr="00EB1277" w:rsidRDefault="00191FE4" w:rsidP="003B7CD9">
            <w:r>
              <w:t>00</w:t>
            </w:r>
          </w:p>
        </w:tc>
        <w:tc>
          <w:tcPr>
            <w:tcW w:w="708" w:type="dxa"/>
          </w:tcPr>
          <w:p w14:paraId="542CB09D" w14:textId="77777777" w:rsidR="00191FE4" w:rsidRPr="00EB1277" w:rsidRDefault="00191FE4" w:rsidP="003B7CD9">
            <w:r>
              <w:t>100,00</w:t>
            </w:r>
          </w:p>
        </w:tc>
        <w:tc>
          <w:tcPr>
            <w:tcW w:w="708" w:type="dxa"/>
          </w:tcPr>
          <w:p w14:paraId="51806CAC" w14:textId="5F304CDD" w:rsidR="00191FE4" w:rsidRPr="00EB1277" w:rsidRDefault="00191FE4" w:rsidP="003B7CD9"/>
        </w:tc>
        <w:tc>
          <w:tcPr>
            <w:tcW w:w="707" w:type="dxa"/>
          </w:tcPr>
          <w:p w14:paraId="46D5E311" w14:textId="77777777" w:rsidR="00191FE4" w:rsidRPr="00EB1277" w:rsidRDefault="00191FE4" w:rsidP="003B7CD9"/>
        </w:tc>
        <w:tc>
          <w:tcPr>
            <w:tcW w:w="740" w:type="dxa"/>
          </w:tcPr>
          <w:p w14:paraId="1674E230" w14:textId="77777777" w:rsidR="00191FE4" w:rsidRPr="00EB1277" w:rsidRDefault="00191FE4" w:rsidP="003B7CD9">
            <w:pPr>
              <w:rPr>
                <w:sz w:val="22"/>
              </w:rPr>
            </w:pPr>
          </w:p>
        </w:tc>
        <w:tc>
          <w:tcPr>
            <w:tcW w:w="851" w:type="dxa"/>
            <w:shd w:val="clear" w:color="auto" w:fill="C5E0B3" w:themeFill="accent6" w:themeFillTint="66"/>
          </w:tcPr>
          <w:p w14:paraId="1D160B34" w14:textId="33E83381" w:rsidR="00191FE4" w:rsidRPr="003037F1" w:rsidRDefault="00414AE9" w:rsidP="003B7CD9">
            <w:pPr>
              <w:rPr>
                <w:sz w:val="22"/>
              </w:rPr>
            </w:pPr>
            <w:r w:rsidRPr="003037F1">
              <w:rPr>
                <w:sz w:val="22"/>
              </w:rPr>
              <w:t>3</w:t>
            </w:r>
            <w:r w:rsidR="00191FE4" w:rsidRPr="003037F1">
              <w:rPr>
                <w:sz w:val="22"/>
              </w:rPr>
              <w:t>00,0</w:t>
            </w:r>
          </w:p>
        </w:tc>
        <w:tc>
          <w:tcPr>
            <w:tcW w:w="1276" w:type="dxa"/>
            <w:shd w:val="clear" w:color="auto" w:fill="FFFFFF" w:themeFill="background1"/>
          </w:tcPr>
          <w:p w14:paraId="71B89378" w14:textId="77777777" w:rsidR="00191FE4" w:rsidRPr="00EB1277" w:rsidRDefault="00191FE4" w:rsidP="003B7CD9"/>
        </w:tc>
        <w:tc>
          <w:tcPr>
            <w:tcW w:w="1417" w:type="dxa"/>
            <w:shd w:val="clear" w:color="auto" w:fill="FFFFFF" w:themeFill="background1"/>
          </w:tcPr>
          <w:p w14:paraId="50FE4AAB" w14:textId="77777777" w:rsidR="00191FE4" w:rsidRPr="00EB1277" w:rsidRDefault="00191FE4" w:rsidP="003B7CD9"/>
        </w:tc>
        <w:tc>
          <w:tcPr>
            <w:tcW w:w="1843" w:type="dxa"/>
          </w:tcPr>
          <w:p w14:paraId="46836780" w14:textId="77777777" w:rsidR="00191FE4" w:rsidRPr="00EB1277" w:rsidRDefault="00191FE4" w:rsidP="003B7CD9">
            <w:pPr>
              <w:rPr>
                <w:sz w:val="22"/>
              </w:rPr>
            </w:pPr>
          </w:p>
        </w:tc>
      </w:tr>
      <w:tr w:rsidR="00191FE4" w:rsidRPr="00EB1277" w14:paraId="13E915BE" w14:textId="77777777" w:rsidTr="003037F1">
        <w:tc>
          <w:tcPr>
            <w:tcW w:w="1249" w:type="dxa"/>
            <w:shd w:val="clear" w:color="auto" w:fill="A8D08D" w:themeFill="accent6" w:themeFillTint="99"/>
          </w:tcPr>
          <w:p w14:paraId="6EC2122F"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w:t>
            </w:r>
          </w:p>
        </w:tc>
        <w:tc>
          <w:tcPr>
            <w:tcW w:w="8385" w:type="dxa"/>
            <w:gridSpan w:val="9"/>
            <w:shd w:val="clear" w:color="auto" w:fill="A8D08D" w:themeFill="accent6" w:themeFillTint="99"/>
          </w:tcPr>
          <w:p w14:paraId="264076A2" w14:textId="77777777" w:rsidR="00191FE4" w:rsidRPr="00EB1277" w:rsidRDefault="00191FE4" w:rsidP="003B7CD9">
            <w:pPr>
              <w:tabs>
                <w:tab w:val="left" w:pos="567"/>
              </w:tabs>
              <w:jc w:val="both"/>
              <w:rPr>
                <w:rFonts w:eastAsia="Times New Roman" w:cs="Times New Roman"/>
                <w:b/>
              </w:rPr>
            </w:pPr>
            <w:r>
              <w:rPr>
                <w:rFonts w:eastAsia="Times New Roman" w:cs="Times New Roman"/>
                <w:b/>
                <w:sz w:val="22"/>
              </w:rPr>
              <w:t>ŽR</w:t>
            </w:r>
            <w:r w:rsidRPr="00EB1277">
              <w:rPr>
                <w:rFonts w:eastAsia="Times New Roman" w:cs="Times New Roman"/>
                <w:b/>
                <w:sz w:val="22"/>
              </w:rPr>
              <w:t>VVG teritorijos gyventojų aktyvinimo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C5E0B3" w:themeFill="accent6" w:themeFillTint="66"/>
          </w:tcPr>
          <w:p w14:paraId="1213EB83" w14:textId="7E7A41A6" w:rsidR="00191FE4" w:rsidRPr="003037F1" w:rsidRDefault="00D130F8" w:rsidP="003B7CD9">
            <w:pPr>
              <w:tabs>
                <w:tab w:val="left" w:pos="567"/>
              </w:tabs>
              <w:jc w:val="both"/>
              <w:rPr>
                <w:rFonts w:eastAsia="Times New Roman" w:cs="Times New Roman"/>
                <w:b/>
              </w:rPr>
            </w:pPr>
            <w:r w:rsidRPr="003037F1">
              <w:rPr>
                <w:rFonts w:eastAsia="Times New Roman" w:cs="Times New Roman"/>
                <w:b/>
              </w:rPr>
              <w:t>44887,29</w:t>
            </w:r>
          </w:p>
        </w:tc>
        <w:tc>
          <w:tcPr>
            <w:tcW w:w="1276" w:type="dxa"/>
            <w:shd w:val="clear" w:color="auto" w:fill="A8D08D" w:themeFill="accent6" w:themeFillTint="99"/>
          </w:tcPr>
          <w:p w14:paraId="213EBF15" w14:textId="7D3F5AF9" w:rsidR="00191FE4" w:rsidRPr="00DB66F2" w:rsidRDefault="00D130F8" w:rsidP="003B7CD9">
            <w:pPr>
              <w:tabs>
                <w:tab w:val="left" w:pos="567"/>
              </w:tabs>
              <w:jc w:val="both"/>
              <w:rPr>
                <w:rFonts w:eastAsia="Times New Roman" w:cs="Times New Roman"/>
                <w:b/>
              </w:rPr>
            </w:pPr>
            <w:r>
              <w:rPr>
                <w:rFonts w:eastAsia="Times New Roman" w:cs="Times New Roman"/>
                <w:b/>
              </w:rPr>
              <w:t>6</w:t>
            </w:r>
            <w:r w:rsidR="00191FE4" w:rsidRPr="00DB66F2">
              <w:rPr>
                <w:rFonts w:eastAsia="Times New Roman" w:cs="Times New Roman"/>
                <w:b/>
              </w:rPr>
              <w:t>%</w:t>
            </w:r>
          </w:p>
        </w:tc>
        <w:tc>
          <w:tcPr>
            <w:tcW w:w="1417" w:type="dxa"/>
            <w:shd w:val="clear" w:color="auto" w:fill="A8D08D" w:themeFill="accent6" w:themeFillTint="99"/>
          </w:tcPr>
          <w:p w14:paraId="7F354ED5" w14:textId="2104276B" w:rsidR="00191FE4" w:rsidRPr="00DB66F2" w:rsidRDefault="006A5C58" w:rsidP="003B7CD9">
            <w:pPr>
              <w:tabs>
                <w:tab w:val="left" w:pos="567"/>
              </w:tabs>
              <w:jc w:val="both"/>
              <w:rPr>
                <w:rFonts w:eastAsia="Times New Roman" w:cs="Times New Roman"/>
                <w:b/>
              </w:rPr>
            </w:pPr>
            <w:r w:rsidRPr="00DB66F2">
              <w:rPr>
                <w:rFonts w:eastAsia="Times New Roman" w:cs="Times New Roman"/>
                <w:b/>
              </w:rPr>
              <w:t>25</w:t>
            </w:r>
            <w:r w:rsidR="00191FE4" w:rsidRPr="00DB66F2">
              <w:rPr>
                <w:rFonts w:eastAsia="Times New Roman" w:cs="Times New Roman"/>
                <w:b/>
              </w:rPr>
              <w:t>%</w:t>
            </w:r>
          </w:p>
        </w:tc>
        <w:tc>
          <w:tcPr>
            <w:tcW w:w="1843" w:type="dxa"/>
            <w:shd w:val="clear" w:color="auto" w:fill="A8D08D" w:themeFill="accent6" w:themeFillTint="99"/>
          </w:tcPr>
          <w:p w14:paraId="3B1E4926" w14:textId="77777777" w:rsidR="00191FE4" w:rsidRPr="00EB1277" w:rsidRDefault="00191FE4" w:rsidP="003B7CD9">
            <w:pPr>
              <w:tabs>
                <w:tab w:val="left" w:pos="567"/>
              </w:tabs>
              <w:jc w:val="both"/>
              <w:rPr>
                <w:rFonts w:eastAsia="Times New Roman" w:cs="Times New Roman"/>
                <w:b/>
                <w:sz w:val="22"/>
              </w:rPr>
            </w:pPr>
          </w:p>
        </w:tc>
      </w:tr>
      <w:tr w:rsidR="00191FE4" w:rsidRPr="00EB1277" w14:paraId="21C88C49" w14:textId="77777777" w:rsidTr="003037F1">
        <w:tc>
          <w:tcPr>
            <w:tcW w:w="1249" w:type="dxa"/>
            <w:shd w:val="clear" w:color="auto" w:fill="E2EFD9" w:themeFill="accent6" w:themeFillTint="33"/>
          </w:tcPr>
          <w:p w14:paraId="6FF3D2D1"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.2.1.</w:t>
            </w:r>
          </w:p>
        </w:tc>
        <w:tc>
          <w:tcPr>
            <w:tcW w:w="8385" w:type="dxa"/>
            <w:gridSpan w:val="9"/>
            <w:shd w:val="clear" w:color="auto" w:fill="E2EFD9" w:themeFill="accent6" w:themeFillTint="33"/>
          </w:tcPr>
          <w:p w14:paraId="77EB8FFD" w14:textId="77777777" w:rsidR="00191FE4" w:rsidRPr="00EB1277" w:rsidRDefault="00191FE4" w:rsidP="003B7CD9">
            <w:pPr>
              <w:tabs>
                <w:tab w:val="left" w:pos="567"/>
              </w:tabs>
              <w:jc w:val="both"/>
              <w:rPr>
                <w:rFonts w:eastAsia="Times New Roman" w:cs="Times New Roman"/>
                <w:b/>
              </w:rPr>
            </w:pPr>
            <w:r w:rsidRPr="00EB1277">
              <w:rPr>
                <w:rFonts w:eastAsia="Times New Roman" w:cs="Times New Roman"/>
                <w:b/>
                <w:sz w:val="22"/>
              </w:rPr>
              <w:t>su darbo teisiniais santykiais susijusios išlaidos:</w:t>
            </w:r>
          </w:p>
        </w:tc>
        <w:tc>
          <w:tcPr>
            <w:tcW w:w="851" w:type="dxa"/>
            <w:shd w:val="clear" w:color="auto" w:fill="C5E0B3" w:themeFill="accent6" w:themeFillTint="66"/>
          </w:tcPr>
          <w:p w14:paraId="22FFC4B0" w14:textId="780FEA0F" w:rsidR="00191FE4" w:rsidRPr="003037F1" w:rsidRDefault="00D130F8" w:rsidP="003B7CD9">
            <w:pPr>
              <w:tabs>
                <w:tab w:val="left" w:pos="567"/>
              </w:tabs>
              <w:jc w:val="both"/>
              <w:rPr>
                <w:rFonts w:eastAsia="Times New Roman" w:cs="Times New Roman"/>
                <w:b/>
              </w:rPr>
            </w:pPr>
            <w:r w:rsidRPr="003037F1">
              <w:rPr>
                <w:rFonts w:eastAsia="Times New Roman" w:cs="Times New Roman"/>
                <w:b/>
              </w:rPr>
              <w:t>44014,63</w:t>
            </w:r>
          </w:p>
        </w:tc>
        <w:tc>
          <w:tcPr>
            <w:tcW w:w="1276" w:type="dxa"/>
            <w:shd w:val="clear" w:color="auto" w:fill="C5E0B3" w:themeFill="accent6" w:themeFillTint="66"/>
          </w:tcPr>
          <w:p w14:paraId="49295D71" w14:textId="77777777" w:rsidR="00191FE4" w:rsidRPr="00EB1277" w:rsidRDefault="00191FE4" w:rsidP="003B7CD9">
            <w:pPr>
              <w:tabs>
                <w:tab w:val="left" w:pos="567"/>
              </w:tabs>
              <w:jc w:val="both"/>
              <w:rPr>
                <w:rFonts w:eastAsia="Times New Roman" w:cs="Times New Roman"/>
                <w:b/>
              </w:rPr>
            </w:pPr>
          </w:p>
        </w:tc>
        <w:tc>
          <w:tcPr>
            <w:tcW w:w="1417" w:type="dxa"/>
            <w:shd w:val="clear" w:color="auto" w:fill="C5E0B3" w:themeFill="accent6" w:themeFillTint="66"/>
          </w:tcPr>
          <w:p w14:paraId="52F29928" w14:textId="77777777" w:rsidR="00191FE4" w:rsidRPr="00EB1277" w:rsidRDefault="00191FE4" w:rsidP="003B7CD9">
            <w:pPr>
              <w:tabs>
                <w:tab w:val="left" w:pos="567"/>
              </w:tabs>
              <w:jc w:val="both"/>
              <w:rPr>
                <w:rFonts w:eastAsia="Times New Roman" w:cs="Times New Roman"/>
                <w:b/>
              </w:rPr>
            </w:pPr>
          </w:p>
        </w:tc>
        <w:tc>
          <w:tcPr>
            <w:tcW w:w="1843" w:type="dxa"/>
            <w:shd w:val="clear" w:color="auto" w:fill="E2EFD9" w:themeFill="accent6" w:themeFillTint="33"/>
          </w:tcPr>
          <w:p w14:paraId="3FEA7CF5" w14:textId="77777777" w:rsidR="00191FE4" w:rsidRPr="00EB1277" w:rsidRDefault="00191FE4" w:rsidP="003B7CD9">
            <w:pPr>
              <w:tabs>
                <w:tab w:val="left" w:pos="567"/>
              </w:tabs>
              <w:jc w:val="both"/>
              <w:rPr>
                <w:rFonts w:eastAsia="Times New Roman" w:cs="Times New Roman"/>
                <w:b/>
                <w:sz w:val="22"/>
              </w:rPr>
            </w:pPr>
          </w:p>
        </w:tc>
      </w:tr>
      <w:tr w:rsidR="00191FE4" w:rsidRPr="00EB1277" w14:paraId="72068F35" w14:textId="77777777" w:rsidTr="003037F1">
        <w:tc>
          <w:tcPr>
            <w:tcW w:w="1249" w:type="dxa"/>
          </w:tcPr>
          <w:p w14:paraId="25BA98B9" w14:textId="77777777" w:rsidR="00191FE4" w:rsidRPr="00EB1277" w:rsidRDefault="00191FE4" w:rsidP="003B7CD9">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.2.1.1.</w:t>
            </w:r>
          </w:p>
        </w:tc>
        <w:tc>
          <w:tcPr>
            <w:tcW w:w="2692" w:type="dxa"/>
          </w:tcPr>
          <w:p w14:paraId="0281C0A3" w14:textId="77777777" w:rsidR="00191FE4" w:rsidRPr="00EB1277" w:rsidRDefault="00191FE4" w:rsidP="003B7CD9">
            <w:pPr>
              <w:rPr>
                <w:sz w:val="22"/>
              </w:rPr>
            </w:pPr>
            <w:r>
              <w:rPr>
                <w:sz w:val="22"/>
              </w:rPr>
              <w:t>VPS viešųjų ryšių specialistas</w:t>
            </w:r>
          </w:p>
        </w:tc>
        <w:tc>
          <w:tcPr>
            <w:tcW w:w="707" w:type="dxa"/>
          </w:tcPr>
          <w:p w14:paraId="46C7CF02" w14:textId="77777777" w:rsidR="00191FE4" w:rsidRPr="00EB1277" w:rsidRDefault="00191FE4" w:rsidP="003B7CD9"/>
        </w:tc>
        <w:tc>
          <w:tcPr>
            <w:tcW w:w="708" w:type="dxa"/>
          </w:tcPr>
          <w:p w14:paraId="7A5D567E" w14:textId="77777777" w:rsidR="00191FE4" w:rsidRPr="00EB1277" w:rsidRDefault="00191FE4" w:rsidP="003B7CD9"/>
        </w:tc>
        <w:tc>
          <w:tcPr>
            <w:tcW w:w="707" w:type="dxa"/>
          </w:tcPr>
          <w:p w14:paraId="69CC1DA7" w14:textId="77777777" w:rsidR="00191FE4" w:rsidRPr="00EB1277" w:rsidRDefault="00191FE4" w:rsidP="003B7CD9">
            <w:r>
              <w:t>5899,40</w:t>
            </w:r>
          </w:p>
        </w:tc>
        <w:tc>
          <w:tcPr>
            <w:tcW w:w="708" w:type="dxa"/>
          </w:tcPr>
          <w:p w14:paraId="569A6F80" w14:textId="77777777" w:rsidR="00191FE4" w:rsidRPr="00EB1277" w:rsidRDefault="00191FE4" w:rsidP="003B7CD9">
            <w:r>
              <w:t>11888,33</w:t>
            </w:r>
          </w:p>
        </w:tc>
        <w:tc>
          <w:tcPr>
            <w:tcW w:w="708" w:type="dxa"/>
          </w:tcPr>
          <w:p w14:paraId="7DB4678D" w14:textId="23164394" w:rsidR="00191FE4" w:rsidRPr="00EB1277" w:rsidRDefault="0096150B" w:rsidP="003B7CD9">
            <w:r>
              <w:t>12705,30</w:t>
            </w:r>
          </w:p>
        </w:tc>
        <w:tc>
          <w:tcPr>
            <w:tcW w:w="708" w:type="dxa"/>
          </w:tcPr>
          <w:p w14:paraId="0CF57533" w14:textId="429AED65" w:rsidR="00191FE4" w:rsidRPr="00EB1277" w:rsidRDefault="00E9480C" w:rsidP="003B7CD9">
            <w:r>
              <w:t>13521,60</w:t>
            </w:r>
          </w:p>
        </w:tc>
        <w:tc>
          <w:tcPr>
            <w:tcW w:w="707" w:type="dxa"/>
          </w:tcPr>
          <w:p w14:paraId="3F9DEB70" w14:textId="4C922065" w:rsidR="00191FE4" w:rsidRPr="00EB1277" w:rsidRDefault="00191FE4" w:rsidP="003B7CD9"/>
        </w:tc>
        <w:tc>
          <w:tcPr>
            <w:tcW w:w="740" w:type="dxa"/>
          </w:tcPr>
          <w:p w14:paraId="285DED39" w14:textId="77777777" w:rsidR="00191FE4" w:rsidRPr="00EB1277" w:rsidRDefault="00191FE4" w:rsidP="003B7CD9">
            <w:pPr>
              <w:rPr>
                <w:sz w:val="22"/>
              </w:rPr>
            </w:pPr>
          </w:p>
        </w:tc>
        <w:tc>
          <w:tcPr>
            <w:tcW w:w="851" w:type="dxa"/>
            <w:shd w:val="clear" w:color="auto" w:fill="C5E0B3" w:themeFill="accent6" w:themeFillTint="66"/>
          </w:tcPr>
          <w:p w14:paraId="36626CC3" w14:textId="050D7707" w:rsidR="00191FE4" w:rsidRPr="003037F1" w:rsidRDefault="00D130F8" w:rsidP="003B7CD9">
            <w:pPr>
              <w:rPr>
                <w:sz w:val="22"/>
              </w:rPr>
            </w:pPr>
            <w:r w:rsidRPr="003037F1">
              <w:rPr>
                <w:sz w:val="22"/>
              </w:rPr>
              <w:t>44014,63</w:t>
            </w:r>
          </w:p>
        </w:tc>
        <w:tc>
          <w:tcPr>
            <w:tcW w:w="1276" w:type="dxa"/>
            <w:shd w:val="clear" w:color="auto" w:fill="FFFFFF" w:themeFill="background1"/>
          </w:tcPr>
          <w:p w14:paraId="78F3527F" w14:textId="77777777" w:rsidR="00191FE4" w:rsidRPr="00EB1277" w:rsidRDefault="00191FE4" w:rsidP="003B7CD9"/>
        </w:tc>
        <w:tc>
          <w:tcPr>
            <w:tcW w:w="1417" w:type="dxa"/>
            <w:shd w:val="clear" w:color="auto" w:fill="FFFFFF" w:themeFill="background1"/>
          </w:tcPr>
          <w:p w14:paraId="29B0D44A" w14:textId="77777777" w:rsidR="00191FE4" w:rsidRPr="00EB1277" w:rsidRDefault="00191FE4" w:rsidP="003B7CD9"/>
        </w:tc>
        <w:tc>
          <w:tcPr>
            <w:tcW w:w="1843" w:type="dxa"/>
          </w:tcPr>
          <w:p w14:paraId="7FCCE1FC" w14:textId="77777777" w:rsidR="00191FE4" w:rsidRPr="00EB1277" w:rsidRDefault="00191FE4" w:rsidP="003B7CD9">
            <w:pPr>
              <w:rPr>
                <w:sz w:val="22"/>
              </w:rPr>
            </w:pPr>
          </w:p>
        </w:tc>
      </w:tr>
      <w:tr w:rsidR="00191FE4" w:rsidRPr="00EB1277" w14:paraId="15A8500E" w14:textId="77777777" w:rsidTr="003037F1">
        <w:tc>
          <w:tcPr>
            <w:tcW w:w="1249" w:type="dxa"/>
          </w:tcPr>
          <w:p w14:paraId="00B0DE77" w14:textId="77777777" w:rsidR="00191FE4" w:rsidRPr="00EB1277" w:rsidRDefault="00191FE4" w:rsidP="003B7CD9">
            <w:pPr>
              <w:tabs>
                <w:tab w:val="left" w:pos="567"/>
              </w:tabs>
              <w:rPr>
                <w:rFonts w:eastAsia="Times New Roman" w:cs="Times New Roman"/>
                <w:sz w:val="22"/>
              </w:rPr>
            </w:pPr>
            <w:r w:rsidRPr="00EB1277">
              <w:rPr>
                <w:rFonts w:eastAsia="Times New Roman" w:cs="Times New Roman"/>
                <w:sz w:val="22"/>
              </w:rPr>
              <w:lastRenderedPageBreak/>
              <w:t>&lt;...&gt;</w:t>
            </w:r>
          </w:p>
        </w:tc>
        <w:tc>
          <w:tcPr>
            <w:tcW w:w="2692" w:type="dxa"/>
          </w:tcPr>
          <w:p w14:paraId="1C533899" w14:textId="77777777" w:rsidR="00191FE4" w:rsidRPr="00EB1277" w:rsidRDefault="00191FE4" w:rsidP="003B7CD9">
            <w:pPr>
              <w:rPr>
                <w:sz w:val="22"/>
              </w:rPr>
            </w:pPr>
          </w:p>
        </w:tc>
        <w:tc>
          <w:tcPr>
            <w:tcW w:w="707" w:type="dxa"/>
          </w:tcPr>
          <w:p w14:paraId="3FAF165B" w14:textId="77777777" w:rsidR="00191FE4" w:rsidRPr="00EB1277" w:rsidRDefault="00191FE4" w:rsidP="003B7CD9"/>
        </w:tc>
        <w:tc>
          <w:tcPr>
            <w:tcW w:w="708" w:type="dxa"/>
          </w:tcPr>
          <w:p w14:paraId="3AF97F0F" w14:textId="77777777" w:rsidR="00191FE4" w:rsidRPr="00EB1277" w:rsidRDefault="00191FE4" w:rsidP="003B7CD9"/>
        </w:tc>
        <w:tc>
          <w:tcPr>
            <w:tcW w:w="707" w:type="dxa"/>
          </w:tcPr>
          <w:p w14:paraId="108C2417" w14:textId="77777777" w:rsidR="00191FE4" w:rsidRPr="00EB1277" w:rsidRDefault="00191FE4" w:rsidP="003B7CD9"/>
        </w:tc>
        <w:tc>
          <w:tcPr>
            <w:tcW w:w="708" w:type="dxa"/>
          </w:tcPr>
          <w:p w14:paraId="6B513E53" w14:textId="77777777" w:rsidR="00191FE4" w:rsidRPr="00EB1277" w:rsidRDefault="00191FE4" w:rsidP="003B7CD9"/>
        </w:tc>
        <w:tc>
          <w:tcPr>
            <w:tcW w:w="708" w:type="dxa"/>
          </w:tcPr>
          <w:p w14:paraId="26D0EA4B" w14:textId="77777777" w:rsidR="00191FE4" w:rsidRPr="00EB1277" w:rsidRDefault="00191FE4" w:rsidP="003B7CD9"/>
        </w:tc>
        <w:tc>
          <w:tcPr>
            <w:tcW w:w="708" w:type="dxa"/>
          </w:tcPr>
          <w:p w14:paraId="37B907B4" w14:textId="77777777" w:rsidR="00191FE4" w:rsidRPr="00EB1277" w:rsidRDefault="00191FE4" w:rsidP="003B7CD9"/>
        </w:tc>
        <w:tc>
          <w:tcPr>
            <w:tcW w:w="707" w:type="dxa"/>
          </w:tcPr>
          <w:p w14:paraId="506950AB" w14:textId="77777777" w:rsidR="00191FE4" w:rsidRPr="00EB1277" w:rsidRDefault="00191FE4" w:rsidP="003B7CD9"/>
        </w:tc>
        <w:tc>
          <w:tcPr>
            <w:tcW w:w="740" w:type="dxa"/>
          </w:tcPr>
          <w:p w14:paraId="73488683" w14:textId="77777777" w:rsidR="00191FE4" w:rsidRPr="00EB1277" w:rsidRDefault="00191FE4" w:rsidP="003B7CD9">
            <w:pPr>
              <w:rPr>
                <w:sz w:val="22"/>
              </w:rPr>
            </w:pPr>
          </w:p>
        </w:tc>
        <w:tc>
          <w:tcPr>
            <w:tcW w:w="851" w:type="dxa"/>
            <w:shd w:val="clear" w:color="auto" w:fill="C5E0B3" w:themeFill="accent6" w:themeFillTint="66"/>
          </w:tcPr>
          <w:p w14:paraId="405D39FD" w14:textId="77777777" w:rsidR="00191FE4" w:rsidRPr="003037F1" w:rsidRDefault="00191FE4" w:rsidP="003B7CD9">
            <w:pPr>
              <w:rPr>
                <w:sz w:val="22"/>
              </w:rPr>
            </w:pPr>
          </w:p>
        </w:tc>
        <w:tc>
          <w:tcPr>
            <w:tcW w:w="1276" w:type="dxa"/>
            <w:shd w:val="clear" w:color="auto" w:fill="FFFFFF" w:themeFill="background1"/>
          </w:tcPr>
          <w:p w14:paraId="5386760D" w14:textId="77777777" w:rsidR="00191FE4" w:rsidRPr="00EB1277" w:rsidRDefault="00191FE4" w:rsidP="003B7CD9"/>
        </w:tc>
        <w:tc>
          <w:tcPr>
            <w:tcW w:w="1417" w:type="dxa"/>
            <w:shd w:val="clear" w:color="auto" w:fill="FFFFFF" w:themeFill="background1"/>
          </w:tcPr>
          <w:p w14:paraId="686BB413" w14:textId="77777777" w:rsidR="00191FE4" w:rsidRPr="00EB1277" w:rsidRDefault="00191FE4" w:rsidP="003B7CD9"/>
        </w:tc>
        <w:tc>
          <w:tcPr>
            <w:tcW w:w="1843" w:type="dxa"/>
          </w:tcPr>
          <w:p w14:paraId="06E83790" w14:textId="77777777" w:rsidR="00191FE4" w:rsidRPr="00EB1277" w:rsidRDefault="00191FE4" w:rsidP="003B7CD9">
            <w:pPr>
              <w:rPr>
                <w:sz w:val="22"/>
              </w:rPr>
            </w:pPr>
          </w:p>
        </w:tc>
      </w:tr>
      <w:tr w:rsidR="00191FE4" w:rsidRPr="00EB1277" w14:paraId="42E4B467" w14:textId="77777777" w:rsidTr="003037F1">
        <w:tc>
          <w:tcPr>
            <w:tcW w:w="1249" w:type="dxa"/>
            <w:shd w:val="clear" w:color="auto" w:fill="E2EFD9" w:themeFill="accent6" w:themeFillTint="33"/>
          </w:tcPr>
          <w:p w14:paraId="7513DA29"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.2.2.</w:t>
            </w:r>
          </w:p>
        </w:tc>
        <w:tc>
          <w:tcPr>
            <w:tcW w:w="8385" w:type="dxa"/>
            <w:gridSpan w:val="9"/>
            <w:shd w:val="clear" w:color="auto" w:fill="E2EFD9" w:themeFill="accent6" w:themeFillTint="33"/>
          </w:tcPr>
          <w:p w14:paraId="15A55620" w14:textId="77777777" w:rsidR="00191FE4" w:rsidRPr="00EB1277" w:rsidRDefault="00191FE4" w:rsidP="003B7CD9">
            <w:r w:rsidRPr="00EB1277">
              <w:rPr>
                <w:rFonts w:eastAsia="Times New Roman" w:cs="Times New Roman"/>
                <w:b/>
                <w:sz w:val="22"/>
              </w:rPr>
              <w:t xml:space="preserve">su </w:t>
            </w:r>
            <w:r>
              <w:rPr>
                <w:rFonts w:eastAsia="Times New Roman" w:cs="Times New Roman"/>
                <w:b/>
                <w:sz w:val="22"/>
              </w:rPr>
              <w:t>ŽR</w:t>
            </w:r>
            <w:r w:rsidRPr="00EB1277">
              <w:rPr>
                <w:rFonts w:eastAsia="Times New Roman" w:cs="Times New Roman"/>
                <w:b/>
                <w:sz w:val="22"/>
              </w:rPr>
              <w:t>VVG teritorijos gyventojų aktyvinimo ir kita viešųjų ryšių veikla susijusios išlaidos:</w:t>
            </w:r>
          </w:p>
        </w:tc>
        <w:tc>
          <w:tcPr>
            <w:tcW w:w="851" w:type="dxa"/>
            <w:shd w:val="clear" w:color="auto" w:fill="C5E0B3" w:themeFill="accent6" w:themeFillTint="66"/>
          </w:tcPr>
          <w:p w14:paraId="02E5CD97" w14:textId="04E713C1" w:rsidR="00191FE4" w:rsidRPr="003037F1" w:rsidRDefault="00D130F8" w:rsidP="003B7CD9">
            <w:pPr>
              <w:rPr>
                <w:b/>
                <w:bCs/>
              </w:rPr>
            </w:pPr>
            <w:r w:rsidRPr="003037F1">
              <w:rPr>
                <w:b/>
                <w:bCs/>
              </w:rPr>
              <w:t>872,96</w:t>
            </w:r>
          </w:p>
        </w:tc>
        <w:tc>
          <w:tcPr>
            <w:tcW w:w="1276" w:type="dxa"/>
            <w:shd w:val="clear" w:color="auto" w:fill="E2EFD9" w:themeFill="accent6" w:themeFillTint="33"/>
          </w:tcPr>
          <w:p w14:paraId="450CC3AA" w14:textId="77777777" w:rsidR="00191FE4" w:rsidRPr="00EB1277" w:rsidRDefault="00191FE4" w:rsidP="003B7CD9"/>
        </w:tc>
        <w:tc>
          <w:tcPr>
            <w:tcW w:w="1417" w:type="dxa"/>
            <w:shd w:val="clear" w:color="auto" w:fill="E2EFD9" w:themeFill="accent6" w:themeFillTint="33"/>
          </w:tcPr>
          <w:p w14:paraId="15BB383D" w14:textId="77777777" w:rsidR="00191FE4" w:rsidRPr="00EB1277" w:rsidRDefault="00191FE4" w:rsidP="003B7CD9"/>
        </w:tc>
        <w:tc>
          <w:tcPr>
            <w:tcW w:w="1843" w:type="dxa"/>
            <w:shd w:val="clear" w:color="auto" w:fill="E2EFD9" w:themeFill="accent6" w:themeFillTint="33"/>
          </w:tcPr>
          <w:p w14:paraId="4A6940B8" w14:textId="77777777" w:rsidR="00191FE4" w:rsidRPr="00EB1277" w:rsidRDefault="00191FE4" w:rsidP="003B7CD9">
            <w:pPr>
              <w:rPr>
                <w:sz w:val="22"/>
              </w:rPr>
            </w:pPr>
          </w:p>
        </w:tc>
      </w:tr>
      <w:tr w:rsidR="00191FE4" w:rsidRPr="00EB1277" w14:paraId="5D372EE9" w14:textId="77777777" w:rsidTr="003037F1">
        <w:tc>
          <w:tcPr>
            <w:tcW w:w="1249" w:type="dxa"/>
          </w:tcPr>
          <w:p w14:paraId="5AE999ED" w14:textId="77777777" w:rsidR="00191FE4" w:rsidRPr="00EB1277" w:rsidRDefault="00191FE4" w:rsidP="003B7CD9">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.2.2.1.</w:t>
            </w:r>
          </w:p>
        </w:tc>
        <w:tc>
          <w:tcPr>
            <w:tcW w:w="2692" w:type="dxa"/>
          </w:tcPr>
          <w:p w14:paraId="4EC2F004" w14:textId="77777777" w:rsidR="00191FE4" w:rsidRPr="00EB1277" w:rsidRDefault="00191FE4" w:rsidP="003B7CD9">
            <w:pPr>
              <w:rPr>
                <w:sz w:val="22"/>
              </w:rPr>
            </w:pPr>
            <w:r>
              <w:rPr>
                <w:sz w:val="22"/>
              </w:rPr>
              <w:t>Aiškinamojo stendo gamyba</w:t>
            </w:r>
          </w:p>
        </w:tc>
        <w:tc>
          <w:tcPr>
            <w:tcW w:w="707" w:type="dxa"/>
          </w:tcPr>
          <w:p w14:paraId="277E97E8" w14:textId="77777777" w:rsidR="00191FE4" w:rsidRPr="00EB1277" w:rsidRDefault="00191FE4" w:rsidP="003B7CD9"/>
        </w:tc>
        <w:tc>
          <w:tcPr>
            <w:tcW w:w="708" w:type="dxa"/>
          </w:tcPr>
          <w:p w14:paraId="3E965993" w14:textId="77777777" w:rsidR="00191FE4" w:rsidRPr="00EB1277" w:rsidRDefault="00191FE4" w:rsidP="003B7CD9"/>
        </w:tc>
        <w:tc>
          <w:tcPr>
            <w:tcW w:w="707" w:type="dxa"/>
          </w:tcPr>
          <w:p w14:paraId="28F74262" w14:textId="77777777" w:rsidR="00191FE4" w:rsidRDefault="00191FE4" w:rsidP="003B7CD9">
            <w:r>
              <w:t>90,</w:t>
            </w:r>
          </w:p>
          <w:p w14:paraId="30BA653F" w14:textId="77777777" w:rsidR="00191FE4" w:rsidRPr="00EB1277" w:rsidRDefault="00191FE4" w:rsidP="003B7CD9">
            <w:r>
              <w:t>75</w:t>
            </w:r>
          </w:p>
        </w:tc>
        <w:tc>
          <w:tcPr>
            <w:tcW w:w="708" w:type="dxa"/>
          </w:tcPr>
          <w:p w14:paraId="79CAEBD6" w14:textId="77777777" w:rsidR="00191FE4" w:rsidRPr="00EB1277" w:rsidRDefault="00191FE4" w:rsidP="003B7CD9"/>
        </w:tc>
        <w:tc>
          <w:tcPr>
            <w:tcW w:w="708" w:type="dxa"/>
          </w:tcPr>
          <w:p w14:paraId="78C67BA8" w14:textId="77777777" w:rsidR="00191FE4" w:rsidRPr="00EB1277" w:rsidRDefault="00191FE4" w:rsidP="003B7CD9">
            <w:r>
              <w:t>-</w:t>
            </w:r>
          </w:p>
        </w:tc>
        <w:tc>
          <w:tcPr>
            <w:tcW w:w="708" w:type="dxa"/>
          </w:tcPr>
          <w:p w14:paraId="7182D33D" w14:textId="77777777" w:rsidR="00191FE4" w:rsidRPr="00EB1277" w:rsidRDefault="00191FE4" w:rsidP="003B7CD9"/>
        </w:tc>
        <w:tc>
          <w:tcPr>
            <w:tcW w:w="707" w:type="dxa"/>
          </w:tcPr>
          <w:p w14:paraId="42EECB10" w14:textId="77777777" w:rsidR="00191FE4" w:rsidRPr="00EB1277" w:rsidRDefault="00191FE4" w:rsidP="003B7CD9"/>
        </w:tc>
        <w:tc>
          <w:tcPr>
            <w:tcW w:w="740" w:type="dxa"/>
          </w:tcPr>
          <w:p w14:paraId="5DF1010C" w14:textId="77777777" w:rsidR="00191FE4" w:rsidRPr="00EB1277" w:rsidRDefault="00191FE4" w:rsidP="003B7CD9">
            <w:pPr>
              <w:rPr>
                <w:sz w:val="22"/>
              </w:rPr>
            </w:pPr>
          </w:p>
        </w:tc>
        <w:tc>
          <w:tcPr>
            <w:tcW w:w="851" w:type="dxa"/>
            <w:shd w:val="clear" w:color="auto" w:fill="C5E0B3" w:themeFill="accent6" w:themeFillTint="66"/>
          </w:tcPr>
          <w:p w14:paraId="01C21A35" w14:textId="77777777" w:rsidR="00191FE4" w:rsidRPr="003037F1" w:rsidRDefault="00191FE4" w:rsidP="003B7CD9">
            <w:pPr>
              <w:rPr>
                <w:sz w:val="22"/>
              </w:rPr>
            </w:pPr>
            <w:r w:rsidRPr="003037F1">
              <w:rPr>
                <w:sz w:val="22"/>
              </w:rPr>
              <w:t>90,75</w:t>
            </w:r>
          </w:p>
        </w:tc>
        <w:tc>
          <w:tcPr>
            <w:tcW w:w="1276" w:type="dxa"/>
            <w:shd w:val="clear" w:color="auto" w:fill="FFFFFF" w:themeFill="background1"/>
          </w:tcPr>
          <w:p w14:paraId="0E740580" w14:textId="77777777" w:rsidR="00191FE4" w:rsidRPr="00EB1277" w:rsidRDefault="00191FE4" w:rsidP="003B7CD9"/>
        </w:tc>
        <w:tc>
          <w:tcPr>
            <w:tcW w:w="1417" w:type="dxa"/>
            <w:shd w:val="clear" w:color="auto" w:fill="FFFFFF" w:themeFill="background1"/>
          </w:tcPr>
          <w:p w14:paraId="1403B35B" w14:textId="77777777" w:rsidR="00191FE4" w:rsidRPr="00EB1277" w:rsidRDefault="00191FE4" w:rsidP="003B7CD9"/>
        </w:tc>
        <w:tc>
          <w:tcPr>
            <w:tcW w:w="1843" w:type="dxa"/>
          </w:tcPr>
          <w:p w14:paraId="6D0468D9" w14:textId="77777777" w:rsidR="00191FE4" w:rsidRPr="00EB1277" w:rsidRDefault="00191FE4" w:rsidP="003B7CD9">
            <w:pPr>
              <w:rPr>
                <w:sz w:val="22"/>
              </w:rPr>
            </w:pPr>
          </w:p>
        </w:tc>
      </w:tr>
      <w:tr w:rsidR="00191FE4" w:rsidRPr="00EB1277" w14:paraId="7962E028" w14:textId="77777777" w:rsidTr="003037F1">
        <w:tc>
          <w:tcPr>
            <w:tcW w:w="1249" w:type="dxa"/>
          </w:tcPr>
          <w:p w14:paraId="290F9802" w14:textId="77777777" w:rsidR="00191FE4" w:rsidRPr="00EB1277" w:rsidRDefault="00191FE4" w:rsidP="003B7CD9">
            <w:pPr>
              <w:tabs>
                <w:tab w:val="left" w:pos="567"/>
              </w:tabs>
              <w:rPr>
                <w:rFonts w:eastAsia="Times New Roman" w:cs="Times New Roman"/>
                <w:sz w:val="22"/>
              </w:rPr>
            </w:pPr>
            <w:r w:rsidRPr="00EB1277">
              <w:rPr>
                <w:rFonts w:eastAsia="Times New Roman" w:cs="Times New Roman"/>
                <w:sz w:val="22"/>
              </w:rPr>
              <w:t>&lt;.</w:t>
            </w:r>
            <w:r>
              <w:rPr>
                <w:rFonts w:eastAsia="Times New Roman" w:cs="Times New Roman"/>
                <w:sz w:val="22"/>
              </w:rPr>
              <w:t>16.2.2.2</w:t>
            </w:r>
            <w:r w:rsidRPr="00EB1277">
              <w:rPr>
                <w:rFonts w:eastAsia="Times New Roman" w:cs="Times New Roman"/>
                <w:sz w:val="22"/>
              </w:rPr>
              <w:t>.&gt;</w:t>
            </w:r>
          </w:p>
        </w:tc>
        <w:tc>
          <w:tcPr>
            <w:tcW w:w="2692" w:type="dxa"/>
          </w:tcPr>
          <w:p w14:paraId="564745C3" w14:textId="77777777" w:rsidR="00191FE4" w:rsidRPr="00EB1277" w:rsidRDefault="00191FE4" w:rsidP="003B7CD9">
            <w:pPr>
              <w:rPr>
                <w:sz w:val="22"/>
              </w:rPr>
            </w:pPr>
            <w:r>
              <w:rPr>
                <w:sz w:val="22"/>
              </w:rPr>
              <w:t>Viešinimo ir aktyvinimo renginys</w:t>
            </w:r>
          </w:p>
        </w:tc>
        <w:tc>
          <w:tcPr>
            <w:tcW w:w="707" w:type="dxa"/>
          </w:tcPr>
          <w:p w14:paraId="074C3D29" w14:textId="77777777" w:rsidR="00191FE4" w:rsidRPr="00EB1277" w:rsidRDefault="00191FE4" w:rsidP="003B7CD9"/>
        </w:tc>
        <w:tc>
          <w:tcPr>
            <w:tcW w:w="708" w:type="dxa"/>
          </w:tcPr>
          <w:p w14:paraId="12D2EFEA" w14:textId="77777777" w:rsidR="00191FE4" w:rsidRPr="00EB1277" w:rsidRDefault="00191FE4" w:rsidP="003B7CD9"/>
        </w:tc>
        <w:tc>
          <w:tcPr>
            <w:tcW w:w="707" w:type="dxa"/>
          </w:tcPr>
          <w:p w14:paraId="414AA951" w14:textId="77777777" w:rsidR="00191FE4" w:rsidRPr="00EB1277" w:rsidRDefault="00191FE4" w:rsidP="003B7CD9">
            <w:r>
              <w:t>110,00</w:t>
            </w:r>
          </w:p>
        </w:tc>
        <w:tc>
          <w:tcPr>
            <w:tcW w:w="708" w:type="dxa"/>
          </w:tcPr>
          <w:p w14:paraId="684E62F0" w14:textId="77777777" w:rsidR="00191FE4" w:rsidRPr="00EB1277" w:rsidRDefault="00191FE4" w:rsidP="003B7CD9"/>
        </w:tc>
        <w:tc>
          <w:tcPr>
            <w:tcW w:w="708" w:type="dxa"/>
          </w:tcPr>
          <w:p w14:paraId="22367B37" w14:textId="77777777" w:rsidR="00191FE4" w:rsidRPr="00EB1277" w:rsidRDefault="00191FE4" w:rsidP="003B7CD9">
            <w:r>
              <w:t>-</w:t>
            </w:r>
          </w:p>
        </w:tc>
        <w:tc>
          <w:tcPr>
            <w:tcW w:w="708" w:type="dxa"/>
          </w:tcPr>
          <w:p w14:paraId="1F21A148" w14:textId="77777777" w:rsidR="00191FE4" w:rsidRPr="00EB1277" w:rsidRDefault="00191FE4" w:rsidP="003B7CD9"/>
        </w:tc>
        <w:tc>
          <w:tcPr>
            <w:tcW w:w="707" w:type="dxa"/>
          </w:tcPr>
          <w:p w14:paraId="683518C0" w14:textId="77777777" w:rsidR="00191FE4" w:rsidRPr="00EB1277" w:rsidRDefault="00191FE4" w:rsidP="003B7CD9"/>
        </w:tc>
        <w:tc>
          <w:tcPr>
            <w:tcW w:w="740" w:type="dxa"/>
          </w:tcPr>
          <w:p w14:paraId="58037689" w14:textId="77777777" w:rsidR="00191FE4" w:rsidRPr="00EB1277" w:rsidRDefault="00191FE4" w:rsidP="003B7CD9">
            <w:pPr>
              <w:rPr>
                <w:sz w:val="22"/>
              </w:rPr>
            </w:pPr>
          </w:p>
        </w:tc>
        <w:tc>
          <w:tcPr>
            <w:tcW w:w="851" w:type="dxa"/>
            <w:shd w:val="clear" w:color="auto" w:fill="C5E0B3" w:themeFill="accent6" w:themeFillTint="66"/>
          </w:tcPr>
          <w:p w14:paraId="17E7381E" w14:textId="77777777" w:rsidR="00191FE4" w:rsidRPr="003037F1" w:rsidRDefault="00191FE4" w:rsidP="003B7CD9">
            <w:pPr>
              <w:rPr>
                <w:sz w:val="22"/>
              </w:rPr>
            </w:pPr>
            <w:r w:rsidRPr="003037F1">
              <w:rPr>
                <w:sz w:val="22"/>
              </w:rPr>
              <w:t>110,00</w:t>
            </w:r>
          </w:p>
        </w:tc>
        <w:tc>
          <w:tcPr>
            <w:tcW w:w="1276" w:type="dxa"/>
            <w:shd w:val="clear" w:color="auto" w:fill="FFFFFF" w:themeFill="background1"/>
          </w:tcPr>
          <w:p w14:paraId="1C60A247" w14:textId="77777777" w:rsidR="00191FE4" w:rsidRPr="00EB1277" w:rsidRDefault="00191FE4" w:rsidP="003B7CD9"/>
        </w:tc>
        <w:tc>
          <w:tcPr>
            <w:tcW w:w="1417" w:type="dxa"/>
            <w:shd w:val="clear" w:color="auto" w:fill="FFFFFF" w:themeFill="background1"/>
          </w:tcPr>
          <w:p w14:paraId="423E4D4B" w14:textId="77777777" w:rsidR="00191FE4" w:rsidRPr="00EB1277" w:rsidRDefault="00191FE4" w:rsidP="003B7CD9"/>
        </w:tc>
        <w:tc>
          <w:tcPr>
            <w:tcW w:w="1843" w:type="dxa"/>
          </w:tcPr>
          <w:p w14:paraId="6B28055E" w14:textId="77777777" w:rsidR="00191FE4" w:rsidRPr="00EB1277" w:rsidRDefault="00191FE4" w:rsidP="003B7CD9">
            <w:pPr>
              <w:rPr>
                <w:sz w:val="22"/>
              </w:rPr>
            </w:pPr>
          </w:p>
        </w:tc>
      </w:tr>
      <w:tr w:rsidR="00191FE4" w:rsidRPr="00EB1277" w14:paraId="6021CADF" w14:textId="77777777" w:rsidTr="003037F1">
        <w:tc>
          <w:tcPr>
            <w:tcW w:w="1249" w:type="dxa"/>
          </w:tcPr>
          <w:p w14:paraId="613E45DB" w14:textId="77777777" w:rsidR="00191FE4" w:rsidRPr="00EB1277" w:rsidRDefault="00191FE4" w:rsidP="003B7CD9">
            <w:pPr>
              <w:tabs>
                <w:tab w:val="left" w:pos="567"/>
              </w:tabs>
              <w:rPr>
                <w:rFonts w:eastAsia="Times New Roman" w:cs="Times New Roman"/>
              </w:rPr>
            </w:pPr>
            <w:r>
              <w:rPr>
                <w:rFonts w:eastAsia="Times New Roman" w:cs="Times New Roman"/>
              </w:rPr>
              <w:t>16.2.2.3</w:t>
            </w:r>
          </w:p>
        </w:tc>
        <w:tc>
          <w:tcPr>
            <w:tcW w:w="2692" w:type="dxa"/>
          </w:tcPr>
          <w:p w14:paraId="2D0ACEFB" w14:textId="77777777" w:rsidR="00191FE4" w:rsidRDefault="00191FE4" w:rsidP="003B7CD9">
            <w:r>
              <w:t>Viešinimas spaudoje</w:t>
            </w:r>
          </w:p>
        </w:tc>
        <w:tc>
          <w:tcPr>
            <w:tcW w:w="707" w:type="dxa"/>
          </w:tcPr>
          <w:p w14:paraId="12B346A8" w14:textId="77777777" w:rsidR="00191FE4" w:rsidRPr="00EB1277" w:rsidRDefault="00191FE4" w:rsidP="003B7CD9"/>
        </w:tc>
        <w:tc>
          <w:tcPr>
            <w:tcW w:w="708" w:type="dxa"/>
          </w:tcPr>
          <w:p w14:paraId="02AA5BD9" w14:textId="77777777" w:rsidR="00191FE4" w:rsidRPr="00EB1277" w:rsidRDefault="00191FE4" w:rsidP="003B7CD9"/>
        </w:tc>
        <w:tc>
          <w:tcPr>
            <w:tcW w:w="707" w:type="dxa"/>
          </w:tcPr>
          <w:p w14:paraId="5C924BE1" w14:textId="77777777" w:rsidR="00191FE4" w:rsidRDefault="00191FE4" w:rsidP="003B7CD9">
            <w:r>
              <w:t>33,</w:t>
            </w:r>
          </w:p>
          <w:p w14:paraId="7375CB7B" w14:textId="77777777" w:rsidR="00191FE4" w:rsidRDefault="00191FE4" w:rsidP="003B7CD9">
            <w:r>
              <w:t>00</w:t>
            </w:r>
          </w:p>
        </w:tc>
        <w:tc>
          <w:tcPr>
            <w:tcW w:w="708" w:type="dxa"/>
          </w:tcPr>
          <w:p w14:paraId="090C2F3D" w14:textId="77777777" w:rsidR="00191FE4" w:rsidRPr="00EB1277" w:rsidRDefault="00191FE4" w:rsidP="003B7CD9">
            <w:r>
              <w:t>352,45</w:t>
            </w:r>
          </w:p>
        </w:tc>
        <w:tc>
          <w:tcPr>
            <w:tcW w:w="708" w:type="dxa"/>
          </w:tcPr>
          <w:p w14:paraId="337CECE3" w14:textId="3E24C6C4" w:rsidR="00191FE4" w:rsidRPr="00EB1277" w:rsidRDefault="0072115E" w:rsidP="003B7CD9">
            <w:r>
              <w:t>87,25</w:t>
            </w:r>
          </w:p>
        </w:tc>
        <w:tc>
          <w:tcPr>
            <w:tcW w:w="708" w:type="dxa"/>
          </w:tcPr>
          <w:p w14:paraId="5A987D01" w14:textId="22E85F37" w:rsidR="00191FE4" w:rsidRPr="00EB1277" w:rsidRDefault="00E9480C" w:rsidP="003B7CD9">
            <w:r>
              <w:t>89,51</w:t>
            </w:r>
          </w:p>
        </w:tc>
        <w:tc>
          <w:tcPr>
            <w:tcW w:w="707" w:type="dxa"/>
          </w:tcPr>
          <w:p w14:paraId="27008693" w14:textId="62F8CFEF" w:rsidR="00191FE4" w:rsidRPr="00EB1277" w:rsidRDefault="00191FE4" w:rsidP="003B7CD9"/>
        </w:tc>
        <w:tc>
          <w:tcPr>
            <w:tcW w:w="740" w:type="dxa"/>
          </w:tcPr>
          <w:p w14:paraId="5A378EDE" w14:textId="77777777" w:rsidR="00191FE4" w:rsidRPr="00EB1277" w:rsidRDefault="00191FE4" w:rsidP="003B7CD9"/>
        </w:tc>
        <w:tc>
          <w:tcPr>
            <w:tcW w:w="851" w:type="dxa"/>
            <w:shd w:val="clear" w:color="auto" w:fill="C5E0B3" w:themeFill="accent6" w:themeFillTint="66"/>
          </w:tcPr>
          <w:p w14:paraId="2070AFD8" w14:textId="6B8D9E61" w:rsidR="00191FE4" w:rsidRPr="003037F1" w:rsidRDefault="00D130F8" w:rsidP="003B7CD9">
            <w:r w:rsidRPr="003037F1">
              <w:t>562,21</w:t>
            </w:r>
          </w:p>
        </w:tc>
        <w:tc>
          <w:tcPr>
            <w:tcW w:w="1276" w:type="dxa"/>
            <w:shd w:val="clear" w:color="auto" w:fill="FFFFFF" w:themeFill="background1"/>
          </w:tcPr>
          <w:p w14:paraId="1E16B91A" w14:textId="77777777" w:rsidR="00191FE4" w:rsidRPr="00EB1277" w:rsidRDefault="00191FE4" w:rsidP="003B7CD9"/>
        </w:tc>
        <w:tc>
          <w:tcPr>
            <w:tcW w:w="1417" w:type="dxa"/>
            <w:shd w:val="clear" w:color="auto" w:fill="FFFFFF" w:themeFill="background1"/>
          </w:tcPr>
          <w:p w14:paraId="68C7E6CC" w14:textId="77777777" w:rsidR="00191FE4" w:rsidRPr="00EB1277" w:rsidRDefault="00191FE4" w:rsidP="003B7CD9"/>
        </w:tc>
        <w:tc>
          <w:tcPr>
            <w:tcW w:w="1843" w:type="dxa"/>
          </w:tcPr>
          <w:p w14:paraId="57EDFD78" w14:textId="77777777" w:rsidR="00191FE4" w:rsidRPr="00EB1277" w:rsidRDefault="00191FE4" w:rsidP="003B7CD9"/>
        </w:tc>
      </w:tr>
      <w:tr w:rsidR="00191FE4" w:rsidRPr="00EB1277" w14:paraId="48E16463" w14:textId="77777777" w:rsidTr="003037F1">
        <w:tc>
          <w:tcPr>
            <w:tcW w:w="1249" w:type="dxa"/>
          </w:tcPr>
          <w:p w14:paraId="0B70A488" w14:textId="77777777" w:rsidR="00191FE4" w:rsidRDefault="00191FE4" w:rsidP="003B7CD9">
            <w:pPr>
              <w:tabs>
                <w:tab w:val="left" w:pos="567"/>
              </w:tabs>
              <w:rPr>
                <w:rFonts w:eastAsia="Times New Roman" w:cs="Times New Roman"/>
              </w:rPr>
            </w:pPr>
            <w:r>
              <w:rPr>
                <w:rFonts w:eastAsia="Times New Roman" w:cs="Times New Roman"/>
              </w:rPr>
              <w:t>16.2.2.4.</w:t>
            </w:r>
          </w:p>
        </w:tc>
        <w:tc>
          <w:tcPr>
            <w:tcW w:w="2692" w:type="dxa"/>
          </w:tcPr>
          <w:p w14:paraId="7B64AEDF" w14:textId="77777777" w:rsidR="00191FE4" w:rsidRDefault="00191FE4" w:rsidP="003B7CD9">
            <w:r>
              <w:t>Potencialių vietos projektų pareiškėjų mokymas</w:t>
            </w:r>
          </w:p>
        </w:tc>
        <w:tc>
          <w:tcPr>
            <w:tcW w:w="707" w:type="dxa"/>
          </w:tcPr>
          <w:p w14:paraId="6095AD6D" w14:textId="77777777" w:rsidR="00191FE4" w:rsidRPr="00EB1277" w:rsidRDefault="00191FE4" w:rsidP="003B7CD9"/>
        </w:tc>
        <w:tc>
          <w:tcPr>
            <w:tcW w:w="708" w:type="dxa"/>
          </w:tcPr>
          <w:p w14:paraId="692B17B8" w14:textId="77777777" w:rsidR="00191FE4" w:rsidRPr="00EB1277" w:rsidRDefault="00191FE4" w:rsidP="003B7CD9"/>
        </w:tc>
        <w:tc>
          <w:tcPr>
            <w:tcW w:w="707" w:type="dxa"/>
          </w:tcPr>
          <w:p w14:paraId="3539E7FA" w14:textId="77777777" w:rsidR="00191FE4" w:rsidRDefault="00191FE4" w:rsidP="003B7CD9">
            <w:r>
              <w:t>110,</w:t>
            </w:r>
          </w:p>
          <w:p w14:paraId="09853E83" w14:textId="77777777" w:rsidR="00191FE4" w:rsidRDefault="00191FE4" w:rsidP="003B7CD9">
            <w:r>
              <w:t>00</w:t>
            </w:r>
          </w:p>
        </w:tc>
        <w:tc>
          <w:tcPr>
            <w:tcW w:w="708" w:type="dxa"/>
          </w:tcPr>
          <w:p w14:paraId="57BBCF27" w14:textId="77777777" w:rsidR="00191FE4" w:rsidRPr="00EB1277" w:rsidRDefault="00191FE4" w:rsidP="003B7CD9"/>
        </w:tc>
        <w:tc>
          <w:tcPr>
            <w:tcW w:w="708" w:type="dxa"/>
          </w:tcPr>
          <w:p w14:paraId="5B06E169" w14:textId="77777777" w:rsidR="00191FE4" w:rsidRPr="00EB1277" w:rsidRDefault="00191FE4" w:rsidP="003B7CD9">
            <w:r>
              <w:t>-</w:t>
            </w:r>
          </w:p>
        </w:tc>
        <w:tc>
          <w:tcPr>
            <w:tcW w:w="708" w:type="dxa"/>
          </w:tcPr>
          <w:p w14:paraId="3202559B" w14:textId="77777777" w:rsidR="00191FE4" w:rsidRPr="00EB1277" w:rsidRDefault="00191FE4" w:rsidP="003B7CD9"/>
        </w:tc>
        <w:tc>
          <w:tcPr>
            <w:tcW w:w="707" w:type="dxa"/>
          </w:tcPr>
          <w:p w14:paraId="1E9AFAB2" w14:textId="77777777" w:rsidR="00191FE4" w:rsidRPr="00EB1277" w:rsidRDefault="00191FE4" w:rsidP="003B7CD9"/>
        </w:tc>
        <w:tc>
          <w:tcPr>
            <w:tcW w:w="740" w:type="dxa"/>
          </w:tcPr>
          <w:p w14:paraId="3A903AE8" w14:textId="77777777" w:rsidR="00191FE4" w:rsidRPr="00EB1277" w:rsidRDefault="00191FE4" w:rsidP="003B7CD9"/>
        </w:tc>
        <w:tc>
          <w:tcPr>
            <w:tcW w:w="851" w:type="dxa"/>
            <w:shd w:val="clear" w:color="auto" w:fill="C5E0B3" w:themeFill="accent6" w:themeFillTint="66"/>
          </w:tcPr>
          <w:p w14:paraId="4A30B19E" w14:textId="77777777" w:rsidR="00191FE4" w:rsidRPr="003037F1" w:rsidRDefault="00191FE4" w:rsidP="003B7CD9">
            <w:r w:rsidRPr="003037F1">
              <w:t>110,0</w:t>
            </w:r>
          </w:p>
        </w:tc>
        <w:tc>
          <w:tcPr>
            <w:tcW w:w="1276" w:type="dxa"/>
            <w:shd w:val="clear" w:color="auto" w:fill="FFFFFF" w:themeFill="background1"/>
          </w:tcPr>
          <w:p w14:paraId="491AE459" w14:textId="77777777" w:rsidR="00191FE4" w:rsidRPr="00EB1277" w:rsidRDefault="00191FE4" w:rsidP="003B7CD9"/>
        </w:tc>
        <w:tc>
          <w:tcPr>
            <w:tcW w:w="1417" w:type="dxa"/>
            <w:shd w:val="clear" w:color="auto" w:fill="FFFFFF" w:themeFill="background1"/>
          </w:tcPr>
          <w:p w14:paraId="27B6FE07" w14:textId="77777777" w:rsidR="00191FE4" w:rsidRPr="00EB1277" w:rsidRDefault="00191FE4" w:rsidP="003B7CD9"/>
        </w:tc>
        <w:tc>
          <w:tcPr>
            <w:tcW w:w="1843" w:type="dxa"/>
          </w:tcPr>
          <w:p w14:paraId="323C2843" w14:textId="77777777" w:rsidR="00191FE4" w:rsidRPr="00EB1277" w:rsidRDefault="00191FE4" w:rsidP="003B7CD9"/>
        </w:tc>
      </w:tr>
      <w:tr w:rsidR="00191FE4" w:rsidRPr="00EB1277" w14:paraId="4253300D" w14:textId="77777777" w:rsidTr="003037F1">
        <w:tc>
          <w:tcPr>
            <w:tcW w:w="1249" w:type="dxa"/>
            <w:shd w:val="clear" w:color="auto" w:fill="A8D08D" w:themeFill="accent6" w:themeFillTint="99"/>
            <w:vAlign w:val="center"/>
          </w:tcPr>
          <w:p w14:paraId="09D4FFD6" w14:textId="77777777" w:rsidR="00191FE4" w:rsidRPr="00EB1277" w:rsidRDefault="00191FE4" w:rsidP="003B7CD9">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w:t>
            </w:r>
            <w:r>
              <w:rPr>
                <w:rFonts w:eastAsia="Times New Roman" w:cs="Times New Roman"/>
                <w:b/>
                <w:sz w:val="22"/>
              </w:rPr>
              <w:t>3</w:t>
            </w:r>
            <w:r w:rsidRPr="00EB1277">
              <w:rPr>
                <w:rFonts w:eastAsia="Times New Roman" w:cs="Times New Roman"/>
                <w:b/>
                <w:sz w:val="22"/>
              </w:rPr>
              <w:t>.</w:t>
            </w:r>
          </w:p>
        </w:tc>
        <w:tc>
          <w:tcPr>
            <w:tcW w:w="2692" w:type="dxa"/>
            <w:shd w:val="clear" w:color="auto" w:fill="A8D08D" w:themeFill="accent6" w:themeFillTint="99"/>
          </w:tcPr>
          <w:p w14:paraId="4B676E5D" w14:textId="77777777" w:rsidR="00191FE4" w:rsidRPr="00EB1277" w:rsidRDefault="00191FE4" w:rsidP="003B7CD9">
            <w:pPr>
              <w:rPr>
                <w:sz w:val="22"/>
              </w:rPr>
            </w:pPr>
            <w:r w:rsidRPr="00EB1277">
              <w:rPr>
                <w:rFonts w:eastAsia="Times New Roman" w:cs="Times New Roman"/>
                <w:b/>
                <w:sz w:val="22"/>
              </w:rPr>
              <w:t xml:space="preserve">Iš viso </w:t>
            </w:r>
            <w:r>
              <w:rPr>
                <w:rFonts w:eastAsia="Times New Roman" w:cs="Times New Roman"/>
                <w:b/>
                <w:sz w:val="22"/>
              </w:rPr>
              <w:t>faktiškai pagal mokėjimo prašymus apmokėtos VPS administravimo išlaidos</w:t>
            </w:r>
            <w:r w:rsidRPr="00EB1277">
              <w:rPr>
                <w:rFonts w:eastAsia="Times New Roman" w:cs="Times New Roman"/>
                <w:b/>
                <w:sz w:val="22"/>
              </w:rPr>
              <w:t>:</w:t>
            </w:r>
          </w:p>
        </w:tc>
        <w:tc>
          <w:tcPr>
            <w:tcW w:w="707" w:type="dxa"/>
            <w:shd w:val="clear" w:color="auto" w:fill="A8D08D" w:themeFill="accent6" w:themeFillTint="99"/>
          </w:tcPr>
          <w:p w14:paraId="5A01B369" w14:textId="77777777" w:rsidR="00191FE4" w:rsidRPr="00EB1277" w:rsidRDefault="00191FE4" w:rsidP="003B7CD9"/>
        </w:tc>
        <w:tc>
          <w:tcPr>
            <w:tcW w:w="708" w:type="dxa"/>
            <w:shd w:val="clear" w:color="auto" w:fill="A8D08D" w:themeFill="accent6" w:themeFillTint="99"/>
          </w:tcPr>
          <w:p w14:paraId="0E4CA3E1" w14:textId="77777777" w:rsidR="00191FE4" w:rsidRPr="00EB1277" w:rsidRDefault="00191FE4" w:rsidP="003B7CD9"/>
        </w:tc>
        <w:tc>
          <w:tcPr>
            <w:tcW w:w="707" w:type="dxa"/>
            <w:shd w:val="clear" w:color="auto" w:fill="A8D08D" w:themeFill="accent6" w:themeFillTint="99"/>
          </w:tcPr>
          <w:p w14:paraId="2D37B552" w14:textId="77777777" w:rsidR="00191FE4" w:rsidRDefault="00191FE4" w:rsidP="003B7CD9">
            <w:r>
              <w:t>19246,00</w:t>
            </w:r>
          </w:p>
          <w:p w14:paraId="4D33E8AC" w14:textId="5440B7DA" w:rsidR="00191FE4" w:rsidRPr="00EB1277" w:rsidRDefault="00191FE4" w:rsidP="003B7CD9"/>
        </w:tc>
        <w:tc>
          <w:tcPr>
            <w:tcW w:w="708" w:type="dxa"/>
            <w:shd w:val="clear" w:color="auto" w:fill="A8D08D" w:themeFill="accent6" w:themeFillTint="99"/>
          </w:tcPr>
          <w:p w14:paraId="5B71FF2D" w14:textId="77777777" w:rsidR="00191FE4" w:rsidRDefault="00191FE4" w:rsidP="003B7CD9">
            <w:r>
              <w:t>38699,38</w:t>
            </w:r>
          </w:p>
          <w:p w14:paraId="3F574261" w14:textId="02E3477A" w:rsidR="00191FE4" w:rsidRPr="00EB1277" w:rsidRDefault="00191FE4" w:rsidP="003B7CD9"/>
        </w:tc>
        <w:tc>
          <w:tcPr>
            <w:tcW w:w="708" w:type="dxa"/>
            <w:shd w:val="clear" w:color="auto" w:fill="A8D08D" w:themeFill="accent6" w:themeFillTint="99"/>
          </w:tcPr>
          <w:p w14:paraId="6B3C2B10" w14:textId="39D71320" w:rsidR="00191FE4" w:rsidRPr="00EB1277" w:rsidRDefault="00191FE4" w:rsidP="003B7CD9">
            <w:r>
              <w:t>41109,94</w:t>
            </w:r>
          </w:p>
        </w:tc>
        <w:tc>
          <w:tcPr>
            <w:tcW w:w="708" w:type="dxa"/>
            <w:shd w:val="clear" w:color="auto" w:fill="A8D08D" w:themeFill="accent6" w:themeFillTint="99"/>
          </w:tcPr>
          <w:p w14:paraId="7E4CF700" w14:textId="6F5675F9" w:rsidR="00191FE4" w:rsidRPr="00EB1277" w:rsidRDefault="00E9480C" w:rsidP="003B7CD9">
            <w:r>
              <w:t>39419,60</w:t>
            </w:r>
          </w:p>
        </w:tc>
        <w:tc>
          <w:tcPr>
            <w:tcW w:w="707" w:type="dxa"/>
            <w:shd w:val="clear" w:color="auto" w:fill="A8D08D" w:themeFill="accent6" w:themeFillTint="99"/>
          </w:tcPr>
          <w:p w14:paraId="69ACB44F" w14:textId="7E4DF50A" w:rsidR="00191FE4" w:rsidRPr="00EB1277" w:rsidRDefault="00191FE4" w:rsidP="003B7CD9"/>
        </w:tc>
        <w:tc>
          <w:tcPr>
            <w:tcW w:w="740" w:type="dxa"/>
            <w:shd w:val="clear" w:color="auto" w:fill="A8D08D" w:themeFill="accent6" w:themeFillTint="99"/>
          </w:tcPr>
          <w:p w14:paraId="218E178A" w14:textId="77777777" w:rsidR="00191FE4" w:rsidRPr="00EB1277" w:rsidRDefault="00191FE4" w:rsidP="003B7CD9">
            <w:pPr>
              <w:rPr>
                <w:sz w:val="22"/>
              </w:rPr>
            </w:pPr>
          </w:p>
        </w:tc>
        <w:tc>
          <w:tcPr>
            <w:tcW w:w="851" w:type="dxa"/>
            <w:shd w:val="clear" w:color="auto" w:fill="A8D08D" w:themeFill="accent6" w:themeFillTint="99"/>
          </w:tcPr>
          <w:p w14:paraId="1344BD4B" w14:textId="07B70332" w:rsidR="00F332D7" w:rsidRPr="003037F1" w:rsidRDefault="00D130F8" w:rsidP="003B7CD9">
            <w:pPr>
              <w:rPr>
                <w:sz w:val="22"/>
              </w:rPr>
            </w:pPr>
            <w:r w:rsidRPr="003037F1">
              <w:rPr>
                <w:sz w:val="22"/>
              </w:rPr>
              <w:t>138474,92</w:t>
            </w:r>
          </w:p>
          <w:p w14:paraId="53831ADA" w14:textId="7832B684" w:rsidR="00191FE4" w:rsidRPr="003037F1" w:rsidRDefault="00191FE4" w:rsidP="003B7CD9">
            <w:pPr>
              <w:rPr>
                <w:sz w:val="22"/>
              </w:rPr>
            </w:pPr>
          </w:p>
        </w:tc>
        <w:tc>
          <w:tcPr>
            <w:tcW w:w="1276" w:type="dxa"/>
            <w:shd w:val="clear" w:color="auto" w:fill="A8D08D" w:themeFill="accent6" w:themeFillTint="99"/>
          </w:tcPr>
          <w:p w14:paraId="67A9FA67" w14:textId="470292BD" w:rsidR="00191FE4" w:rsidRPr="00EE56B4" w:rsidRDefault="00191FE4" w:rsidP="003B7CD9">
            <w:r w:rsidRPr="00EE56B4">
              <w:t>1</w:t>
            </w:r>
            <w:r w:rsidR="00F332D7">
              <w:t>9</w:t>
            </w:r>
            <w:r w:rsidRPr="00EE56B4">
              <w:t xml:space="preserve"> %</w:t>
            </w:r>
          </w:p>
        </w:tc>
        <w:tc>
          <w:tcPr>
            <w:tcW w:w="1417" w:type="dxa"/>
            <w:shd w:val="clear" w:color="auto" w:fill="A8D08D" w:themeFill="accent6" w:themeFillTint="99"/>
          </w:tcPr>
          <w:p w14:paraId="7EF8401E" w14:textId="4DE92413" w:rsidR="00191FE4" w:rsidRPr="00EE56B4" w:rsidRDefault="00F332D7" w:rsidP="003B7CD9">
            <w:r>
              <w:t>7</w:t>
            </w:r>
            <w:r w:rsidR="00191FE4" w:rsidRPr="00EE56B4">
              <w:t>6%</w:t>
            </w:r>
          </w:p>
        </w:tc>
        <w:tc>
          <w:tcPr>
            <w:tcW w:w="1843" w:type="dxa"/>
            <w:shd w:val="clear" w:color="auto" w:fill="A8D08D" w:themeFill="accent6" w:themeFillTint="99"/>
          </w:tcPr>
          <w:p w14:paraId="14C0C506" w14:textId="77777777" w:rsidR="00191FE4" w:rsidRPr="00EB1277" w:rsidRDefault="00191FE4" w:rsidP="003B7CD9">
            <w:pPr>
              <w:rPr>
                <w:sz w:val="22"/>
              </w:rPr>
            </w:pPr>
          </w:p>
        </w:tc>
      </w:tr>
    </w:tbl>
    <w:p w14:paraId="0C673765" w14:textId="77777777" w:rsidR="00191FE4" w:rsidRDefault="00191FE4" w:rsidP="00191FE4">
      <w:pPr>
        <w:spacing w:after="0"/>
        <w:jc w:val="both"/>
        <w:rPr>
          <w:rFonts w:ascii="Times New Roman" w:hAnsi="Times New Roman" w:cs="Times New Roman"/>
          <w:b/>
          <w:sz w:val="24"/>
          <w:szCs w:val="24"/>
        </w:rPr>
      </w:pPr>
    </w:p>
    <w:tbl>
      <w:tblPr>
        <w:tblStyle w:val="TableGrid"/>
        <w:tblW w:w="15021" w:type="dxa"/>
        <w:tblLook w:val="04A0" w:firstRow="1" w:lastRow="0" w:firstColumn="1" w:lastColumn="0" w:noHBand="0" w:noVBand="1"/>
      </w:tblPr>
      <w:tblGrid>
        <w:gridCol w:w="1129"/>
        <w:gridCol w:w="2948"/>
        <w:gridCol w:w="10944"/>
      </w:tblGrid>
      <w:tr w:rsidR="00191FE4" w14:paraId="02A04C6D" w14:textId="77777777" w:rsidTr="003B7CD9">
        <w:tc>
          <w:tcPr>
            <w:tcW w:w="1129" w:type="dxa"/>
            <w:shd w:val="clear" w:color="auto" w:fill="A8D08D" w:themeFill="accent6" w:themeFillTint="99"/>
            <w:vAlign w:val="center"/>
          </w:tcPr>
          <w:p w14:paraId="6EC4DAE8" w14:textId="77777777" w:rsidR="00191FE4" w:rsidRPr="00C105AF" w:rsidRDefault="00191FE4" w:rsidP="003B7CD9">
            <w:pPr>
              <w:jc w:val="center"/>
              <w:rPr>
                <w:rFonts w:cs="Times New Roman"/>
                <w:b/>
                <w:szCs w:val="24"/>
              </w:rPr>
            </w:pPr>
            <w:r w:rsidRPr="00C105AF">
              <w:rPr>
                <w:rFonts w:cs="Times New Roman"/>
                <w:b/>
                <w:szCs w:val="24"/>
              </w:rPr>
              <w:t>1</w:t>
            </w:r>
            <w:r>
              <w:rPr>
                <w:rFonts w:cs="Times New Roman"/>
                <w:b/>
                <w:szCs w:val="24"/>
              </w:rPr>
              <w:t>7</w:t>
            </w:r>
            <w:r w:rsidRPr="00C105AF">
              <w:rPr>
                <w:rFonts w:cs="Times New Roman"/>
                <w:b/>
                <w:szCs w:val="24"/>
              </w:rPr>
              <w:t>.</w:t>
            </w:r>
          </w:p>
        </w:tc>
        <w:tc>
          <w:tcPr>
            <w:tcW w:w="13892" w:type="dxa"/>
            <w:gridSpan w:val="2"/>
            <w:shd w:val="clear" w:color="auto" w:fill="A8D08D" w:themeFill="accent6" w:themeFillTint="99"/>
            <w:vAlign w:val="center"/>
          </w:tcPr>
          <w:p w14:paraId="110EDF7C" w14:textId="77777777" w:rsidR="00191FE4" w:rsidRPr="00C105AF" w:rsidRDefault="00191FE4" w:rsidP="003B7CD9">
            <w:pPr>
              <w:jc w:val="both"/>
              <w:rPr>
                <w:rFonts w:cs="Times New Roman"/>
                <w:b/>
                <w:szCs w:val="24"/>
              </w:rPr>
            </w:pPr>
            <w:r w:rsidRPr="00C105AF">
              <w:rPr>
                <w:rFonts w:eastAsia="Times New Roman" w:cs="Times New Roman"/>
                <w:b/>
                <w:szCs w:val="24"/>
              </w:rPr>
              <w:t>VPS METINĘ ĮGYVENDINIMO ATASKAITĄ</w:t>
            </w:r>
            <w:r w:rsidRPr="00C105AF">
              <w:rPr>
                <w:rFonts w:cs="Times New Roman"/>
                <w:b/>
                <w:szCs w:val="24"/>
              </w:rPr>
              <w:t xml:space="preserve"> TEIKIANČIO ASMENS DUOMENYS</w:t>
            </w:r>
          </w:p>
        </w:tc>
      </w:tr>
      <w:tr w:rsidR="00191FE4" w14:paraId="5A5171D2" w14:textId="77777777" w:rsidTr="003B7CD9">
        <w:tc>
          <w:tcPr>
            <w:tcW w:w="1129" w:type="dxa"/>
            <w:vAlign w:val="center"/>
          </w:tcPr>
          <w:p w14:paraId="5AA0A3CC"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.1.</w:t>
            </w:r>
          </w:p>
        </w:tc>
        <w:tc>
          <w:tcPr>
            <w:tcW w:w="2948" w:type="dxa"/>
            <w:vAlign w:val="center"/>
          </w:tcPr>
          <w:p w14:paraId="5FB8BDC6" w14:textId="77777777" w:rsidR="00191FE4" w:rsidRPr="00C105AF" w:rsidRDefault="00191FE4" w:rsidP="003B7CD9">
            <w:pPr>
              <w:jc w:val="both"/>
              <w:rPr>
                <w:rFonts w:cs="Times New Roman"/>
                <w:szCs w:val="24"/>
              </w:rPr>
            </w:pPr>
            <w:r w:rsidRPr="00C105AF">
              <w:rPr>
                <w:rFonts w:cs="Times New Roman"/>
                <w:szCs w:val="24"/>
              </w:rPr>
              <w:t>Vardas, pavardė</w:t>
            </w:r>
          </w:p>
        </w:tc>
        <w:tc>
          <w:tcPr>
            <w:tcW w:w="10944" w:type="dxa"/>
            <w:vAlign w:val="center"/>
          </w:tcPr>
          <w:p w14:paraId="4D553EA7" w14:textId="77777777" w:rsidR="00191FE4" w:rsidRDefault="00191FE4" w:rsidP="003B7CD9">
            <w:pPr>
              <w:jc w:val="both"/>
              <w:rPr>
                <w:rFonts w:cs="Times New Roman"/>
                <w:b/>
                <w:szCs w:val="24"/>
              </w:rPr>
            </w:pPr>
            <w:r>
              <w:rPr>
                <w:rFonts w:cs="Times New Roman"/>
                <w:b/>
                <w:szCs w:val="24"/>
              </w:rPr>
              <w:t>Danutė Gulbinienė</w:t>
            </w:r>
          </w:p>
        </w:tc>
      </w:tr>
      <w:tr w:rsidR="00191FE4" w14:paraId="47266103" w14:textId="77777777" w:rsidTr="003B7CD9">
        <w:tc>
          <w:tcPr>
            <w:tcW w:w="1129" w:type="dxa"/>
            <w:vAlign w:val="center"/>
          </w:tcPr>
          <w:p w14:paraId="01886760" w14:textId="77777777" w:rsidR="00191FE4" w:rsidRPr="00C105AF" w:rsidRDefault="00191FE4" w:rsidP="003B7CD9">
            <w:pPr>
              <w:jc w:val="center"/>
              <w:rPr>
                <w:rFonts w:cs="Times New Roman"/>
                <w:szCs w:val="24"/>
              </w:rPr>
            </w:pPr>
            <w:r w:rsidRPr="00C105AF">
              <w:rPr>
                <w:rFonts w:cs="Times New Roman"/>
                <w:szCs w:val="24"/>
              </w:rPr>
              <w:lastRenderedPageBreak/>
              <w:t>1</w:t>
            </w:r>
            <w:r>
              <w:rPr>
                <w:rFonts w:cs="Times New Roman"/>
                <w:szCs w:val="24"/>
              </w:rPr>
              <w:t>7</w:t>
            </w:r>
            <w:r w:rsidRPr="00C105AF">
              <w:rPr>
                <w:rFonts w:cs="Times New Roman"/>
                <w:szCs w:val="24"/>
              </w:rPr>
              <w:t>.2.</w:t>
            </w:r>
          </w:p>
        </w:tc>
        <w:tc>
          <w:tcPr>
            <w:tcW w:w="2948" w:type="dxa"/>
            <w:vAlign w:val="center"/>
          </w:tcPr>
          <w:p w14:paraId="68F2786F" w14:textId="77777777" w:rsidR="00191FE4" w:rsidRPr="00C105AF" w:rsidRDefault="00191FE4" w:rsidP="003B7CD9">
            <w:pPr>
              <w:jc w:val="both"/>
              <w:rPr>
                <w:rFonts w:cs="Times New Roman"/>
                <w:szCs w:val="24"/>
              </w:rPr>
            </w:pPr>
            <w:r w:rsidRPr="00C105AF">
              <w:rPr>
                <w:rFonts w:cs="Times New Roman"/>
                <w:szCs w:val="24"/>
              </w:rPr>
              <w:t>Pareigos</w:t>
            </w:r>
          </w:p>
        </w:tc>
        <w:tc>
          <w:tcPr>
            <w:tcW w:w="10944" w:type="dxa"/>
            <w:vAlign w:val="center"/>
          </w:tcPr>
          <w:p w14:paraId="39031AC2" w14:textId="77777777" w:rsidR="00191FE4" w:rsidRDefault="00191FE4" w:rsidP="003B7CD9">
            <w:pPr>
              <w:jc w:val="both"/>
              <w:rPr>
                <w:rFonts w:cs="Times New Roman"/>
                <w:b/>
                <w:szCs w:val="24"/>
              </w:rPr>
            </w:pPr>
            <w:r>
              <w:rPr>
                <w:rFonts w:cs="Times New Roman"/>
                <w:b/>
                <w:szCs w:val="24"/>
              </w:rPr>
              <w:t>VPS administravimo vadovas</w:t>
            </w:r>
          </w:p>
        </w:tc>
      </w:tr>
      <w:tr w:rsidR="00191FE4" w14:paraId="1FD82F1D" w14:textId="77777777" w:rsidTr="003B7CD9">
        <w:tc>
          <w:tcPr>
            <w:tcW w:w="1129" w:type="dxa"/>
            <w:vAlign w:val="center"/>
          </w:tcPr>
          <w:p w14:paraId="26649672"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.3.</w:t>
            </w:r>
          </w:p>
        </w:tc>
        <w:tc>
          <w:tcPr>
            <w:tcW w:w="2948" w:type="dxa"/>
            <w:vAlign w:val="center"/>
          </w:tcPr>
          <w:p w14:paraId="7BEC4B88" w14:textId="77777777" w:rsidR="00191FE4" w:rsidRPr="00C105AF" w:rsidRDefault="00191FE4" w:rsidP="003B7CD9">
            <w:pPr>
              <w:jc w:val="both"/>
              <w:rPr>
                <w:rFonts w:cs="Times New Roman"/>
                <w:szCs w:val="24"/>
              </w:rPr>
            </w:pPr>
            <w:r w:rsidRPr="00C105AF">
              <w:rPr>
                <w:rFonts w:cs="Times New Roman"/>
                <w:szCs w:val="24"/>
              </w:rPr>
              <w:t>Atstovavimo pagrindas</w:t>
            </w:r>
          </w:p>
        </w:tc>
        <w:tc>
          <w:tcPr>
            <w:tcW w:w="10944" w:type="dxa"/>
            <w:vAlign w:val="center"/>
          </w:tcPr>
          <w:p w14:paraId="331AA27C" w14:textId="77777777" w:rsidR="00191FE4" w:rsidRDefault="00191FE4" w:rsidP="003B7CD9">
            <w:pPr>
              <w:jc w:val="both"/>
              <w:rPr>
                <w:rFonts w:cs="Times New Roman"/>
                <w:b/>
                <w:szCs w:val="24"/>
              </w:rPr>
            </w:pPr>
            <w:r>
              <w:rPr>
                <w:rFonts w:cs="Times New Roman"/>
                <w:b/>
                <w:szCs w:val="24"/>
              </w:rPr>
              <w:t>VPS administravimo vadovo pareigybinė instrukcija</w:t>
            </w:r>
          </w:p>
        </w:tc>
      </w:tr>
      <w:tr w:rsidR="00191FE4" w14:paraId="12F9BE17" w14:textId="77777777" w:rsidTr="003B7CD9">
        <w:tc>
          <w:tcPr>
            <w:tcW w:w="1129" w:type="dxa"/>
            <w:vAlign w:val="center"/>
          </w:tcPr>
          <w:p w14:paraId="43942AA0" w14:textId="77777777" w:rsidR="00191FE4" w:rsidRPr="00C105AF" w:rsidRDefault="00191FE4" w:rsidP="003B7CD9">
            <w:pPr>
              <w:jc w:val="center"/>
              <w:rPr>
                <w:rFonts w:cs="Times New Roman"/>
                <w:szCs w:val="24"/>
              </w:rPr>
            </w:pPr>
            <w:r w:rsidRPr="00C105AF">
              <w:rPr>
                <w:rFonts w:cs="Times New Roman"/>
                <w:szCs w:val="24"/>
              </w:rPr>
              <w:t>1</w:t>
            </w:r>
            <w:r>
              <w:rPr>
                <w:rFonts w:cs="Times New Roman"/>
                <w:szCs w:val="24"/>
              </w:rPr>
              <w:t>7</w:t>
            </w:r>
            <w:r w:rsidRPr="00C105AF">
              <w:rPr>
                <w:rFonts w:cs="Times New Roman"/>
                <w:szCs w:val="24"/>
              </w:rPr>
              <w:t>.4.</w:t>
            </w:r>
          </w:p>
        </w:tc>
        <w:tc>
          <w:tcPr>
            <w:tcW w:w="2948" w:type="dxa"/>
            <w:vAlign w:val="center"/>
          </w:tcPr>
          <w:p w14:paraId="263413B8" w14:textId="77777777" w:rsidR="00191FE4" w:rsidRPr="00C105AF" w:rsidRDefault="00191FE4" w:rsidP="003B7CD9">
            <w:pPr>
              <w:jc w:val="both"/>
              <w:rPr>
                <w:rFonts w:cs="Times New Roman"/>
                <w:szCs w:val="24"/>
              </w:rPr>
            </w:pPr>
            <w:r w:rsidRPr="00C105AF">
              <w:rPr>
                <w:rFonts w:cs="Times New Roman"/>
                <w:szCs w:val="24"/>
              </w:rPr>
              <w:t>Data</w:t>
            </w:r>
          </w:p>
        </w:tc>
        <w:tc>
          <w:tcPr>
            <w:tcW w:w="10944" w:type="dxa"/>
            <w:vAlign w:val="center"/>
          </w:tcPr>
          <w:p w14:paraId="36E53A48" w14:textId="77777777" w:rsidR="00191FE4" w:rsidRDefault="00191FE4" w:rsidP="003B7CD9">
            <w:pPr>
              <w:jc w:val="both"/>
              <w:rPr>
                <w:rFonts w:cs="Times New Roman"/>
                <w:b/>
                <w:szCs w:val="24"/>
              </w:rPr>
            </w:pPr>
            <w:r>
              <w:rPr>
                <w:rFonts w:cs="Times New Roman"/>
                <w:b/>
                <w:szCs w:val="24"/>
              </w:rPr>
              <w:t>2022-01-31</w:t>
            </w:r>
          </w:p>
        </w:tc>
      </w:tr>
      <w:tr w:rsidR="00191FE4" w14:paraId="09A658BD" w14:textId="77777777" w:rsidTr="003B7CD9">
        <w:tc>
          <w:tcPr>
            <w:tcW w:w="1129" w:type="dxa"/>
            <w:vAlign w:val="center"/>
          </w:tcPr>
          <w:p w14:paraId="11FE3B58" w14:textId="77777777" w:rsidR="00191FE4" w:rsidRPr="00C105AF" w:rsidRDefault="00191FE4" w:rsidP="003B7CD9">
            <w:pPr>
              <w:jc w:val="center"/>
              <w:rPr>
                <w:rFonts w:cs="Times New Roman"/>
                <w:szCs w:val="24"/>
              </w:rPr>
            </w:pPr>
            <w:r>
              <w:rPr>
                <w:rFonts w:cs="Times New Roman"/>
                <w:szCs w:val="24"/>
              </w:rPr>
              <w:t>17</w:t>
            </w:r>
            <w:r w:rsidRPr="00C105AF">
              <w:rPr>
                <w:rFonts w:cs="Times New Roman"/>
                <w:szCs w:val="24"/>
              </w:rPr>
              <w:t>.5.</w:t>
            </w:r>
          </w:p>
        </w:tc>
        <w:tc>
          <w:tcPr>
            <w:tcW w:w="2948" w:type="dxa"/>
            <w:vAlign w:val="center"/>
          </w:tcPr>
          <w:p w14:paraId="61376147" w14:textId="77777777" w:rsidR="00191FE4" w:rsidRPr="00C105AF" w:rsidRDefault="00191FE4" w:rsidP="003B7CD9">
            <w:pPr>
              <w:jc w:val="both"/>
              <w:rPr>
                <w:rFonts w:cs="Times New Roman"/>
                <w:szCs w:val="24"/>
              </w:rPr>
            </w:pPr>
            <w:r w:rsidRPr="00C105AF">
              <w:rPr>
                <w:rFonts w:cs="Times New Roman"/>
                <w:szCs w:val="24"/>
              </w:rPr>
              <w:t>Parašas ir antspaudas</w:t>
            </w:r>
          </w:p>
        </w:tc>
        <w:tc>
          <w:tcPr>
            <w:tcW w:w="10944" w:type="dxa"/>
            <w:vAlign w:val="center"/>
          </w:tcPr>
          <w:p w14:paraId="249BD77B" w14:textId="77777777" w:rsidR="00191FE4" w:rsidRDefault="00191FE4" w:rsidP="003B7CD9">
            <w:pPr>
              <w:jc w:val="both"/>
              <w:rPr>
                <w:rFonts w:cs="Times New Roman"/>
                <w:b/>
                <w:szCs w:val="24"/>
              </w:rPr>
            </w:pPr>
          </w:p>
        </w:tc>
      </w:tr>
    </w:tbl>
    <w:p w14:paraId="4DA6EFF9" w14:textId="77777777" w:rsidR="00191FE4" w:rsidRPr="00824514" w:rsidRDefault="00191FE4" w:rsidP="00191FE4">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14:paraId="18510ED5" w14:textId="77777777" w:rsidR="00191FE4" w:rsidRPr="006A06EE" w:rsidRDefault="00191FE4" w:rsidP="00191FE4">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14:paraId="78B2C004" w14:textId="77777777" w:rsidR="00191FE4" w:rsidRPr="002860C1" w:rsidRDefault="00191FE4" w:rsidP="00191FE4">
      <w:pPr>
        <w:jc w:val="both"/>
        <w:rPr>
          <w:rFonts w:ascii="Times New Roman" w:hAnsi="Times New Roman" w:cs="Times New Roman"/>
          <w:b/>
          <w:sz w:val="24"/>
          <w:szCs w:val="24"/>
        </w:rPr>
      </w:pPr>
    </w:p>
    <w:p w14:paraId="66188A2C" w14:textId="77777777" w:rsidR="003155BA" w:rsidRDefault="003155BA"/>
    <w:sectPr w:rsidR="003155BA" w:rsidSect="003B7C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B163" w14:textId="77777777" w:rsidR="002D41C6" w:rsidRDefault="002D41C6" w:rsidP="00191FE4">
      <w:pPr>
        <w:spacing w:after="0" w:line="240" w:lineRule="auto"/>
      </w:pPr>
      <w:r>
        <w:separator/>
      </w:r>
    </w:p>
  </w:endnote>
  <w:endnote w:type="continuationSeparator" w:id="0">
    <w:p w14:paraId="603E7892" w14:textId="77777777" w:rsidR="002D41C6" w:rsidRDefault="002D41C6" w:rsidP="001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C2C6" w14:textId="77777777" w:rsidR="008E596A" w:rsidRPr="00824514" w:rsidRDefault="008E596A" w:rsidP="003B7CD9">
    <w:pPr>
      <w:pStyle w:val="Footer"/>
      <w:jc w:val="right"/>
    </w:pPr>
    <w:r w:rsidRPr="00824514">
      <w:t>______________________</w:t>
    </w:r>
  </w:p>
  <w:p w14:paraId="3D470A42" w14:textId="77777777" w:rsidR="008E596A" w:rsidRPr="00130DB8" w:rsidRDefault="008E596A" w:rsidP="003B7CD9">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69616835" w14:textId="77777777" w:rsidR="008E596A" w:rsidRPr="00130DB8" w:rsidRDefault="008E596A" w:rsidP="003B7CD9">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58E7981D" w14:textId="77777777" w:rsidR="008E596A" w:rsidRDefault="008E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44F5" w14:textId="77777777" w:rsidR="008E596A" w:rsidRPr="008326C7" w:rsidRDefault="008E596A" w:rsidP="003B7CD9">
    <w:pPr>
      <w:pStyle w:val="Footer"/>
      <w:jc w:val="right"/>
      <w:rPr>
        <w:color w:val="FFFFFF" w:themeColor="background1"/>
      </w:rPr>
    </w:pPr>
    <w:r w:rsidRPr="008326C7">
      <w:rPr>
        <w:color w:val="FFFFFF" w:themeColor="background1"/>
      </w:rPr>
      <w:t>______________________</w:t>
    </w:r>
  </w:p>
  <w:p w14:paraId="43DA2FF0" w14:textId="77777777" w:rsidR="008E596A" w:rsidRPr="008326C7" w:rsidRDefault="008E596A" w:rsidP="003B7CD9">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246DE839" w14:textId="77777777" w:rsidR="008E596A" w:rsidRPr="008326C7" w:rsidRDefault="008E596A" w:rsidP="003B7CD9">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5E9E" w14:textId="77777777" w:rsidR="002D41C6" w:rsidRDefault="002D41C6" w:rsidP="00191FE4">
      <w:pPr>
        <w:spacing w:after="0" w:line="240" w:lineRule="auto"/>
      </w:pPr>
      <w:r>
        <w:separator/>
      </w:r>
    </w:p>
  </w:footnote>
  <w:footnote w:type="continuationSeparator" w:id="0">
    <w:p w14:paraId="7159C347" w14:textId="77777777" w:rsidR="002D41C6" w:rsidRDefault="002D41C6" w:rsidP="00191FE4">
      <w:pPr>
        <w:spacing w:after="0" w:line="240" w:lineRule="auto"/>
      </w:pPr>
      <w:r>
        <w:continuationSeparator/>
      </w:r>
    </w:p>
  </w:footnote>
  <w:footnote w:id="1">
    <w:p w14:paraId="7C7D53F5" w14:textId="77777777" w:rsidR="008E596A" w:rsidRPr="002631B5" w:rsidRDefault="008E596A" w:rsidP="00191FE4">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 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207"/>
      <w:docPartObj>
        <w:docPartGallery w:val="Page Numbers (Top of Page)"/>
        <w:docPartUnique/>
      </w:docPartObj>
    </w:sdtPr>
    <w:sdtEndPr>
      <w:rPr>
        <w:rFonts w:ascii="Times New Roman" w:hAnsi="Times New Roman" w:cs="Times New Roman"/>
        <w:sz w:val="24"/>
        <w:szCs w:val="24"/>
      </w:rPr>
    </w:sdtEndPr>
    <w:sdtContent>
      <w:p w14:paraId="6F0ADD9B" w14:textId="77777777" w:rsidR="008E596A" w:rsidRPr="00FF1243" w:rsidRDefault="008E596A">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F1243">
          <w:rPr>
            <w:rFonts w:ascii="Times New Roman" w:hAnsi="Times New Roman" w:cs="Times New Roman"/>
            <w:sz w:val="24"/>
            <w:szCs w:val="24"/>
          </w:rPr>
          <w:fldChar w:fldCharType="end"/>
        </w:r>
      </w:p>
    </w:sdtContent>
  </w:sdt>
  <w:p w14:paraId="0EE46A0A" w14:textId="77777777" w:rsidR="008E596A" w:rsidRPr="00AB3A97" w:rsidRDefault="008E596A" w:rsidP="003B7CD9">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3"/>
      <w:docPartObj>
        <w:docPartGallery w:val="Page Numbers (Top of Page)"/>
        <w:docPartUnique/>
      </w:docPartObj>
    </w:sdtPr>
    <w:sdtEndPr>
      <w:rPr>
        <w:rFonts w:ascii="Times New Roman" w:hAnsi="Times New Roman" w:cs="Times New Roman"/>
        <w:sz w:val="24"/>
        <w:szCs w:val="24"/>
      </w:rPr>
    </w:sdtEndPr>
    <w:sdtContent>
      <w:p w14:paraId="2E957965" w14:textId="77777777" w:rsidR="008E596A" w:rsidRPr="00FF1243" w:rsidRDefault="008E596A">
        <w:pPr>
          <w:pStyle w:val="Header"/>
          <w:jc w:val="center"/>
          <w:rPr>
            <w:rFonts w:ascii="Times New Roman" w:hAnsi="Times New Roman" w:cs="Times New Roman"/>
            <w:sz w:val="24"/>
            <w:szCs w:val="24"/>
          </w:rPr>
        </w:pPr>
        <w:r>
          <w:t>4</w:t>
        </w:r>
      </w:p>
    </w:sdtContent>
  </w:sdt>
  <w:p w14:paraId="375ED8A8" w14:textId="77777777" w:rsidR="008E596A" w:rsidRDefault="008E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0E41BC"/>
    <w:multiLevelType w:val="hybridMultilevel"/>
    <w:tmpl w:val="ACB87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D4472D4"/>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CD5FEE"/>
    <w:multiLevelType w:val="hybridMultilevel"/>
    <w:tmpl w:val="B108F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E464C0"/>
    <w:multiLevelType w:val="hybridMultilevel"/>
    <w:tmpl w:val="7C902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AD2926"/>
    <w:multiLevelType w:val="hybridMultilevel"/>
    <w:tmpl w:val="D326EE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263E23"/>
    <w:multiLevelType w:val="hybridMultilevel"/>
    <w:tmpl w:val="90CEB090"/>
    <w:lvl w:ilvl="0" w:tplc="3BFEFCB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15:restartNumberingAfterBreak="0">
    <w:nsid w:val="56BA6E4C"/>
    <w:multiLevelType w:val="hybridMultilevel"/>
    <w:tmpl w:val="936E91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536149F"/>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949608B"/>
    <w:multiLevelType w:val="hybridMultilevel"/>
    <w:tmpl w:val="DA08F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5"/>
  </w:num>
  <w:num w:numId="6">
    <w:abstractNumId w:val="6"/>
  </w:num>
  <w:num w:numId="7">
    <w:abstractNumId w:val="4"/>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7E"/>
    <w:rsid w:val="000079BE"/>
    <w:rsid w:val="000104C0"/>
    <w:rsid w:val="000161B5"/>
    <w:rsid w:val="00017564"/>
    <w:rsid w:val="000435E4"/>
    <w:rsid w:val="00055A2D"/>
    <w:rsid w:val="00063626"/>
    <w:rsid w:val="00074880"/>
    <w:rsid w:val="001349AF"/>
    <w:rsid w:val="00157F6D"/>
    <w:rsid w:val="00173F62"/>
    <w:rsid w:val="00191FE4"/>
    <w:rsid w:val="001A4338"/>
    <w:rsid w:val="001B39D1"/>
    <w:rsid w:val="00224DDD"/>
    <w:rsid w:val="00241BB9"/>
    <w:rsid w:val="00245981"/>
    <w:rsid w:val="00250D4B"/>
    <w:rsid w:val="00273607"/>
    <w:rsid w:val="0029232C"/>
    <w:rsid w:val="002D41C6"/>
    <w:rsid w:val="002E26C4"/>
    <w:rsid w:val="002F3BE9"/>
    <w:rsid w:val="003037F1"/>
    <w:rsid w:val="003155BA"/>
    <w:rsid w:val="003307D3"/>
    <w:rsid w:val="003320CF"/>
    <w:rsid w:val="00343797"/>
    <w:rsid w:val="00354EE9"/>
    <w:rsid w:val="00375BB2"/>
    <w:rsid w:val="003950BE"/>
    <w:rsid w:val="003B7CD9"/>
    <w:rsid w:val="003D3C90"/>
    <w:rsid w:val="003E7480"/>
    <w:rsid w:val="003F14E2"/>
    <w:rsid w:val="003F22BE"/>
    <w:rsid w:val="003F2A59"/>
    <w:rsid w:val="004104ED"/>
    <w:rsid w:val="00414AE9"/>
    <w:rsid w:val="0042161E"/>
    <w:rsid w:val="00491897"/>
    <w:rsid w:val="0049644B"/>
    <w:rsid w:val="00553699"/>
    <w:rsid w:val="005754AD"/>
    <w:rsid w:val="005867C9"/>
    <w:rsid w:val="005B0419"/>
    <w:rsid w:val="005C4C33"/>
    <w:rsid w:val="005D5003"/>
    <w:rsid w:val="005E25DF"/>
    <w:rsid w:val="00625C6F"/>
    <w:rsid w:val="00687A6F"/>
    <w:rsid w:val="006970C5"/>
    <w:rsid w:val="006A2320"/>
    <w:rsid w:val="006A5C58"/>
    <w:rsid w:val="006E4DEE"/>
    <w:rsid w:val="0070237C"/>
    <w:rsid w:val="007163D3"/>
    <w:rsid w:val="0072115E"/>
    <w:rsid w:val="0078117E"/>
    <w:rsid w:val="0078270F"/>
    <w:rsid w:val="007A4FA3"/>
    <w:rsid w:val="007A5EE5"/>
    <w:rsid w:val="007D3101"/>
    <w:rsid w:val="007F0B4B"/>
    <w:rsid w:val="008168EE"/>
    <w:rsid w:val="00822B73"/>
    <w:rsid w:val="00823049"/>
    <w:rsid w:val="00890C91"/>
    <w:rsid w:val="0089256C"/>
    <w:rsid w:val="008A2925"/>
    <w:rsid w:val="008C2E6B"/>
    <w:rsid w:val="008E596A"/>
    <w:rsid w:val="008F2F1F"/>
    <w:rsid w:val="00931A2C"/>
    <w:rsid w:val="009416D4"/>
    <w:rsid w:val="00955568"/>
    <w:rsid w:val="0096150B"/>
    <w:rsid w:val="00976413"/>
    <w:rsid w:val="009B2C97"/>
    <w:rsid w:val="009D19E0"/>
    <w:rsid w:val="009D24D5"/>
    <w:rsid w:val="00A15731"/>
    <w:rsid w:val="00A17338"/>
    <w:rsid w:val="00A47CC6"/>
    <w:rsid w:val="00A63070"/>
    <w:rsid w:val="00A76D6B"/>
    <w:rsid w:val="00A92AEA"/>
    <w:rsid w:val="00AC393F"/>
    <w:rsid w:val="00AF0441"/>
    <w:rsid w:val="00B70F69"/>
    <w:rsid w:val="00BA0449"/>
    <w:rsid w:val="00BD6D75"/>
    <w:rsid w:val="00C07912"/>
    <w:rsid w:val="00C4254B"/>
    <w:rsid w:val="00C530B0"/>
    <w:rsid w:val="00C75644"/>
    <w:rsid w:val="00CA5961"/>
    <w:rsid w:val="00CB2A42"/>
    <w:rsid w:val="00CE3BCC"/>
    <w:rsid w:val="00D05210"/>
    <w:rsid w:val="00D05FD7"/>
    <w:rsid w:val="00D130F8"/>
    <w:rsid w:val="00D13184"/>
    <w:rsid w:val="00D26F54"/>
    <w:rsid w:val="00D43E5F"/>
    <w:rsid w:val="00D4713A"/>
    <w:rsid w:val="00D707EC"/>
    <w:rsid w:val="00D937A1"/>
    <w:rsid w:val="00DA126B"/>
    <w:rsid w:val="00DA3FDF"/>
    <w:rsid w:val="00DB66F2"/>
    <w:rsid w:val="00DC4267"/>
    <w:rsid w:val="00E16A9C"/>
    <w:rsid w:val="00E314A8"/>
    <w:rsid w:val="00E37667"/>
    <w:rsid w:val="00E81838"/>
    <w:rsid w:val="00E9480C"/>
    <w:rsid w:val="00EA2830"/>
    <w:rsid w:val="00EB3FF7"/>
    <w:rsid w:val="00EE56B4"/>
    <w:rsid w:val="00F332D7"/>
    <w:rsid w:val="00F50385"/>
    <w:rsid w:val="00F72429"/>
    <w:rsid w:val="00F74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365"/>
  <w15:chartTrackingRefBased/>
  <w15:docId w15:val="{474C6CE0-18A4-4F43-85FF-945714F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FE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1FE4"/>
  </w:style>
  <w:style w:type="paragraph" w:styleId="Footer">
    <w:name w:val="footer"/>
    <w:basedOn w:val="Normal"/>
    <w:link w:val="FooterChar"/>
    <w:uiPriority w:val="99"/>
    <w:unhideWhenUsed/>
    <w:rsid w:val="00191FE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1FE4"/>
  </w:style>
  <w:style w:type="paragraph" w:styleId="ListParagraph">
    <w:name w:val="List Paragraph"/>
    <w:basedOn w:val="Normal"/>
    <w:uiPriority w:val="34"/>
    <w:qFormat/>
    <w:rsid w:val="00191FE4"/>
    <w:pPr>
      <w:ind w:left="720"/>
      <w:contextualSpacing/>
    </w:pPr>
  </w:style>
  <w:style w:type="character" w:styleId="Hyperlink">
    <w:name w:val="Hyperlink"/>
    <w:basedOn w:val="DefaultParagraphFont"/>
    <w:uiPriority w:val="99"/>
    <w:unhideWhenUsed/>
    <w:rsid w:val="00191FE4"/>
    <w:rPr>
      <w:color w:val="0563C1" w:themeColor="hyperlink"/>
      <w:u w:val="single"/>
    </w:rPr>
  </w:style>
  <w:style w:type="paragraph" w:styleId="FootnoteText">
    <w:name w:val="footnote text"/>
    <w:basedOn w:val="Normal"/>
    <w:link w:val="FootnoteTextChar"/>
    <w:uiPriority w:val="99"/>
    <w:semiHidden/>
    <w:unhideWhenUsed/>
    <w:rsid w:val="00191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FE4"/>
    <w:rPr>
      <w:sz w:val="20"/>
      <w:szCs w:val="20"/>
    </w:rPr>
  </w:style>
  <w:style w:type="character" w:styleId="FootnoteReference">
    <w:name w:val="footnote reference"/>
    <w:basedOn w:val="DefaultParagraphFont"/>
    <w:uiPriority w:val="99"/>
    <w:semiHidden/>
    <w:unhideWhenUsed/>
    <w:rsid w:val="00191FE4"/>
    <w:rPr>
      <w:vertAlign w:val="superscript"/>
    </w:rPr>
  </w:style>
  <w:style w:type="paragraph" w:styleId="BalloonText">
    <w:name w:val="Balloon Text"/>
    <w:basedOn w:val="Normal"/>
    <w:link w:val="BalloonTextChar"/>
    <w:uiPriority w:val="99"/>
    <w:semiHidden/>
    <w:unhideWhenUsed/>
    <w:rsid w:val="0019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E4"/>
    <w:rPr>
      <w:rFonts w:ascii="Tahoma" w:hAnsi="Tahoma" w:cs="Tahoma"/>
      <w:sz w:val="16"/>
      <w:szCs w:val="16"/>
    </w:rPr>
  </w:style>
  <w:style w:type="paragraph" w:styleId="CommentText">
    <w:name w:val="annotation text"/>
    <w:basedOn w:val="Normal"/>
    <w:link w:val="CommentTextChar"/>
    <w:uiPriority w:val="99"/>
    <w:unhideWhenUsed/>
    <w:rsid w:val="00191FE4"/>
    <w:pPr>
      <w:spacing w:line="240" w:lineRule="auto"/>
    </w:pPr>
    <w:rPr>
      <w:sz w:val="20"/>
      <w:szCs w:val="20"/>
    </w:rPr>
  </w:style>
  <w:style w:type="character" w:customStyle="1" w:styleId="CommentTextChar">
    <w:name w:val="Comment Text Char"/>
    <w:basedOn w:val="DefaultParagraphFont"/>
    <w:link w:val="CommentText"/>
    <w:uiPriority w:val="99"/>
    <w:rsid w:val="00191FE4"/>
    <w:rPr>
      <w:sz w:val="20"/>
      <w:szCs w:val="20"/>
    </w:rPr>
  </w:style>
  <w:style w:type="character" w:styleId="CommentReference">
    <w:name w:val="annotation reference"/>
    <w:basedOn w:val="DefaultParagraphFont"/>
    <w:uiPriority w:val="99"/>
    <w:semiHidden/>
    <w:unhideWhenUsed/>
    <w:rsid w:val="00191FE4"/>
    <w:rPr>
      <w:sz w:val="16"/>
      <w:szCs w:val="16"/>
    </w:rPr>
  </w:style>
  <w:style w:type="table" w:customStyle="1" w:styleId="Lentelstinklelis1">
    <w:name w:val="Lentelės tinklelis1"/>
    <w:basedOn w:val="TableNormal"/>
    <w:next w:val="TableGrid"/>
    <w:uiPriority w:val="59"/>
    <w:rsid w:val="0019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191FE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1FE4"/>
    <w:rPr>
      <w:b/>
      <w:bCs/>
    </w:rPr>
  </w:style>
  <w:style w:type="character" w:customStyle="1" w:styleId="CommentSubjectChar">
    <w:name w:val="Comment Subject Char"/>
    <w:basedOn w:val="CommentTextChar"/>
    <w:link w:val="CommentSubject"/>
    <w:uiPriority w:val="99"/>
    <w:semiHidden/>
    <w:rsid w:val="00191FE4"/>
    <w:rPr>
      <w:b/>
      <w:bCs/>
      <w:sz w:val="20"/>
      <w:szCs w:val="20"/>
    </w:rPr>
  </w:style>
  <w:style w:type="character" w:styleId="UnresolvedMention">
    <w:name w:val="Unresolved Mention"/>
    <w:basedOn w:val="DefaultParagraphFont"/>
    <w:uiPriority w:val="99"/>
    <w:semiHidden/>
    <w:unhideWhenUsed/>
    <w:rsid w:val="0019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zr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E002-FE79-49E1-9605-978B02B0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18703</Words>
  <Characters>10661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rajono savivaldybė</dc:creator>
  <cp:keywords/>
  <dc:description/>
  <cp:lastModifiedBy>Gražina Čepaitienė</cp:lastModifiedBy>
  <cp:revision>3</cp:revision>
  <cp:lastPrinted>2022-03-24T09:28:00Z</cp:lastPrinted>
  <dcterms:created xsi:type="dcterms:W3CDTF">2022-03-28T07:57:00Z</dcterms:created>
  <dcterms:modified xsi:type="dcterms:W3CDTF">2022-03-30T07:52:00Z</dcterms:modified>
</cp:coreProperties>
</file>